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9154ED" w:rsidRDefault="00424FF2" w:rsidP="00A56B11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A56B11" w:rsidRPr="00A56B11">
        <w:rPr>
          <w:rFonts w:eastAsia="Times New Roman"/>
          <w:b/>
          <w:sz w:val="27"/>
          <w:szCs w:val="27"/>
        </w:rPr>
        <w:t>Z029629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9154ED">
        <w:rPr>
          <w:rFonts w:eastAsia="Times New Roman"/>
          <w:b/>
          <w:sz w:val="27"/>
          <w:szCs w:val="27"/>
        </w:rPr>
        <w:t xml:space="preserve"> </w:t>
      </w:r>
      <w:r w:rsidR="009D64A4" w:rsidRPr="009154ED">
        <w:rPr>
          <w:b/>
          <w:sz w:val="27"/>
          <w:szCs w:val="27"/>
        </w:rPr>
        <w:t>поставку</w:t>
      </w:r>
      <w:proofErr w:type="gramEnd"/>
      <w:r w:rsidR="009D64A4" w:rsidRPr="009154ED">
        <w:rPr>
          <w:b/>
          <w:sz w:val="27"/>
          <w:szCs w:val="27"/>
        </w:rPr>
        <w:t xml:space="preserve"> </w:t>
      </w:r>
      <w:r w:rsidR="00A56B11" w:rsidRPr="00A56B11">
        <w:rPr>
          <w:b/>
          <w:sz w:val="27"/>
          <w:szCs w:val="27"/>
        </w:rPr>
        <w:t xml:space="preserve">переплетных и упаковочных материалов для тиражирования ПСД Волгодонского филиала ОАО </w:t>
      </w:r>
      <w:r w:rsidR="00A56B11">
        <w:rPr>
          <w:b/>
          <w:sz w:val="27"/>
          <w:szCs w:val="27"/>
        </w:rPr>
        <w:t>«</w:t>
      </w:r>
      <w:r w:rsidR="00A56B11" w:rsidRPr="00A56B11">
        <w:rPr>
          <w:b/>
          <w:sz w:val="27"/>
          <w:szCs w:val="27"/>
        </w:rPr>
        <w:t xml:space="preserve">НИАЭП» </w:t>
      </w:r>
      <w:r w:rsidR="009154ED" w:rsidRPr="00A56B11">
        <w:rPr>
          <w:b/>
          <w:sz w:val="27"/>
          <w:szCs w:val="27"/>
        </w:rPr>
        <w:t>(лот № 1</w:t>
      </w:r>
      <w:r w:rsidR="00A56B11" w:rsidRPr="00A56B11">
        <w:rPr>
          <w:b/>
          <w:sz w:val="27"/>
          <w:szCs w:val="27"/>
        </w:rPr>
        <w:t>0</w:t>
      </w:r>
      <w:r w:rsidR="009154ED" w:rsidRPr="00A56B11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A56B1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56B11">
              <w:rPr>
                <w:rFonts w:eastAsia="Times New Roman"/>
              </w:rPr>
              <w:t>14</w:t>
            </w:r>
            <w:r>
              <w:rPr>
                <w:rFonts w:eastAsia="Times New Roman"/>
              </w:rPr>
              <w:t xml:space="preserve">» </w:t>
            </w:r>
            <w:r w:rsidR="00A56B11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F25F3">
        <w:fldChar w:fldCharType="begin"/>
      </w:r>
      <w:r>
        <w:instrText xml:space="preserve"> HYPERLINK "http://www.a-k-d.ru/" </w:instrText>
      </w:r>
      <w:r w:rsidR="00BF25F3">
        <w:fldChar w:fldCharType="separate"/>
      </w:r>
      <w:r>
        <w:rPr>
          <w:rStyle w:val="a4"/>
        </w:rPr>
        <w:t>a-k-d.ru</w:t>
      </w:r>
      <w:proofErr w:type="spellEnd"/>
      <w:r w:rsidR="00BF25F3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>на</w:t>
      </w:r>
      <w:r w:rsidR="00AF410F" w:rsidRPr="009154ED">
        <w:t xml:space="preserve"> </w:t>
      </w:r>
      <w:r w:rsidR="009D64A4" w:rsidRPr="009154ED">
        <w:t xml:space="preserve">поставку </w:t>
      </w:r>
      <w:r w:rsidR="00A56B11" w:rsidRPr="00A56B11">
        <w:t xml:space="preserve">переплетных и упаковочных материалов для тиражирования ПСД Волгодонского филиала ОАО </w:t>
      </w:r>
      <w:r w:rsidR="00A56B11">
        <w:t>«</w:t>
      </w:r>
      <w:r w:rsidR="00A56B11" w:rsidRPr="00A56B11">
        <w:t>НИАЭП</w:t>
      </w:r>
      <w:r w:rsidR="00A56B11">
        <w:t>»</w:t>
      </w:r>
      <w:r w:rsidR="009D64A4" w:rsidRPr="009154ED">
        <w:t xml:space="preserve"> </w:t>
      </w:r>
      <w:r w:rsidR="00AF4408" w:rsidRPr="009154ED">
        <w:t xml:space="preserve">(лот № </w:t>
      </w:r>
      <w:r w:rsidR="009154ED" w:rsidRPr="009154ED">
        <w:t>1</w:t>
      </w:r>
      <w:r w:rsidR="00A56B11">
        <w:t>0</w:t>
      </w:r>
      <w:r w:rsidR="00AF4408" w:rsidRPr="009154ED">
        <w:t>-2014).</w:t>
      </w:r>
    </w:p>
    <w:p w:rsidR="00A56B11" w:rsidRPr="00E93D02" w:rsidRDefault="00424FF2" w:rsidP="00A56B11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Начальная (максимальная) цена </w:t>
      </w:r>
      <w:r w:rsidRPr="00A56B11">
        <w:t xml:space="preserve">договора: </w:t>
      </w:r>
      <w:r w:rsidR="00A56B11" w:rsidRPr="00A56B11">
        <w:t>651 592,35 (Шестьсот пятьдесят одна тысяча пятьсот девяносто два рубля 35 копеек), включая НДС 18%.</w:t>
      </w:r>
    </w:p>
    <w:p w:rsidR="009154ED" w:rsidRDefault="00424FF2" w:rsidP="009154E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A56B11">
        <w:t xml:space="preserve">договора: </w:t>
      </w:r>
      <w:r w:rsidR="00A56B11" w:rsidRPr="00A56B11">
        <w:t xml:space="preserve">поставка товара производится партиями, поквартально, согласно Графику поставки </w:t>
      </w:r>
      <w:r w:rsidR="00A56B11" w:rsidRPr="00A56B11">
        <w:rPr>
          <w:color w:val="000000"/>
        </w:rPr>
        <w:t>(Приложение Том 2 «Техническая часть»).</w:t>
      </w:r>
    </w:p>
    <w:p w:rsidR="00AF4408" w:rsidRPr="00305ADE" w:rsidRDefault="00374479" w:rsidP="009154ED">
      <w:pPr>
        <w:pStyle w:val="a3"/>
        <w:spacing w:before="0" w:beforeAutospacing="0" w:after="0" w:afterAutospacing="0"/>
        <w:jc w:val="both"/>
      </w:pPr>
      <w:r w:rsidRPr="00374479">
        <w:t xml:space="preserve">Порядок оплаты: </w:t>
      </w:r>
      <w:r w:rsidR="00AF4408" w:rsidRPr="00137532">
        <w:t>Аванс – не предусмотрен.</w:t>
      </w:r>
      <w:r w:rsidR="00AF4408">
        <w:t xml:space="preserve"> </w:t>
      </w:r>
      <w:r w:rsidR="00AF4408"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AF4408" w:rsidRPr="00305ADE">
        <w:t>ов</w:t>
      </w:r>
      <w:proofErr w:type="spellEnd"/>
      <w:r w:rsidR="00AF4408" w:rsidRPr="00305ADE">
        <w:t>) входного контроля Материалов (без замечаний), оформленног</w:t>
      </w:r>
      <w:proofErr w:type="gramStart"/>
      <w:r w:rsidR="00AF4408" w:rsidRPr="00305ADE">
        <w:t>о(</w:t>
      </w:r>
      <w:proofErr w:type="spellStart"/>
      <w:proofErr w:type="gramEnd"/>
      <w:r w:rsidR="00AF4408" w:rsidRPr="00305ADE">
        <w:t>ных</w:t>
      </w:r>
      <w:proofErr w:type="spellEnd"/>
      <w:r w:rsidR="00AF4408" w:rsidRPr="00305ADE">
        <w:t>) Покупателем, и при наличии оригиналов следующих документов:</w:t>
      </w:r>
      <w:r w:rsidR="00AF4408">
        <w:t xml:space="preserve"> </w:t>
      </w:r>
      <w:r w:rsidR="00AF4408" w:rsidRPr="00305ADE">
        <w:t>- счета Поставщика</w:t>
      </w:r>
      <w:r w:rsidR="00AF4408">
        <w:t xml:space="preserve">; </w:t>
      </w:r>
      <w:r w:rsidR="00AF4408" w:rsidRPr="00305ADE">
        <w:t>- товарной накладной (ф. ТОРГ-12) - 2 экз., - транспортной накладной/ТТН (ф.1-Т), - 1 экз.</w:t>
      </w:r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A56B11">
        <w:t>07</w:t>
      </w:r>
      <w:r>
        <w:t>» </w:t>
      </w:r>
      <w:r w:rsidR="00A56B11">
        <w:t>марта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A56B11" w:rsidRPr="00A56B11">
        <w:t>140307/0536/171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A56B11" w:rsidRPr="00A56B11">
        <w:t>Z029629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A56B11" w:rsidRPr="00A56B11">
        <w:t>31400949697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A56B11">
        <w:t>14</w:t>
      </w:r>
      <w:r w:rsidRPr="00653D3F">
        <w:t xml:space="preserve">» </w:t>
      </w:r>
      <w:r w:rsidR="00A56B11">
        <w:t>марта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BF25F3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BF25F3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56B11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56B11" w:rsidRPr="002F77D4" w:rsidRDefault="00A56B11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56B11" w:rsidRPr="002F77D4" w:rsidRDefault="00A56B11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A56B11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A56B11">
        <w:t>14</w:t>
      </w:r>
      <w:r w:rsidRPr="00F042F5">
        <w:t xml:space="preserve">» </w:t>
      </w:r>
      <w:r w:rsidR="00A56B11">
        <w:t>марта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A56B11">
        <w:t>1</w:t>
      </w:r>
      <w:r w:rsidRPr="00F042F5">
        <w:t xml:space="preserve"> заяв</w:t>
      </w:r>
      <w:r>
        <w:t>к</w:t>
      </w:r>
      <w:r w:rsidR="00A56B11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E500A9" w:rsidRDefault="00794282" w:rsidP="00A56B11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A56B11" w:rsidRPr="00A56B11">
        <w:t xml:space="preserve">переплетных и упаковочных материалов для тиражирования ПСД Волгодонского филиала ОАО </w:t>
      </w:r>
      <w:r w:rsidR="00A56B11">
        <w:t>«</w:t>
      </w:r>
      <w:r w:rsidR="00A56B11" w:rsidRPr="00A56B11">
        <w:t>НИАЭП</w:t>
      </w:r>
      <w:r w:rsidR="00A56B11">
        <w:t>»</w:t>
      </w:r>
      <w:r w:rsidR="00A56B11" w:rsidRPr="009154ED">
        <w:t xml:space="preserve"> (лот № 1</w:t>
      </w:r>
      <w:r w:rsidR="00A56B11">
        <w:t>0</w:t>
      </w:r>
      <w:r w:rsidR="00A56B11" w:rsidRPr="009154ED">
        <w:t>-2014).</w:t>
      </w: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955CC6" w:rsidRDefault="00955CC6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36"/>
        <w:gridCol w:w="5214"/>
        <w:gridCol w:w="4519"/>
      </w:tblGrid>
      <w:tr w:rsidR="00A56B11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56B11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A56B11">
            <w:pPr>
              <w:jc w:val="center"/>
              <w:rPr>
                <w:rFonts w:eastAsia="Times New Roman"/>
              </w:rPr>
            </w:pPr>
            <w:r>
              <w:t>1789_Z029629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9452F5" w:rsidP="00223196">
            <w:pPr>
              <w:rPr>
                <w:rFonts w:eastAsia="Times New Roman"/>
              </w:rPr>
            </w:pPr>
            <w:r w:rsidRPr="00A145B7">
              <w:t>Общество с ограниченной ответственностью «</w:t>
            </w:r>
            <w:r w:rsidR="00223196" w:rsidRPr="00A145B7">
              <w:t xml:space="preserve">Офисный мир </w:t>
            </w:r>
            <w:proofErr w:type="gramStart"/>
            <w:r w:rsidR="00223196" w:rsidRPr="00A145B7">
              <w:t>КМ</w:t>
            </w:r>
            <w:proofErr w:type="gramEnd"/>
            <w:r w:rsidRPr="00A145B7">
              <w:t>» (ООО «</w:t>
            </w:r>
            <w:r w:rsidR="00223196" w:rsidRPr="00A145B7">
              <w:t>Офисный мир КМ</w:t>
            </w:r>
            <w:r w:rsidRPr="00A145B7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735D3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735D3E" w:rsidRPr="00A145B7">
              <w:rPr>
                <w:rFonts w:eastAsia="Times New Roman"/>
              </w:rPr>
              <w:t>6165112300</w:t>
            </w:r>
            <w:r w:rsidR="00374479" w:rsidRPr="00A145B7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Юридический адрес</w:t>
            </w:r>
            <w:r w:rsidR="00735D3E" w:rsidRPr="00A145B7">
              <w:rPr>
                <w:rFonts w:eastAsia="Times New Roman"/>
              </w:rPr>
              <w:t xml:space="preserve">: 344016, г. Ростов-на-Дону, </w:t>
            </w:r>
            <w:r w:rsidR="00374479" w:rsidRPr="00A145B7">
              <w:rPr>
                <w:rFonts w:eastAsia="Times New Roman"/>
              </w:rPr>
              <w:t xml:space="preserve"> </w:t>
            </w:r>
            <w:r w:rsidR="00735D3E" w:rsidRPr="00A145B7">
              <w:rPr>
                <w:rFonts w:eastAsia="Times New Roman"/>
              </w:rPr>
              <w:t>пер. Нефтяной, 1. Ф</w:t>
            </w:r>
            <w:r w:rsidR="00374479" w:rsidRPr="00A145B7">
              <w:rPr>
                <w:rFonts w:eastAsia="Times New Roman"/>
              </w:rPr>
              <w:t>актический адрес</w:t>
            </w:r>
            <w:r w:rsidRPr="00A145B7">
              <w:rPr>
                <w:rFonts w:eastAsia="Times New Roman"/>
              </w:rPr>
              <w:t xml:space="preserve">: </w:t>
            </w:r>
            <w:r w:rsidR="00735D3E" w:rsidRPr="00A145B7">
              <w:rPr>
                <w:rFonts w:eastAsia="Times New Roman"/>
              </w:rPr>
              <w:t>347382, Ростовская обл., г. Волгодонск, ул. Черникова, 10</w:t>
            </w:r>
            <w:r w:rsidR="00196C72" w:rsidRPr="00A145B7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A56B1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A56B11">
              <w:t>499 994,31</w:t>
            </w:r>
            <w:r w:rsidR="009452F5" w:rsidRPr="00A145B7">
              <w:t> 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A56B11">
              <w:rPr>
                <w:rFonts w:eastAsia="Times New Roman"/>
              </w:rPr>
              <w:t>Четыреста девяносто девять тысяч девятьсот девяносто четыре</w:t>
            </w:r>
            <w:r w:rsidR="00CB1E0D"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CB1E0D" w:rsidRPr="00A145B7">
              <w:rPr>
                <w:rFonts w:eastAsia="Times New Roman"/>
              </w:rPr>
              <w:t>я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A56B11">
              <w:rPr>
                <w:rFonts w:eastAsia="Times New Roman"/>
              </w:rPr>
              <w:t>31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A56B11">
              <w:rPr>
                <w:rFonts w:eastAsia="Times New Roman"/>
              </w:rPr>
              <w:t>йка</w:t>
            </w:r>
            <w:r w:rsidR="00424FF2" w:rsidRPr="00A145B7">
              <w:rPr>
                <w:rFonts w:eastAsia="Times New Roman"/>
              </w:rPr>
              <w:t>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A56B11" w:rsidRPr="005403BB" w:rsidRDefault="00A56B11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001777" w:rsidRPr="00E90FB6" w:rsidRDefault="00001777" w:rsidP="00001777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E90FB6" w:rsidRPr="005403BB" w:rsidRDefault="00E90FB6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F25F3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F25F3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F56047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56047" w:rsidRPr="002F77D4" w:rsidRDefault="00F56047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56047" w:rsidRPr="002F77D4" w:rsidRDefault="00F56047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6047" w:rsidRPr="002F77D4" w:rsidRDefault="00F56047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C72" w:rsidRDefault="00196C72" w:rsidP="00DA48B0">
      <w:r>
        <w:separator/>
      </w:r>
    </w:p>
  </w:endnote>
  <w:endnote w:type="continuationSeparator" w:id="0">
    <w:p w:rsidR="00196C72" w:rsidRDefault="00196C72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196C72" w:rsidRDefault="00BF25F3">
        <w:pPr>
          <w:pStyle w:val="a9"/>
          <w:jc w:val="right"/>
        </w:pPr>
        <w:fldSimple w:instr=" PAGE   \* MERGEFORMAT ">
          <w:r w:rsidR="00001777">
            <w:rPr>
              <w:noProof/>
            </w:rPr>
            <w:t>3</w:t>
          </w:r>
        </w:fldSimple>
      </w:p>
    </w:sdtContent>
  </w:sdt>
  <w:p w:rsidR="00196C72" w:rsidRDefault="00196C7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C72" w:rsidRDefault="00196C72" w:rsidP="00DA48B0">
      <w:r>
        <w:separator/>
      </w:r>
    </w:p>
  </w:footnote>
  <w:footnote w:type="continuationSeparator" w:id="0">
    <w:p w:rsidR="00196C72" w:rsidRDefault="00196C72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01777"/>
    <w:rsid w:val="0003480D"/>
    <w:rsid w:val="0008534B"/>
    <w:rsid w:val="00087680"/>
    <w:rsid w:val="0017382B"/>
    <w:rsid w:val="00196C72"/>
    <w:rsid w:val="001E28DB"/>
    <w:rsid w:val="001F4730"/>
    <w:rsid w:val="00223196"/>
    <w:rsid w:val="00225ED8"/>
    <w:rsid w:val="00267EAA"/>
    <w:rsid w:val="002A6FA1"/>
    <w:rsid w:val="002D3741"/>
    <w:rsid w:val="00374479"/>
    <w:rsid w:val="00424FF2"/>
    <w:rsid w:val="004A0BEC"/>
    <w:rsid w:val="004D4DB1"/>
    <w:rsid w:val="005403BB"/>
    <w:rsid w:val="005446F0"/>
    <w:rsid w:val="005547E3"/>
    <w:rsid w:val="00575AA2"/>
    <w:rsid w:val="005B1C8E"/>
    <w:rsid w:val="00647A63"/>
    <w:rsid w:val="00653D3F"/>
    <w:rsid w:val="00660118"/>
    <w:rsid w:val="00685277"/>
    <w:rsid w:val="00735D3E"/>
    <w:rsid w:val="00794282"/>
    <w:rsid w:val="007D0856"/>
    <w:rsid w:val="007D1890"/>
    <w:rsid w:val="007D3E34"/>
    <w:rsid w:val="008138C2"/>
    <w:rsid w:val="00882EE9"/>
    <w:rsid w:val="008C4DFB"/>
    <w:rsid w:val="009154ED"/>
    <w:rsid w:val="009452F5"/>
    <w:rsid w:val="00955CC6"/>
    <w:rsid w:val="009772EE"/>
    <w:rsid w:val="009D64A4"/>
    <w:rsid w:val="009F65EF"/>
    <w:rsid w:val="00A145B7"/>
    <w:rsid w:val="00A56B11"/>
    <w:rsid w:val="00A96C83"/>
    <w:rsid w:val="00AE5CC9"/>
    <w:rsid w:val="00AF410F"/>
    <w:rsid w:val="00AF4408"/>
    <w:rsid w:val="00B162D6"/>
    <w:rsid w:val="00B260EE"/>
    <w:rsid w:val="00B73212"/>
    <w:rsid w:val="00B9761E"/>
    <w:rsid w:val="00BF25F3"/>
    <w:rsid w:val="00CB1E0D"/>
    <w:rsid w:val="00CF69B2"/>
    <w:rsid w:val="00D353CE"/>
    <w:rsid w:val="00D42610"/>
    <w:rsid w:val="00DA48B0"/>
    <w:rsid w:val="00DC7B19"/>
    <w:rsid w:val="00E25856"/>
    <w:rsid w:val="00E500A9"/>
    <w:rsid w:val="00E90FB6"/>
    <w:rsid w:val="00EC63C2"/>
    <w:rsid w:val="00EF4729"/>
    <w:rsid w:val="00F13F9C"/>
    <w:rsid w:val="00F222C8"/>
    <w:rsid w:val="00F56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711</Words>
  <Characters>5180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36</cp:revision>
  <cp:lastPrinted>2014-01-21T06:35:00Z</cp:lastPrinted>
  <dcterms:created xsi:type="dcterms:W3CDTF">2014-01-21T06:35:00Z</dcterms:created>
  <dcterms:modified xsi:type="dcterms:W3CDTF">2014-03-17T05:43:00Z</dcterms:modified>
</cp:coreProperties>
</file>