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098" w:rsidRDefault="00604B21">
      <w:pPr>
        <w:pStyle w:val="ac"/>
        <w:spacing w:after="0"/>
        <w:jc w:val="center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ПРОТОКОЛ № Z029738-4</w:t>
      </w:r>
    </w:p>
    <w:p w:rsidR="002049ED" w:rsidRDefault="002049ED">
      <w:pPr>
        <w:pStyle w:val="ac"/>
        <w:spacing w:after="0"/>
        <w:jc w:val="center"/>
        <w:rPr>
          <w:rFonts w:ascii="Times New Roman" w:hAnsi="Times New Roman"/>
          <w:color w:val="FF0000"/>
          <w:sz w:val="28"/>
          <w:szCs w:val="20"/>
        </w:rPr>
      </w:pPr>
    </w:p>
    <w:p w:rsidR="00812098" w:rsidRDefault="00604B21">
      <w:pPr>
        <w:pStyle w:val="ac"/>
        <w:spacing w:after="0"/>
        <w:jc w:val="center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рассмотрению заявок на оценочной стадии и подведению итогов по открытому запросу цен в электронной форме на право заключения договора на поставку черного сортового проката</w:t>
      </w:r>
    </w:p>
    <w:p w:rsidR="00812098" w:rsidRDefault="00812098">
      <w:pPr>
        <w:pStyle w:val="ac"/>
        <w:spacing w:after="0"/>
        <w:rPr>
          <w:rFonts w:ascii="Times New Roman" w:hAnsi="Times New Roman"/>
          <w:sz w:val="28"/>
          <w:szCs w:val="20"/>
        </w:rPr>
      </w:pPr>
    </w:p>
    <w:p w:rsidR="00812098" w:rsidRPr="00073F88" w:rsidRDefault="00812098" w:rsidP="00073F88">
      <w:pPr>
        <w:pStyle w:val="ac"/>
        <w:spacing w:after="0"/>
        <w:jc w:val="center"/>
        <w:outlineLvl w:val="0"/>
        <w:rPr>
          <w:rFonts w:ascii="Times New Roman" w:hAnsi="Times New Roman"/>
          <w:sz w:val="28"/>
          <w:szCs w:val="20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812098">
        <w:trPr>
          <w:trHeight w:val="397"/>
        </w:trPr>
        <w:tc>
          <w:tcPr>
            <w:tcW w:w="5131" w:type="dxa"/>
            <w:hideMark/>
          </w:tcPr>
          <w:p w:rsidR="00812098" w:rsidRDefault="00604B21">
            <w:pPr>
              <w:pStyle w:val="ac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0"/>
                <w:lang w:eastAsia="en-US"/>
              </w:rPr>
              <w:t>г</w:t>
            </w:r>
            <w:r>
              <w:rPr>
                <w:rFonts w:ascii="Times New Roman" w:hAnsi="Times New Roman"/>
                <w:sz w:val="28"/>
                <w:szCs w:val="20"/>
                <w:lang w:val="en-US" w:eastAsia="en-US"/>
              </w:rPr>
              <w:t xml:space="preserve">. </w:t>
            </w:r>
            <w:r>
              <w:rPr>
                <w:rFonts w:ascii="Times New Roman" w:hAnsi="Times New Roman"/>
                <w:bCs/>
                <w:sz w:val="28"/>
                <w:szCs w:val="20"/>
                <w:lang w:val="en-US" w:eastAsia="en-US"/>
              </w:rPr>
              <w:t>Озерск</w:t>
            </w:r>
          </w:p>
        </w:tc>
        <w:tc>
          <w:tcPr>
            <w:tcW w:w="5132" w:type="dxa"/>
            <w:hideMark/>
          </w:tcPr>
          <w:p w:rsidR="00812098" w:rsidRDefault="00073F88" w:rsidP="00063915">
            <w:pPr>
              <w:pStyle w:val="ac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 xml:space="preserve"> </w:t>
            </w:r>
            <w:r w:rsidR="00063915">
              <w:rPr>
                <w:rFonts w:ascii="Times New Roman" w:hAnsi="Times New Roman"/>
                <w:bCs/>
                <w:color w:val="000000"/>
                <w:sz w:val="28"/>
                <w:szCs w:val="20"/>
                <w:lang w:eastAsia="en-US"/>
              </w:rPr>
              <w:t>07</w:t>
            </w:r>
            <w:r w:rsidR="00604B21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» </w:t>
            </w:r>
            <w:proofErr w:type="spellStart"/>
            <w:r w:rsidR="00604B21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>апреля</w:t>
            </w:r>
            <w:proofErr w:type="spellEnd"/>
            <w:r w:rsidR="00604B21">
              <w:rPr>
                <w:rFonts w:ascii="Times New Roman" w:hAnsi="Times New Roman"/>
                <w:bCs/>
                <w:color w:val="000000"/>
                <w:sz w:val="28"/>
                <w:szCs w:val="20"/>
                <w:lang w:val="en-US" w:eastAsia="en-US"/>
              </w:rPr>
              <w:t xml:space="preserve"> 2014</w:t>
            </w:r>
            <w:r w:rsidR="00604B21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 xml:space="preserve"> </w:t>
            </w:r>
            <w:r w:rsidR="00604B21">
              <w:rPr>
                <w:rFonts w:ascii="Times New Roman" w:hAnsi="Times New Roman"/>
                <w:color w:val="000000"/>
                <w:sz w:val="28"/>
                <w:szCs w:val="20"/>
                <w:lang w:eastAsia="en-US"/>
              </w:rPr>
              <w:t>г</w:t>
            </w:r>
            <w:r w:rsidR="00604B21">
              <w:rPr>
                <w:rFonts w:ascii="Times New Roman" w:hAnsi="Times New Roman"/>
                <w:color w:val="000000"/>
                <w:sz w:val="28"/>
                <w:szCs w:val="20"/>
                <w:lang w:val="en-US" w:eastAsia="en-US"/>
              </w:rPr>
              <w:t>.</w:t>
            </w:r>
          </w:p>
        </w:tc>
      </w:tr>
    </w:tbl>
    <w:p w:rsidR="00812098" w:rsidRDefault="00812098">
      <w:pPr>
        <w:rPr>
          <w:rFonts w:ascii="Times New Roman" w:hAnsi="Times New Roman"/>
          <w:b/>
          <w:bCs/>
          <w:sz w:val="28"/>
          <w:szCs w:val="20"/>
          <w:lang w:val="en-US"/>
        </w:rPr>
      </w:pPr>
    </w:p>
    <w:p w:rsidR="00812098" w:rsidRDefault="00604B2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утвержденным решением наблюдательного совета Госкорпорации «Росатом» (</w:t>
      </w:r>
      <w:r>
        <w:rPr>
          <w:rFonts w:ascii="Times New Roman" w:hAnsi="Times New Roman"/>
          <w:sz w:val="28"/>
        </w:rPr>
        <w:t>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а также 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812098" w:rsidRDefault="0081209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12098" w:rsidRDefault="0081209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12098" w:rsidRDefault="00604B2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Информация о закупке:</w:t>
      </w:r>
    </w:p>
    <w:p w:rsidR="00812098" w:rsidRDefault="00604B21">
      <w:pPr>
        <w:tabs>
          <w:tab w:val="left" w:pos="252"/>
        </w:tabs>
        <w:outlineLvl w:val="0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Заказчик: </w:t>
      </w:r>
      <w:r>
        <w:rPr>
          <w:rFonts w:ascii="Times New Roman" w:hAnsi="Times New Roman"/>
          <w:bCs/>
          <w:sz w:val="28"/>
          <w:szCs w:val="20"/>
        </w:rPr>
        <w:t>федеральное государственное унитарное предприятие "Производственное объединение "Маяк"</w:t>
      </w:r>
    </w:p>
    <w:p w:rsidR="00812098" w:rsidRPr="00073F88" w:rsidRDefault="00604B21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Pr="00073F88">
        <w:rPr>
          <w:rFonts w:ascii="Times New Roman" w:hAnsi="Times New Roman"/>
          <w:sz w:val="28"/>
          <w:szCs w:val="20"/>
        </w:rPr>
        <w:t xml:space="preserve"> </w:t>
      </w:r>
      <w:r w:rsidRPr="00073F88">
        <w:rPr>
          <w:rFonts w:ascii="Times New Roman" w:hAnsi="Times New Roman"/>
          <w:bCs/>
          <w:sz w:val="28"/>
        </w:rPr>
        <w:t>запроса цен</w:t>
      </w:r>
      <w:r w:rsidRPr="00073F88">
        <w:rPr>
          <w:rFonts w:ascii="Times New Roman" w:hAnsi="Times New Roman"/>
          <w:sz w:val="28"/>
          <w:szCs w:val="20"/>
        </w:rPr>
        <w:t>: ФГУП</w:t>
      </w:r>
      <w:r w:rsidR="009D1114">
        <w:rPr>
          <w:rFonts w:ascii="Times New Roman" w:hAnsi="Times New Roman"/>
          <w:sz w:val="28"/>
          <w:szCs w:val="20"/>
        </w:rPr>
        <w:t xml:space="preserve"> </w:t>
      </w:r>
      <w:r w:rsidRPr="00073F88">
        <w:rPr>
          <w:rFonts w:ascii="Times New Roman" w:hAnsi="Times New Roman"/>
          <w:sz w:val="28"/>
          <w:szCs w:val="20"/>
        </w:rPr>
        <w:t>"Производственное объединение "Маяк"</w:t>
      </w:r>
    </w:p>
    <w:p w:rsidR="00812098" w:rsidRPr="00073F88" w:rsidRDefault="00604B21">
      <w:pPr>
        <w:tabs>
          <w:tab w:val="left" w:pos="252"/>
        </w:tabs>
        <w:rPr>
          <w:rFonts w:ascii="Times New Roman" w:hAnsi="Times New Roman"/>
          <w:color w:val="FF0000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Предмет</w:t>
      </w:r>
      <w:r w:rsidRPr="00073F88">
        <w:rPr>
          <w:rFonts w:ascii="Times New Roman" w:hAnsi="Times New Roman"/>
          <w:sz w:val="28"/>
          <w:szCs w:val="20"/>
        </w:rPr>
        <w:t xml:space="preserve"> запроса цен: право заключения договора на поставку черного сортового проката</w:t>
      </w:r>
    </w:p>
    <w:p w:rsidR="00812098" w:rsidRDefault="00604B21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Предмет договора: Поставка поковок из чёрного металлопроката </w:t>
      </w:r>
    </w:p>
    <w:p w:rsidR="00812098" w:rsidRDefault="00812098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812098" w:rsidRDefault="00604B21">
      <w:pPr>
        <w:keepLines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Начальная (максимальная) цена договора: 499 000 (Четыреста девяносто девять тысяч) рублей 00 копеек, включая НДС. </w:t>
      </w:r>
    </w:p>
    <w:p w:rsidR="00812098" w:rsidRDefault="00812098">
      <w:pPr>
        <w:keepLines w:val="0"/>
        <w:jc w:val="left"/>
        <w:rPr>
          <w:rFonts w:ascii="Times New Roman" w:eastAsia="Calibri" w:hAnsi="Times New Roman"/>
          <w:sz w:val="28"/>
        </w:rPr>
      </w:pPr>
    </w:p>
    <w:p w:rsidR="00812098" w:rsidRDefault="00604B21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марта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31400959456,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http://zakupki.rosatom.ru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№140313/0491/156,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№48969.</w:t>
      </w:r>
    </w:p>
    <w:p w:rsidR="00812098" w:rsidRDefault="00812098">
      <w:pPr>
        <w:tabs>
          <w:tab w:val="left" w:pos="252"/>
        </w:tabs>
        <w:rPr>
          <w:rFonts w:ascii="Times New Roman" w:hAnsi="Times New Roman"/>
          <w:sz w:val="28"/>
          <w:szCs w:val="20"/>
        </w:rPr>
      </w:pPr>
    </w:p>
    <w:p w:rsidR="00812098" w:rsidRDefault="00604B21">
      <w:pPr>
        <w:pStyle w:val="310"/>
        <w:ind w:firstLine="0"/>
        <w:rPr>
          <w:b w:val="0"/>
          <w:bCs w:val="0"/>
          <w:color w:val="000000"/>
          <w:sz w:val="28"/>
          <w:szCs w:val="20"/>
        </w:rPr>
      </w:pPr>
      <w:r>
        <w:rPr>
          <w:b w:val="0"/>
          <w:bCs w:val="0"/>
          <w:sz w:val="28"/>
          <w:szCs w:val="20"/>
        </w:rPr>
        <w:t>Заседание закупочной к</w:t>
      </w:r>
      <w:r w:rsidR="00073F88">
        <w:rPr>
          <w:b w:val="0"/>
          <w:bCs w:val="0"/>
          <w:sz w:val="28"/>
          <w:szCs w:val="20"/>
        </w:rPr>
        <w:t>омиссии проводится в 07:00:00 «</w:t>
      </w:r>
      <w:r w:rsidR="00063915">
        <w:rPr>
          <w:b w:val="0"/>
          <w:bCs w:val="0"/>
          <w:sz w:val="28"/>
          <w:szCs w:val="20"/>
        </w:rPr>
        <w:t>07</w:t>
      </w:r>
      <w:r>
        <w:rPr>
          <w:b w:val="0"/>
          <w:bCs w:val="0"/>
          <w:sz w:val="28"/>
          <w:szCs w:val="20"/>
        </w:rPr>
        <w:t xml:space="preserve">» апреля 2014 года по адресу: </w:t>
      </w:r>
      <w:r>
        <w:rPr>
          <w:b w:val="0"/>
          <w:bCs w:val="0"/>
          <w:color w:val="000000"/>
          <w:sz w:val="28"/>
          <w:szCs w:val="20"/>
        </w:rPr>
        <w:t>456780, Россия, Челябинская область, г.Озерск, ул.Пушкина, д.4, каб.208.</w:t>
      </w:r>
    </w:p>
    <w:p w:rsidR="00812098" w:rsidRDefault="00604B21">
      <w:pPr>
        <w:spacing w:before="120"/>
        <w:outlineLvl w:val="0"/>
        <w:rPr>
          <w:rFonts w:ascii="Times New Roman" w:hAnsi="Times New Roman"/>
          <w:b/>
          <w:bCs/>
          <w:sz w:val="28"/>
          <w:szCs w:val="20"/>
        </w:rPr>
      </w:pPr>
      <w:r>
        <w:rPr>
          <w:rFonts w:ascii="Times New Roman" w:hAnsi="Times New Roman"/>
          <w:b/>
          <w:bCs/>
          <w:sz w:val="28"/>
          <w:szCs w:val="20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73F88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73F88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  <w:b/>
                <w:bCs/>
              </w:rPr>
            </w:pPr>
            <w:r w:rsidRPr="00073F88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proofErr w:type="spellStart"/>
            <w:r w:rsidRPr="00073F88">
              <w:rPr>
                <w:rFonts w:ascii="Times New Roman" w:hAnsi="Times New Roman"/>
              </w:rPr>
              <w:t>Тимошик</w:t>
            </w:r>
            <w:proofErr w:type="spellEnd"/>
            <w:r w:rsidRPr="00073F88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>Начальник УЗУ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  <w:b/>
                <w:bCs/>
              </w:rPr>
            </w:pPr>
            <w:r w:rsidRPr="00073F88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proofErr w:type="spellStart"/>
            <w:r w:rsidRPr="00073F88">
              <w:rPr>
                <w:rFonts w:ascii="Times New Roman" w:hAnsi="Times New Roman"/>
              </w:rPr>
              <w:t>Говырин</w:t>
            </w:r>
            <w:proofErr w:type="spellEnd"/>
            <w:r w:rsidRPr="00073F88"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>И.о. начальника ОМТС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>Начальник ОПРА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proofErr w:type="spellStart"/>
            <w:r w:rsidRPr="00073F88">
              <w:rPr>
                <w:rFonts w:ascii="Times New Roman" w:hAnsi="Times New Roman"/>
              </w:rPr>
              <w:t>Сорокко</w:t>
            </w:r>
            <w:proofErr w:type="spellEnd"/>
            <w:r w:rsidRPr="00073F88"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>Руководитель группы ОМТС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  <w:b/>
                <w:bCs/>
              </w:rPr>
            </w:pPr>
            <w:r w:rsidRPr="00073F88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73F88" w:rsidRPr="00073F88" w:rsidTr="00014A7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3F88" w:rsidRPr="00073F88" w:rsidRDefault="00073F88" w:rsidP="00014A78">
            <w:pPr>
              <w:rPr>
                <w:rFonts w:ascii="Times New Roman" w:hAnsi="Times New Roman"/>
              </w:rPr>
            </w:pPr>
            <w:r w:rsidRPr="00073F88">
              <w:rPr>
                <w:rFonts w:ascii="Times New Roman" w:hAnsi="Times New Roman"/>
              </w:rPr>
              <w:t>Специалист по конкурсным торгам</w:t>
            </w:r>
          </w:p>
        </w:tc>
      </w:tr>
    </w:tbl>
    <w:p w:rsidR="00812098" w:rsidRDefault="00812098">
      <w:pPr>
        <w:keepLines w:val="0"/>
        <w:jc w:val="left"/>
        <w:rPr>
          <w:rFonts w:ascii="Times New Roman" w:eastAsia="Calibri" w:hAnsi="Times New Roman"/>
          <w:b/>
          <w:bCs/>
          <w:sz w:val="28"/>
          <w:szCs w:val="20"/>
        </w:rPr>
      </w:pPr>
    </w:p>
    <w:p w:rsidR="00812098" w:rsidRPr="00073F88" w:rsidRDefault="00604B21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Заседание проводится в присутствии 6 из 6 членов закупочной комиссии. Кворум имеется.</w:t>
      </w:r>
    </w:p>
    <w:p w:rsidR="00812098" w:rsidRPr="00073F88" w:rsidRDefault="00812098">
      <w:pPr>
        <w:rPr>
          <w:rFonts w:ascii="Times New Roman" w:hAnsi="Times New Roman"/>
          <w:sz w:val="28"/>
          <w:szCs w:val="20"/>
        </w:rPr>
      </w:pPr>
    </w:p>
    <w:p w:rsidR="00812098" w:rsidRDefault="00604B21">
      <w:pPr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1. Согласно протоколу открытия доступа к заявкам на участие в запросе цен от 19.03.2014 года № Z029738-1 были поданы заявки на участие в запросе цен следующими участниками запроса цен: 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196"/>
        <w:gridCol w:w="3455"/>
        <w:gridCol w:w="2221"/>
        <w:gridCol w:w="3482"/>
      </w:tblGrid>
      <w:tr w:rsidR="00812098" w:rsidRPr="00073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73F88">
              <w:rPr>
                <w:rFonts w:ascii="Times New Roman" w:eastAsia="Calibr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 w:rsidP="00073F8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73F88">
              <w:rPr>
                <w:rFonts w:ascii="Times New Roman" w:eastAsia="Calibr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 w:rsidP="00073F8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73F88">
              <w:rPr>
                <w:rFonts w:ascii="Times New Roman" w:eastAsia="Calibr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73F88">
              <w:rPr>
                <w:rFonts w:ascii="Times New Roman" w:eastAsia="Calibri" w:hAnsi="Times New Roman"/>
                <w:b/>
                <w:bCs/>
              </w:rPr>
              <w:t xml:space="preserve">Цена заявки </w:t>
            </w:r>
          </w:p>
        </w:tc>
      </w:tr>
      <w:tr w:rsidR="00812098" w:rsidRPr="00073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60116779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Общество с ограниченной ответственностью «ЗМК»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Цена заявки:438 350 (Четыреста тридцать восемь тысяч триста пятьдесят) рублей 01 копейка, включая НДС</w:t>
            </w:r>
          </w:p>
        </w:tc>
      </w:tr>
      <w:tr w:rsidR="00812098" w:rsidRPr="00073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60117015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Общество с ограниченной ответственностью "ПромГазСнаб"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Цена заявки:440 407 (Четыреста сорок тысяч четыреста семь) рублей 00 копеек, включая НДС</w:t>
            </w:r>
          </w:p>
        </w:tc>
      </w:tr>
      <w:tr w:rsidR="00812098" w:rsidRPr="00073F8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60116707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Общество с ограниченной ответственностью "Сервисный центр металлопроката"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Pr="00073F88" w:rsidRDefault="00604B21">
            <w:pPr>
              <w:keepLines w:val="0"/>
              <w:rPr>
                <w:rFonts w:ascii="Times New Roman" w:eastAsia="Calibri" w:hAnsi="Times New Roman"/>
              </w:rPr>
            </w:pPr>
            <w:r w:rsidRPr="00073F88">
              <w:rPr>
                <w:rFonts w:ascii="Times New Roman" w:eastAsia="Calibri" w:hAnsi="Times New Roman"/>
              </w:rPr>
              <w:t>Цена заявки:479 050 (Четыреста семьдесят девять тысяч пятьдесят) рублей 08 копеек, включая НДС</w:t>
            </w:r>
          </w:p>
        </w:tc>
      </w:tr>
    </w:tbl>
    <w:p w:rsidR="00812098" w:rsidRDefault="00812098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812098" w:rsidRDefault="00604B21">
      <w:pPr>
        <w:pStyle w:val="af0"/>
        <w:tabs>
          <w:tab w:val="left" w:pos="0"/>
          <w:tab w:val="left" w:pos="567"/>
        </w:tabs>
        <w:spacing w:before="120" w:after="120" w:line="228" w:lineRule="auto"/>
        <w:ind w:left="0"/>
        <w:jc w:val="both"/>
        <w:rPr>
          <w:rFonts w:ascii="Times New Roman" w:hAnsi="Times New Roman"/>
          <w:bCs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>2. Согласно протоколу  заседания закупочной комиссии по рассмотрению заявок на отборочной стадии от 26.03.2014 года № Z029738-3 закупочной комиссией были приняты следующие решения</w:t>
      </w:r>
      <w:r>
        <w:rPr>
          <w:rFonts w:ascii="Times New Roman" w:hAnsi="Times New Roman"/>
          <w:bCs/>
          <w:sz w:val="28"/>
          <w:szCs w:val="20"/>
        </w:rPr>
        <w:t>:</w:t>
      </w:r>
    </w:p>
    <w:p w:rsidR="00812098" w:rsidRDefault="00604B21">
      <w:pPr>
        <w:pStyle w:val="af0"/>
        <w:tabs>
          <w:tab w:val="left" w:pos="0"/>
        </w:tabs>
        <w:spacing w:before="120" w:line="228" w:lineRule="auto"/>
        <w:ind w:left="0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</w:p>
    <w:p w:rsidR="00812098" w:rsidRDefault="00604B21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2.1.1. Общество с ограниченной ответственностью "Сервисный центр металлопроката".</w:t>
      </w:r>
    </w:p>
    <w:p w:rsidR="00812098" w:rsidRDefault="00604B21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2.1.2. Общество с ограниченной ответственностью «ЗМК».</w:t>
      </w:r>
    </w:p>
    <w:p w:rsidR="00812098" w:rsidRDefault="00604B21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="Calibri" w:hAnsi="Times New Roman"/>
          <w:sz w:val="28"/>
          <w:szCs w:val="28"/>
        </w:rPr>
        <w:t>ПромГазСнаб</w:t>
      </w:r>
      <w:proofErr w:type="spellEnd"/>
      <w:r>
        <w:rPr>
          <w:rFonts w:ascii="Times New Roman" w:eastAsia="Calibri" w:hAnsi="Times New Roman"/>
          <w:sz w:val="28"/>
          <w:szCs w:val="28"/>
        </w:rPr>
        <w:t>".</w:t>
      </w:r>
    </w:p>
    <w:p w:rsidR="00073F88" w:rsidRDefault="00073F88">
      <w:pPr>
        <w:keepLines w:val="0"/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073F88" w:rsidRDefault="00073F88" w:rsidP="00073F88">
      <w:pPr>
        <w:spacing w:line="228" w:lineRule="auto"/>
        <w:rPr>
          <w:rFonts w:ascii="Times New Roman" w:hAnsi="Times New Roman"/>
          <w:sz w:val="28"/>
          <w:szCs w:val="20"/>
        </w:rPr>
      </w:pPr>
      <w:r>
        <w:rPr>
          <w:rFonts w:ascii="Times New Roman" w:eastAsia="Calibri" w:hAnsi="Times New Roman"/>
          <w:sz w:val="28"/>
          <w:szCs w:val="22"/>
        </w:rPr>
        <w:t xml:space="preserve">3. </w:t>
      </w:r>
      <w:r>
        <w:rPr>
          <w:rFonts w:ascii="Times New Roman" w:hAnsi="Times New Roman"/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>
        <w:rPr>
          <w:rFonts w:ascii="Times New Roman" w:hAnsi="Times New Roman"/>
          <w:sz w:val="28"/>
          <w:szCs w:val="20"/>
        </w:rPr>
        <w:t>цена</w:t>
      </w:r>
      <w:proofErr w:type="gramEnd"/>
      <w:r>
        <w:rPr>
          <w:rFonts w:ascii="Times New Roman" w:hAnsi="Times New Roman"/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812098" w:rsidRDefault="00812098" w:rsidP="00073F88">
      <w:pPr>
        <w:tabs>
          <w:tab w:val="left" w:pos="284"/>
          <w:tab w:val="left" w:pos="567"/>
        </w:tabs>
        <w:spacing w:before="120" w:after="120" w:line="228" w:lineRule="auto"/>
        <w:rPr>
          <w:rFonts w:ascii="Times New Roman" w:hAnsi="Times New Roman"/>
          <w:sz w:val="28"/>
          <w:szCs w:val="20"/>
        </w:rPr>
      </w:pP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2190"/>
        <w:gridCol w:w="6688"/>
        <w:gridCol w:w="1476"/>
      </w:tblGrid>
      <w:tr w:rsidR="00812098">
        <w:trPr>
          <w:gridAfter w:val="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lastRenderedPageBreak/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812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«ЗМК»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438.350,01</w:t>
            </w:r>
          </w:p>
        </w:tc>
      </w:tr>
      <w:tr w:rsidR="00812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"ПромГазСнаб"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440.407,00</w:t>
            </w:r>
          </w:p>
        </w:tc>
      </w:tr>
      <w:tr w:rsidR="008120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Общество с ограниченной ответственностью "Сервисный центр металлопроката"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12098" w:rsidRDefault="00604B21">
            <w:pPr>
              <w:keepLines w:val="0"/>
              <w:rPr>
                <w:rFonts w:ascii="Times New Roman" w:eastAsia="Calibri" w:hAnsi="Times New Roman"/>
                <w:sz w:val="28"/>
                <w:szCs w:val="28"/>
              </w:rPr>
            </w:pPr>
            <w:r>
              <w:rPr>
                <w:rFonts w:ascii="Times New Roman" w:eastAsia="Calibri" w:hAnsi="Times New Roman"/>
                <w:sz w:val="28"/>
                <w:szCs w:val="28"/>
              </w:rPr>
              <w:t>479.050,08</w:t>
            </w:r>
          </w:p>
        </w:tc>
      </w:tr>
    </w:tbl>
    <w:p w:rsidR="00812098" w:rsidRDefault="00812098">
      <w:pPr>
        <w:keepLines w:val="0"/>
        <w:jc w:val="left"/>
        <w:rPr>
          <w:rFonts w:ascii="Times New Roman" w:eastAsia="Calibri" w:hAnsi="Times New Roman"/>
          <w:sz w:val="28"/>
          <w:szCs w:val="20"/>
        </w:rPr>
      </w:pPr>
    </w:p>
    <w:p w:rsidR="00073F88" w:rsidRPr="009D1114" w:rsidRDefault="00073F88" w:rsidP="00073F88">
      <w:pPr>
        <w:spacing w:line="228" w:lineRule="auto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 xml:space="preserve">4. По результатам ранжирования заявок на участие в запросе цен  закупочной  комиссией принято решение признать победителем </w:t>
      </w:r>
      <w:r>
        <w:rPr>
          <w:rFonts w:ascii="Times New Roman" w:hAnsi="Times New Roman"/>
          <w:bCs/>
          <w:sz w:val="28"/>
          <w:szCs w:val="20"/>
        </w:rPr>
        <w:t>запроса цен</w:t>
      </w:r>
      <w:r>
        <w:rPr>
          <w:rFonts w:ascii="Times New Roman" w:hAnsi="Times New Roman"/>
          <w:sz w:val="28"/>
          <w:szCs w:val="20"/>
        </w:rPr>
        <w:t xml:space="preserve">: </w:t>
      </w:r>
      <w:r w:rsidRPr="009D1114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«ЗМК»</w:t>
      </w:r>
      <w:r w:rsidR="009D1114">
        <w:rPr>
          <w:rFonts w:ascii="Times New Roman" w:eastAsia="Calibri" w:hAnsi="Times New Roman"/>
          <w:sz w:val="28"/>
          <w:szCs w:val="28"/>
        </w:rPr>
        <w:t xml:space="preserve"> </w:t>
      </w:r>
      <w:r w:rsidRPr="00227538">
        <w:rPr>
          <w:rFonts w:ascii="Times New Roman" w:hAnsi="Times New Roman"/>
          <w:sz w:val="28"/>
          <w:szCs w:val="20"/>
        </w:rPr>
        <w:t>с ценой заявк</w:t>
      </w:r>
      <w:r>
        <w:rPr>
          <w:rFonts w:ascii="Times New Roman" w:hAnsi="Times New Roman"/>
          <w:sz w:val="28"/>
          <w:szCs w:val="20"/>
        </w:rPr>
        <w:t xml:space="preserve">и </w:t>
      </w:r>
      <w:r w:rsidRPr="009D1114">
        <w:rPr>
          <w:rFonts w:ascii="Times New Roman" w:eastAsia="Calibri" w:hAnsi="Times New Roman"/>
          <w:sz w:val="28"/>
          <w:szCs w:val="28"/>
        </w:rPr>
        <w:t>438 350 (Четыреста тридцать восемь тысяч триста пятьдесят) рублей 01 копейка, включая НДС</w:t>
      </w:r>
    </w:p>
    <w:p w:rsidR="00073F88" w:rsidRDefault="00073F88" w:rsidP="00073F88">
      <w:pPr>
        <w:spacing w:line="228" w:lineRule="auto"/>
        <w:rPr>
          <w:rFonts w:ascii="Times New Roman" w:eastAsia="Calibri" w:hAnsi="Times New Roman"/>
          <w:sz w:val="28"/>
          <w:szCs w:val="28"/>
        </w:rPr>
      </w:pPr>
    </w:p>
    <w:p w:rsidR="00073F88" w:rsidRPr="00235DD9" w:rsidRDefault="00073F88" w:rsidP="00073F88">
      <w:pPr>
        <w:keepLines w:val="0"/>
        <w:jc w:val="left"/>
        <w:rPr>
          <w:rFonts w:ascii="Times New Roman" w:eastAsia="Calibri" w:hAnsi="Times New Roman"/>
          <w:sz w:val="28"/>
        </w:rPr>
      </w:pPr>
      <w:r w:rsidRPr="00235DD9">
        <w:rPr>
          <w:rFonts w:ascii="Times New Roman" w:eastAsia="Calibri" w:hAnsi="Times New Roman"/>
          <w:sz w:val="28"/>
        </w:rPr>
        <w:t xml:space="preserve">Результаты голосования членов закупочной комиссии: </w:t>
      </w:r>
      <w:r w:rsidRPr="00235DD9">
        <w:rPr>
          <w:rFonts w:ascii="Times New Roman" w:eastAsia="Calibri" w:hAnsi="Times New Roman"/>
          <w:sz w:val="28"/>
        </w:rPr>
        <w:br/>
        <w:t>«за» - 6 голоса</w:t>
      </w:r>
      <w:proofErr w:type="gramStart"/>
      <w:r w:rsidRPr="00235DD9">
        <w:rPr>
          <w:rFonts w:ascii="Times New Roman" w:eastAsia="Calibri" w:hAnsi="Times New Roman"/>
          <w:sz w:val="28"/>
        </w:rPr>
        <w:t>/-</w:t>
      </w:r>
      <w:proofErr w:type="spellStart"/>
      <w:proofErr w:type="gramEnd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«против»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;</w:t>
      </w:r>
      <w:r w:rsidRPr="00235DD9">
        <w:rPr>
          <w:rFonts w:ascii="Times New Roman" w:eastAsia="Calibri" w:hAnsi="Times New Roman"/>
          <w:sz w:val="28"/>
        </w:rPr>
        <w:br/>
        <w:t>«воздержался» - 0 голоса/-</w:t>
      </w:r>
      <w:proofErr w:type="spellStart"/>
      <w:r w:rsidRPr="00235DD9">
        <w:rPr>
          <w:rFonts w:ascii="Times New Roman" w:eastAsia="Calibri" w:hAnsi="Times New Roman"/>
          <w:sz w:val="28"/>
        </w:rPr>
        <w:t>ов</w:t>
      </w:r>
      <w:proofErr w:type="spellEnd"/>
      <w:r w:rsidRPr="00235DD9">
        <w:rPr>
          <w:rFonts w:ascii="Times New Roman" w:eastAsia="Calibri" w:hAnsi="Times New Roman"/>
          <w:sz w:val="28"/>
        </w:rPr>
        <w:t>.</w:t>
      </w:r>
    </w:p>
    <w:p w:rsidR="00073F88" w:rsidRDefault="00073F88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</w:p>
    <w:p w:rsidR="00812098" w:rsidRDefault="00604B21">
      <w:pPr>
        <w:keepLines w:val="0"/>
        <w:jc w:val="left"/>
        <w:rPr>
          <w:rFonts w:ascii="Times New Roman" w:eastAsia="Calibri" w:hAnsi="Times New Roman"/>
          <w:b/>
          <w:sz w:val="28"/>
          <w:szCs w:val="20"/>
        </w:rPr>
      </w:pPr>
      <w:r>
        <w:rPr>
          <w:rFonts w:ascii="Times New Roman" w:eastAsia="Calibri" w:hAnsi="Times New Roman"/>
          <w:b/>
          <w:sz w:val="28"/>
          <w:szCs w:val="20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7"/>
        <w:gridCol w:w="4686"/>
        <w:gridCol w:w="1538"/>
      </w:tblGrid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Тимошик</w:t>
            </w:r>
            <w:proofErr w:type="spellEnd"/>
            <w:r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Говырин</w:t>
            </w:r>
            <w:proofErr w:type="spellEnd"/>
            <w:r>
              <w:rPr>
                <w:rFonts w:ascii="Times New Roman" w:hAnsi="Times New Roman"/>
              </w:rPr>
              <w:t xml:space="preserve"> Владимир Вячеславович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начальника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Сорокко</w:t>
            </w:r>
            <w:proofErr w:type="spellEnd"/>
            <w:r>
              <w:rPr>
                <w:rFonts w:ascii="Times New Roman" w:hAnsi="Times New Roman"/>
              </w:rPr>
              <w:t xml:space="preserve"> Елена Викторовна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группы ОМТС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отдела экономической безопасности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9D1114" w:rsidTr="009D1114">
        <w:trPr>
          <w:trHeight w:val="3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Старикова Арина Борисовна </w:t>
            </w:r>
          </w:p>
        </w:tc>
        <w:tc>
          <w:tcPr>
            <w:tcW w:w="23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1114" w:rsidRDefault="009D1114">
            <w:pPr>
              <w:keepLines w:val="0"/>
              <w:jc w:val="left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812098" w:rsidRDefault="00812098">
      <w:pPr>
        <w:keepLines w:val="0"/>
        <w:jc w:val="left"/>
        <w:rPr>
          <w:rFonts w:ascii="Times New Roman" w:eastAsia="Calibri" w:hAnsi="Times New Roman"/>
          <w:sz w:val="28"/>
          <w:szCs w:val="20"/>
          <w:lang w:val="en-US"/>
        </w:rPr>
      </w:pPr>
    </w:p>
    <w:sectPr w:rsidR="00812098" w:rsidSect="00812098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81E" w:rsidRDefault="0062481E">
      <w:r>
        <w:separator/>
      </w:r>
    </w:p>
  </w:endnote>
  <w:endnote w:type="continuationSeparator" w:id="0">
    <w:p w:rsidR="0062481E" w:rsidRDefault="006248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098" w:rsidRDefault="00812098">
    <w:pPr>
      <w:pStyle w:val="aa"/>
      <w:jc w:val="center"/>
      <w:rPr>
        <w:rFonts w:ascii="Times New Roman" w:hAnsi="Times New Roman"/>
        <w:bCs/>
        <w:sz w:val="16"/>
        <w:szCs w:val="16"/>
        <w:lang w:val="en-US"/>
      </w:rPr>
    </w:pPr>
  </w:p>
  <w:p w:rsidR="00812098" w:rsidRDefault="00604B21">
    <w:pPr>
      <w:pStyle w:val="aa"/>
      <w:jc w:val="center"/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607EC2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607EC2">
      <w:rPr>
        <w:rFonts w:ascii="Times New Roman" w:hAnsi="Times New Roman"/>
        <w:bCs/>
        <w:sz w:val="16"/>
        <w:szCs w:val="16"/>
      </w:rPr>
      <w:fldChar w:fldCharType="separate"/>
    </w:r>
    <w:r w:rsidR="00063915">
      <w:rPr>
        <w:rFonts w:ascii="Times New Roman" w:hAnsi="Times New Roman"/>
        <w:bCs/>
        <w:noProof/>
        <w:sz w:val="16"/>
        <w:szCs w:val="16"/>
      </w:rPr>
      <w:t>1</w:t>
    </w:r>
    <w:r w:rsidR="00607EC2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607EC2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607EC2">
      <w:rPr>
        <w:rFonts w:ascii="Times New Roman" w:hAnsi="Times New Roman"/>
        <w:bCs/>
        <w:sz w:val="16"/>
        <w:szCs w:val="16"/>
      </w:rPr>
      <w:fldChar w:fldCharType="separate"/>
    </w:r>
    <w:r w:rsidR="00063915">
      <w:rPr>
        <w:rFonts w:ascii="Times New Roman" w:hAnsi="Times New Roman"/>
        <w:bCs/>
        <w:noProof/>
        <w:sz w:val="16"/>
        <w:szCs w:val="16"/>
      </w:rPr>
      <w:t>3</w:t>
    </w:r>
    <w:r w:rsidR="00607EC2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81E" w:rsidRDefault="0062481E">
      <w:r>
        <w:separator/>
      </w:r>
    </w:p>
  </w:footnote>
  <w:footnote w:type="continuationSeparator" w:id="0">
    <w:p w:rsidR="0062481E" w:rsidRDefault="006248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E073F"/>
    <w:multiLevelType w:val="multilevel"/>
    <w:tmpl w:val="08D2B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604B21"/>
    <w:rsid w:val="00063915"/>
    <w:rsid w:val="00073F88"/>
    <w:rsid w:val="000C5720"/>
    <w:rsid w:val="002049ED"/>
    <w:rsid w:val="00282369"/>
    <w:rsid w:val="00604B21"/>
    <w:rsid w:val="00607EC2"/>
    <w:rsid w:val="0062481E"/>
    <w:rsid w:val="00812098"/>
    <w:rsid w:val="009D1114"/>
    <w:rsid w:val="00AE2487"/>
    <w:rsid w:val="00BD77AE"/>
    <w:rsid w:val="00D6693B"/>
    <w:rsid w:val="00D81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2098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1209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812098"/>
    <w:rPr>
      <w:color w:val="800080"/>
      <w:u w:val="single"/>
    </w:rPr>
  </w:style>
  <w:style w:type="paragraph" w:styleId="a5">
    <w:name w:val="Normal (Web)"/>
    <w:basedOn w:val="a"/>
    <w:semiHidden/>
    <w:unhideWhenUsed/>
    <w:rsid w:val="0081209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812098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81209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81209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8120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81209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8120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812098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81209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81209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81209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812098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81209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81209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812098"/>
    <w:rPr>
      <w:sz w:val="16"/>
      <w:szCs w:val="16"/>
    </w:rPr>
  </w:style>
  <w:style w:type="table" w:styleId="af2">
    <w:name w:val="Table Grid"/>
    <w:basedOn w:val="a1"/>
    <w:uiPriority w:val="59"/>
    <w:rsid w:val="0081209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7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80525-5174-4DBF-8E85-8CE299141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829</Words>
  <Characters>4729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9</cp:revision>
  <cp:lastPrinted>2014-03-31T09:39:00Z</cp:lastPrinted>
  <dcterms:created xsi:type="dcterms:W3CDTF">2014-03-31T07:05:00Z</dcterms:created>
  <dcterms:modified xsi:type="dcterms:W3CDTF">2014-04-07T05:00:00Z</dcterms:modified>
</cp:coreProperties>
</file>