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A0D9B" w:rsidRDefault="00990764" w:rsidP="009640AB">
      <w:pPr>
        <w:jc w:val="center"/>
        <w:rPr>
          <w:b/>
          <w:spacing w:val="1"/>
          <w:sz w:val="24"/>
          <w:szCs w:val="24"/>
        </w:rPr>
      </w:pPr>
      <w:r w:rsidRPr="002A0D9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A0D9B" w:rsidRDefault="00FC3EC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0.7pt,4.1pt" strokeweight="3pt">
            <v:stroke linestyle="thinThin"/>
          </v:line>
        </w:pict>
      </w:r>
    </w:p>
    <w:p w:rsidR="009B3A0B" w:rsidRDefault="009B3A0B" w:rsidP="00553E42">
      <w:pPr>
        <w:pStyle w:val="2"/>
        <w:ind w:right="141"/>
        <w:rPr>
          <w:sz w:val="24"/>
          <w:szCs w:val="24"/>
        </w:rPr>
      </w:pPr>
    </w:p>
    <w:p w:rsidR="00553E42" w:rsidRPr="002A0D9B" w:rsidRDefault="00553E42" w:rsidP="00553E42">
      <w:pPr>
        <w:pStyle w:val="2"/>
        <w:ind w:right="141"/>
        <w:rPr>
          <w:sz w:val="24"/>
          <w:szCs w:val="24"/>
        </w:rPr>
      </w:pPr>
      <w:r w:rsidRPr="002A0D9B">
        <w:rPr>
          <w:sz w:val="24"/>
          <w:szCs w:val="24"/>
        </w:rPr>
        <w:t xml:space="preserve">ПРОТОКОЛ № </w:t>
      </w:r>
      <w:r w:rsidR="007C5A37">
        <w:rPr>
          <w:sz w:val="24"/>
          <w:szCs w:val="24"/>
        </w:rPr>
        <w:t>708-</w:t>
      </w:r>
      <w:r w:rsidR="007C5A37" w:rsidRPr="008A0404">
        <w:rPr>
          <w:sz w:val="24"/>
          <w:szCs w:val="24"/>
        </w:rPr>
        <w:t>SH-2014/733 от 07.05</w:t>
      </w:r>
      <w:r w:rsidR="00990764" w:rsidRPr="002A0D9B">
        <w:rPr>
          <w:sz w:val="24"/>
          <w:szCs w:val="24"/>
        </w:rPr>
        <w:t>.2014</w:t>
      </w:r>
    </w:p>
    <w:p w:rsidR="00553E42" w:rsidRPr="002A0D9B" w:rsidRDefault="00553E42" w:rsidP="00553E42">
      <w:pPr>
        <w:ind w:right="141"/>
        <w:jc w:val="center"/>
        <w:rPr>
          <w:b/>
          <w:sz w:val="24"/>
          <w:szCs w:val="24"/>
        </w:rPr>
      </w:pPr>
      <w:r w:rsidRPr="002A0D9B">
        <w:rPr>
          <w:b/>
          <w:sz w:val="24"/>
          <w:szCs w:val="24"/>
        </w:rPr>
        <w:t xml:space="preserve">Заседания </w:t>
      </w:r>
      <w:r w:rsidR="003C2DE9" w:rsidRPr="002A0D9B">
        <w:rPr>
          <w:b/>
          <w:sz w:val="24"/>
          <w:szCs w:val="24"/>
        </w:rPr>
        <w:t>закупочной</w:t>
      </w:r>
      <w:r w:rsidRPr="002A0D9B">
        <w:rPr>
          <w:b/>
          <w:sz w:val="24"/>
          <w:szCs w:val="24"/>
        </w:rPr>
        <w:t xml:space="preserve"> комиссии</w:t>
      </w:r>
    </w:p>
    <w:p w:rsidR="00553E42" w:rsidRPr="002A0D9B" w:rsidRDefault="009640AB" w:rsidP="00553E42">
      <w:pPr>
        <w:ind w:right="141"/>
        <w:jc w:val="center"/>
        <w:rPr>
          <w:b/>
          <w:sz w:val="24"/>
          <w:szCs w:val="24"/>
        </w:rPr>
      </w:pPr>
      <w:r w:rsidRPr="002A0D9B" w:rsidDel="009640AB">
        <w:rPr>
          <w:b/>
          <w:sz w:val="24"/>
          <w:szCs w:val="24"/>
        </w:rPr>
        <w:t xml:space="preserve"> </w:t>
      </w:r>
      <w:r w:rsidR="00553E42" w:rsidRPr="002A0D9B">
        <w:rPr>
          <w:b/>
          <w:sz w:val="24"/>
          <w:szCs w:val="24"/>
        </w:rPr>
        <w:t>«Рассмотрение и оценка заявок</w:t>
      </w:r>
      <w:r w:rsidR="00C16AD7" w:rsidRPr="002A0D9B">
        <w:rPr>
          <w:b/>
          <w:sz w:val="24"/>
          <w:szCs w:val="24"/>
        </w:rPr>
        <w:t xml:space="preserve"> по Запросу цен</w:t>
      </w:r>
      <w:r w:rsidR="00553E42" w:rsidRPr="002A0D9B">
        <w:rPr>
          <w:b/>
          <w:sz w:val="24"/>
          <w:szCs w:val="24"/>
        </w:rPr>
        <w:t xml:space="preserve">» </w:t>
      </w:r>
    </w:p>
    <w:p w:rsidR="00553E42" w:rsidRPr="002A0D9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2A0D9B" w:rsidRDefault="00553E42" w:rsidP="00553E42">
      <w:pPr>
        <w:ind w:right="141"/>
        <w:rPr>
          <w:sz w:val="24"/>
          <w:szCs w:val="24"/>
        </w:rPr>
      </w:pPr>
      <w:r w:rsidRPr="002A0D9B">
        <w:rPr>
          <w:b/>
          <w:sz w:val="24"/>
          <w:szCs w:val="24"/>
        </w:rPr>
        <w:t>Вид процедуры закупки</w:t>
      </w:r>
      <w:r w:rsidRPr="002A0D9B">
        <w:rPr>
          <w:sz w:val="24"/>
          <w:szCs w:val="24"/>
        </w:rPr>
        <w:t xml:space="preserve">: </w:t>
      </w:r>
      <w:r w:rsidR="00990764" w:rsidRPr="002A0D9B">
        <w:rPr>
          <w:sz w:val="24"/>
          <w:szCs w:val="24"/>
        </w:rPr>
        <w:t>открытый запрос цен в электронной форме</w:t>
      </w:r>
    </w:p>
    <w:p w:rsidR="0051114B" w:rsidRPr="002A0D9B" w:rsidRDefault="0051114B" w:rsidP="0051114B">
      <w:pPr>
        <w:ind w:right="141"/>
        <w:rPr>
          <w:sz w:val="24"/>
          <w:szCs w:val="24"/>
        </w:rPr>
      </w:pPr>
    </w:p>
    <w:p w:rsidR="0051114B" w:rsidRPr="002A0D9B" w:rsidRDefault="0051114B" w:rsidP="0051114B">
      <w:pPr>
        <w:ind w:right="141"/>
        <w:rPr>
          <w:sz w:val="24"/>
          <w:szCs w:val="24"/>
        </w:rPr>
      </w:pPr>
      <w:r w:rsidRPr="002A0D9B">
        <w:rPr>
          <w:sz w:val="24"/>
          <w:szCs w:val="24"/>
        </w:rPr>
        <w:t>Заказчик:</w:t>
      </w:r>
      <w:r w:rsidR="002A0D9B">
        <w:rPr>
          <w:sz w:val="24"/>
          <w:szCs w:val="24"/>
        </w:rPr>
        <w:t xml:space="preserve"> </w:t>
      </w:r>
      <w:r w:rsidR="002A0D9B" w:rsidRPr="002A0D9B">
        <w:rPr>
          <w:sz w:val="24"/>
          <w:szCs w:val="24"/>
        </w:rPr>
        <w:t xml:space="preserve"> </w:t>
      </w:r>
      <w:r w:rsidR="00990764" w:rsidRPr="002A0D9B">
        <w:rPr>
          <w:sz w:val="24"/>
          <w:szCs w:val="24"/>
        </w:rPr>
        <w:t>ОАО «СХК»</w:t>
      </w:r>
    </w:p>
    <w:p w:rsidR="0051114B" w:rsidRPr="002A0D9B" w:rsidRDefault="0051114B" w:rsidP="0051114B">
      <w:pPr>
        <w:ind w:right="141"/>
        <w:rPr>
          <w:sz w:val="24"/>
          <w:szCs w:val="24"/>
        </w:rPr>
      </w:pPr>
      <w:r w:rsidRPr="002A0D9B">
        <w:rPr>
          <w:sz w:val="24"/>
          <w:szCs w:val="24"/>
        </w:rPr>
        <w:t>Место нахождения заказчика:</w:t>
      </w:r>
      <w:r w:rsidR="002A0D9B" w:rsidRPr="002A0D9B">
        <w:rPr>
          <w:sz w:val="24"/>
          <w:szCs w:val="24"/>
        </w:rPr>
        <w:t xml:space="preserve"> </w:t>
      </w:r>
      <w:r w:rsidR="00990764" w:rsidRPr="002A0D9B">
        <w:rPr>
          <w:sz w:val="24"/>
          <w:szCs w:val="24"/>
        </w:rPr>
        <w:t>636039, Томская обл, Северск г, Курчатова ул, 1</w:t>
      </w:r>
    </w:p>
    <w:p w:rsidR="00553E42" w:rsidRPr="002A0D9B" w:rsidRDefault="00553E42" w:rsidP="00553E42">
      <w:pPr>
        <w:ind w:right="141"/>
        <w:rPr>
          <w:sz w:val="20"/>
        </w:rPr>
      </w:pPr>
      <w:r w:rsidRPr="002A0D9B">
        <w:rPr>
          <w:sz w:val="20"/>
        </w:rPr>
        <w:t xml:space="preserve"> </w:t>
      </w:r>
    </w:p>
    <w:p w:rsidR="002A0D9B" w:rsidRPr="00BC18C0" w:rsidRDefault="002A0D9B" w:rsidP="002A0D9B">
      <w:pPr>
        <w:suppressAutoHyphens/>
        <w:jc w:val="both"/>
        <w:rPr>
          <w:sz w:val="24"/>
          <w:szCs w:val="24"/>
          <w:lang w:eastAsia="ar-SA"/>
        </w:rPr>
      </w:pPr>
      <w:r w:rsidRPr="00BC18C0">
        <w:rPr>
          <w:bCs/>
          <w:sz w:val="24"/>
          <w:szCs w:val="24"/>
        </w:rPr>
        <w:t xml:space="preserve">Заседание Единой закупочной комиссии </w:t>
      </w:r>
      <w:r w:rsidRPr="00BC18C0">
        <w:rPr>
          <w:sz w:val="24"/>
          <w:szCs w:val="24"/>
        </w:rPr>
        <w:t xml:space="preserve">ОАО «СХК» </w:t>
      </w:r>
      <w:r w:rsidRPr="00BC18C0">
        <w:rPr>
          <w:bCs/>
          <w:sz w:val="24"/>
          <w:szCs w:val="24"/>
        </w:rPr>
        <w:t>по размещению заказа проводится в заочной форме</w:t>
      </w:r>
      <w:r w:rsidRPr="00BC18C0">
        <w:rPr>
          <w:sz w:val="24"/>
          <w:szCs w:val="24"/>
          <w:lang w:eastAsia="ar-SA"/>
        </w:rPr>
        <w:t>.</w:t>
      </w:r>
    </w:p>
    <w:p w:rsidR="002A0D9B" w:rsidRPr="00BC18C0" w:rsidRDefault="002A0D9B" w:rsidP="002A0D9B">
      <w:pPr>
        <w:keepLines/>
        <w:spacing w:before="120"/>
        <w:jc w:val="both"/>
        <w:outlineLvl w:val="0"/>
        <w:rPr>
          <w:sz w:val="24"/>
          <w:szCs w:val="24"/>
        </w:rPr>
      </w:pPr>
      <w:r w:rsidRPr="00BC18C0">
        <w:rPr>
          <w:b/>
          <w:bCs/>
          <w:sz w:val="24"/>
          <w:szCs w:val="24"/>
        </w:rPr>
        <w:t>На заседании присутствуют:</w:t>
      </w:r>
      <w:r w:rsidRPr="00BC18C0">
        <w:rPr>
          <w:sz w:val="24"/>
          <w:szCs w:val="24"/>
        </w:rPr>
        <w:t xml:space="preserve">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8"/>
        <w:gridCol w:w="8474"/>
      </w:tblGrid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Зам.ген.директора по </w:t>
            </w:r>
            <w:r>
              <w:rPr>
                <w:rFonts w:eastAsiaTheme="minorHAnsi"/>
                <w:sz w:val="24"/>
              </w:rPr>
              <w:t>закупкам и логистике</w:t>
            </w:r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по финансовой работе (и отчетности) ОФПиКО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Юрисконсульт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Захарова Е.В</w:t>
            </w:r>
            <w:r w:rsidR="009B3A0B">
              <w:rPr>
                <w:rFonts w:eastAsiaTheme="minorHAnsi"/>
                <w:sz w:val="24"/>
              </w:rPr>
              <w:t>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9B3A0B" w:rsidRDefault="009B3A0B" w:rsidP="002A0D9B">
      <w:pPr>
        <w:keepLines/>
        <w:jc w:val="both"/>
        <w:rPr>
          <w:sz w:val="24"/>
          <w:szCs w:val="24"/>
        </w:rPr>
      </w:pPr>
    </w:p>
    <w:p w:rsidR="002A0D9B" w:rsidRPr="00BC18C0" w:rsidRDefault="002A0D9B" w:rsidP="002A0D9B">
      <w:pPr>
        <w:keepLines/>
        <w:jc w:val="both"/>
        <w:rPr>
          <w:sz w:val="24"/>
          <w:szCs w:val="24"/>
        </w:rPr>
      </w:pPr>
      <w:r w:rsidRPr="00BC18C0">
        <w:rPr>
          <w:sz w:val="24"/>
          <w:szCs w:val="24"/>
        </w:rPr>
        <w:t>Заседание правомочно. Кворум есть.</w:t>
      </w:r>
    </w:p>
    <w:p w:rsidR="002A0D9B" w:rsidRDefault="00553E42" w:rsidP="00553E42">
      <w:pPr>
        <w:jc w:val="both"/>
        <w:rPr>
          <w:sz w:val="24"/>
          <w:szCs w:val="24"/>
        </w:rPr>
      </w:pPr>
      <w:r w:rsidRPr="002A0D9B">
        <w:rPr>
          <w:sz w:val="24"/>
          <w:szCs w:val="24"/>
        </w:rPr>
        <w:t xml:space="preserve">        </w:t>
      </w:r>
    </w:p>
    <w:p w:rsidR="00553E42" w:rsidRPr="002A0D9B" w:rsidRDefault="00553E42" w:rsidP="00553E42">
      <w:pPr>
        <w:jc w:val="both"/>
        <w:rPr>
          <w:snapToGrid w:val="0"/>
          <w:sz w:val="24"/>
          <w:szCs w:val="24"/>
        </w:rPr>
      </w:pPr>
      <w:r w:rsidRPr="002A0D9B">
        <w:rPr>
          <w:sz w:val="24"/>
          <w:szCs w:val="24"/>
        </w:rPr>
        <w:t xml:space="preserve">Извещение </w:t>
      </w:r>
      <w:r w:rsidR="002A0D9B" w:rsidRPr="002A0D9B">
        <w:rPr>
          <w:sz w:val="24"/>
          <w:szCs w:val="24"/>
        </w:rPr>
        <w:t>№98/</w:t>
      </w:r>
      <w:r w:rsidR="002A0D9B">
        <w:rPr>
          <w:sz w:val="24"/>
          <w:szCs w:val="24"/>
        </w:rPr>
        <w:t>3936</w:t>
      </w:r>
      <w:r w:rsidR="002A0D9B" w:rsidRPr="002A0D9B">
        <w:rPr>
          <w:sz w:val="24"/>
          <w:szCs w:val="24"/>
        </w:rPr>
        <w:t xml:space="preserve"> (901-</w:t>
      </w:r>
      <w:r w:rsidR="00990764" w:rsidRPr="002A0D9B">
        <w:rPr>
          <w:sz w:val="24"/>
          <w:szCs w:val="24"/>
        </w:rPr>
        <w:t>SH-3530</w:t>
      </w:r>
      <w:r w:rsidR="002A0D9B">
        <w:rPr>
          <w:sz w:val="24"/>
          <w:szCs w:val="24"/>
        </w:rPr>
        <w:t>)</w:t>
      </w:r>
      <w:r w:rsidR="00F856DF" w:rsidRPr="002A0D9B">
        <w:rPr>
          <w:sz w:val="24"/>
          <w:szCs w:val="24"/>
        </w:rPr>
        <w:t xml:space="preserve"> </w:t>
      </w:r>
      <w:r w:rsidRPr="002A0D9B">
        <w:rPr>
          <w:sz w:val="24"/>
          <w:szCs w:val="24"/>
        </w:rPr>
        <w:t>о проведении запроса цен на</w:t>
      </w:r>
      <w:r w:rsidR="00A23E1A" w:rsidRPr="002A0D9B">
        <w:rPr>
          <w:sz w:val="24"/>
          <w:szCs w:val="24"/>
        </w:rPr>
        <w:t xml:space="preserve"> закупку продукции</w:t>
      </w:r>
      <w:r w:rsidRPr="002A0D9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A0D9B">
          <w:rPr>
            <w:rStyle w:val="a3"/>
            <w:sz w:val="24"/>
            <w:szCs w:val="24"/>
            <w:lang w:val="en-US"/>
          </w:rPr>
          <w:t>http</w:t>
        </w:r>
        <w:r w:rsidRPr="002A0D9B">
          <w:rPr>
            <w:rStyle w:val="a3"/>
            <w:sz w:val="24"/>
            <w:szCs w:val="24"/>
          </w:rPr>
          <w:t>://</w:t>
        </w:r>
        <w:r w:rsidRPr="002A0D9B">
          <w:rPr>
            <w:rStyle w:val="a3"/>
            <w:sz w:val="24"/>
            <w:szCs w:val="24"/>
            <w:lang w:val="en-US"/>
          </w:rPr>
          <w:t>zakupki</w:t>
        </w:r>
        <w:r w:rsidRPr="002A0D9B">
          <w:rPr>
            <w:rStyle w:val="a3"/>
            <w:sz w:val="24"/>
            <w:szCs w:val="24"/>
          </w:rPr>
          <w:t>.</w:t>
        </w:r>
        <w:r w:rsidRPr="002A0D9B">
          <w:rPr>
            <w:rStyle w:val="a3"/>
            <w:sz w:val="24"/>
            <w:szCs w:val="24"/>
            <w:lang w:val="en-US"/>
          </w:rPr>
          <w:t>rosatom</w:t>
        </w:r>
        <w:r w:rsidRPr="002A0D9B">
          <w:rPr>
            <w:rStyle w:val="a3"/>
            <w:sz w:val="24"/>
            <w:szCs w:val="24"/>
          </w:rPr>
          <w:t>.</w:t>
        </w:r>
        <w:r w:rsidRPr="002A0D9B">
          <w:rPr>
            <w:rStyle w:val="a3"/>
            <w:sz w:val="24"/>
            <w:szCs w:val="24"/>
            <w:lang w:val="en-US"/>
          </w:rPr>
          <w:t>ru</w:t>
        </w:r>
      </w:hyperlink>
      <w:r w:rsidR="00A23E1A" w:rsidRPr="002A0D9B">
        <w:rPr>
          <w:sz w:val="24"/>
          <w:szCs w:val="24"/>
        </w:rPr>
        <w:t xml:space="preserve"> № </w:t>
      </w:r>
      <w:r w:rsidR="00990764" w:rsidRPr="002A0D9B">
        <w:rPr>
          <w:sz w:val="24"/>
          <w:szCs w:val="24"/>
        </w:rPr>
        <w:t>140317/0506/116</w:t>
      </w:r>
      <w:r w:rsidR="00A23E1A" w:rsidRPr="002A0D9B">
        <w:rPr>
          <w:sz w:val="24"/>
          <w:szCs w:val="24"/>
        </w:rPr>
        <w:t xml:space="preserve"> дата</w:t>
      </w:r>
      <w:r w:rsidRPr="002A0D9B">
        <w:rPr>
          <w:snapToGrid w:val="0"/>
          <w:sz w:val="24"/>
          <w:szCs w:val="24"/>
        </w:rPr>
        <w:t xml:space="preserve"> </w:t>
      </w:r>
      <w:r w:rsidR="00990764" w:rsidRPr="002A0D9B">
        <w:rPr>
          <w:snapToGrid w:val="0"/>
          <w:sz w:val="24"/>
          <w:szCs w:val="24"/>
        </w:rPr>
        <w:t>17.03.2014</w:t>
      </w:r>
      <w:r w:rsidRPr="002A0D9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371"/>
        <w:gridCol w:w="1276"/>
        <w:gridCol w:w="1134"/>
      </w:tblGrid>
      <w:tr w:rsidR="002A0D9B" w:rsidRPr="002A0D9B" w:rsidTr="002A0D9B">
        <w:tc>
          <w:tcPr>
            <w:tcW w:w="709" w:type="dxa"/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№</w:t>
            </w:r>
          </w:p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Кол-во</w:t>
            </w:r>
          </w:p>
        </w:tc>
      </w:tr>
      <w:tr w:rsidR="002A0D9B" w:rsidRPr="002A0D9B" w:rsidTr="002A0D9B">
        <w:tc>
          <w:tcPr>
            <w:tcW w:w="709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A0D9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оказание услуг подвижной радиотелефонной (сотовой) связи.</w:t>
            </w:r>
          </w:p>
        </w:tc>
        <w:tc>
          <w:tcPr>
            <w:tcW w:w="1276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A0D9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A0D9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0D9B" w:rsidRPr="002A0D9B" w:rsidRDefault="002A0D9B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2A0D9B" w:rsidRDefault="002A0D9B" w:rsidP="006B24B2">
            <w:pPr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г. Северск Томской области, ОАО «СХК».</w:t>
            </w: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8D4995" w:rsidRPr="008D4995" w:rsidRDefault="008D4995" w:rsidP="008D4995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Начало – с момента подписания договора</w:t>
            </w:r>
          </w:p>
          <w:p w:rsidR="00553E42" w:rsidRPr="002A0D9B" w:rsidRDefault="008D4995" w:rsidP="008D4995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Окончание – по истечению 730 дней (2 года).</w:t>
            </w: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CF30E1" w:rsidRPr="002A0D9B" w:rsidRDefault="008D4995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8D4995">
              <w:rPr>
                <w:sz w:val="24"/>
                <w:szCs w:val="24"/>
              </w:rPr>
              <w:t>Цена договора включает в себя: стоимость услуг согласно требованиям Технического задания, а так же все расходы, связанные с оказанием услуг, в т.ч. расходы на страхование, уплату налогов, сборов и иных обязательных платежей.</w:t>
            </w:r>
          </w:p>
          <w:p w:rsidR="00553E42" w:rsidRPr="002A0D9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8D4995" w:rsidRPr="008D4995" w:rsidRDefault="008D4995" w:rsidP="008D4995">
            <w:pPr>
              <w:jc w:val="both"/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Оказанные Исполнителем услуги оформляются актом сдачи-приемки выполненных услуг с выставлением счёт-фактуры.</w:t>
            </w:r>
          </w:p>
          <w:p w:rsidR="008D4995" w:rsidRPr="008D4995" w:rsidRDefault="008D4995" w:rsidP="008D4995">
            <w:pPr>
              <w:jc w:val="both"/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 xml:space="preserve">Исполнитель ежемесячно до 10 числа месяца, следующего за </w:t>
            </w:r>
            <w:r w:rsidRPr="008D4995">
              <w:rPr>
                <w:sz w:val="24"/>
                <w:szCs w:val="24"/>
              </w:rPr>
              <w:lastRenderedPageBreak/>
              <w:t xml:space="preserve">расчетным, выставляет Абоненту счет на оплату Услуг и счет-фактуру. </w:t>
            </w:r>
          </w:p>
          <w:p w:rsidR="00553E42" w:rsidRPr="002A0D9B" w:rsidRDefault="008D4995" w:rsidP="008D4995">
            <w:pPr>
              <w:jc w:val="both"/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Оплата Услуг производится Абонентом не позднее 30 (тридцати) календарных дней со дня подписания акта сдачи-приемки выполненных услуг и предоставления счёта, счёта-фактуры, составленного в соответствии с требованиями НК РФ.</w:t>
            </w: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2A0D9B" w:rsidRDefault="008D4995" w:rsidP="00EB27F0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1 768 610,00 (один миллион семьсот шестьдесят восемь тысяч шестьсот десять) руб. 00 коп. в том числе НДС.</w:t>
            </w:r>
          </w:p>
        </w:tc>
      </w:tr>
      <w:tr w:rsidR="002031AD" w:rsidRPr="002A0D9B" w:rsidTr="008D4995">
        <w:tc>
          <w:tcPr>
            <w:tcW w:w="2977" w:type="dxa"/>
          </w:tcPr>
          <w:p w:rsidR="002031AD" w:rsidRPr="002A0D9B" w:rsidRDefault="002031AD" w:rsidP="006B24B2">
            <w:pPr>
              <w:rPr>
                <w:sz w:val="20"/>
              </w:rPr>
            </w:pPr>
            <w:r w:rsidRPr="002A0D9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8D4995" w:rsidRDefault="00990764" w:rsidP="00EB27F0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2A0D9B" w:rsidRDefault="00553E42" w:rsidP="00553E42">
      <w:pPr>
        <w:ind w:right="141"/>
        <w:jc w:val="both"/>
        <w:rPr>
          <w:b/>
          <w:sz w:val="24"/>
          <w:szCs w:val="24"/>
        </w:rPr>
      </w:pPr>
    </w:p>
    <w:p w:rsidR="00E0102B" w:rsidRPr="008A0404" w:rsidRDefault="00E0102B" w:rsidP="00E0102B">
      <w:pPr>
        <w:ind w:right="141"/>
        <w:jc w:val="center"/>
        <w:rPr>
          <w:b/>
          <w:sz w:val="24"/>
          <w:szCs w:val="24"/>
        </w:rPr>
      </w:pPr>
      <w:r w:rsidRPr="008A0404">
        <w:rPr>
          <w:b/>
          <w:sz w:val="24"/>
          <w:szCs w:val="24"/>
        </w:rPr>
        <w:t>Сведения об участниках размещения заказа, подавших  заявки на запрос цен,</w:t>
      </w:r>
    </w:p>
    <w:p w:rsidR="00E0102B" w:rsidRPr="008A0404" w:rsidRDefault="00E0102B" w:rsidP="00E0102B">
      <w:pPr>
        <w:ind w:right="141"/>
        <w:jc w:val="center"/>
        <w:rPr>
          <w:sz w:val="24"/>
          <w:szCs w:val="24"/>
        </w:rPr>
      </w:pPr>
      <w:r w:rsidRPr="008A0404">
        <w:rPr>
          <w:b/>
          <w:sz w:val="24"/>
          <w:szCs w:val="24"/>
        </w:rPr>
        <w:t xml:space="preserve"> и результат их анализа </w:t>
      </w:r>
    </w:p>
    <w:p w:rsidR="00E0102B" w:rsidRPr="008A0404" w:rsidRDefault="00E0102B" w:rsidP="00E0102B">
      <w:pPr>
        <w:ind w:right="141"/>
        <w:rPr>
          <w:sz w:val="24"/>
          <w:szCs w:val="24"/>
        </w:rPr>
      </w:pPr>
    </w:p>
    <w:p w:rsidR="00E0102B" w:rsidRDefault="00E0102B" w:rsidP="00E0102B">
      <w:pPr>
        <w:ind w:right="141"/>
        <w:jc w:val="both"/>
        <w:rPr>
          <w:snapToGrid w:val="0"/>
          <w:sz w:val="24"/>
          <w:szCs w:val="24"/>
        </w:rPr>
      </w:pPr>
      <w:r w:rsidRPr="008A0404">
        <w:rPr>
          <w:b/>
          <w:sz w:val="24"/>
          <w:szCs w:val="24"/>
        </w:rPr>
        <w:t xml:space="preserve">        </w:t>
      </w:r>
      <w:r w:rsidRPr="008A0404"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 w:rsidRPr="008A0404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9B3A0B" w:rsidRPr="008A0404" w:rsidRDefault="009B3A0B" w:rsidP="00E0102B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418"/>
        <w:gridCol w:w="1134"/>
        <w:gridCol w:w="2126"/>
      </w:tblGrid>
      <w:tr w:rsidR="009B3A0B" w:rsidRPr="009B3A0B" w:rsidTr="009B3A0B">
        <w:tc>
          <w:tcPr>
            <w:tcW w:w="42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E0102B" w:rsidRPr="009B3A0B" w:rsidRDefault="00E0102B" w:rsidP="00D20C38">
            <w:pPr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>Обоснование решения</w:t>
            </w:r>
          </w:p>
        </w:tc>
      </w:tr>
      <w:tr w:rsidR="009B3A0B" w:rsidRPr="009B3A0B" w:rsidTr="009B3A0B">
        <w:tc>
          <w:tcPr>
            <w:tcW w:w="426" w:type="dxa"/>
            <w:vAlign w:val="center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E0102B" w:rsidRPr="009B3A0B" w:rsidRDefault="00E0102B" w:rsidP="009B3A0B">
            <w:pPr>
              <w:ind w:right="141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>ФИЛИАЛ ОТКРЫТОГО АКЦИОНЕРНОГО ОБЩЕСТВА «МОБИЛЬНЫЕ ТЕЛЕСИСТЕМЫ» В ТОМСКОЙ ОБЛАСТИ</w:t>
            </w:r>
          </w:p>
        </w:tc>
        <w:tc>
          <w:tcPr>
            <w:tcW w:w="425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7740000076</w:t>
            </w:r>
          </w:p>
        </w:tc>
        <w:tc>
          <w:tcPr>
            <w:tcW w:w="1559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109147, МОСКВА Г, МАРКСИСТСКАЯ УЛ, 4</w:t>
            </w:r>
          </w:p>
        </w:tc>
        <w:tc>
          <w:tcPr>
            <w:tcW w:w="1276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21.03.2014 18:56:00</w:t>
            </w:r>
          </w:p>
        </w:tc>
        <w:tc>
          <w:tcPr>
            <w:tcW w:w="1418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  <w:lang w:val="en-US"/>
              </w:rPr>
              <w:t>1.516.932,01 RUB С НДС</w:t>
            </w:r>
          </w:p>
        </w:tc>
        <w:tc>
          <w:tcPr>
            <w:tcW w:w="1134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  <w:lang w:val="en-US"/>
              </w:rPr>
              <w:t>РАССМОТРЕТЬ</w:t>
            </w:r>
            <w:r w:rsidRPr="009B3A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B3A0B" w:rsidRPr="009B3A0B" w:rsidTr="009B3A0B">
        <w:tc>
          <w:tcPr>
            <w:tcW w:w="426" w:type="dxa"/>
            <w:vAlign w:val="center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E0102B" w:rsidRPr="009B3A0B" w:rsidRDefault="00E0102B" w:rsidP="009B3A0B">
            <w:pPr>
              <w:ind w:right="141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ОТКРЫТОЕ АКЦИОНЕРНОЕ ОБЩЕСТВО «МЕГАФОН»</w:t>
            </w:r>
          </w:p>
        </w:tc>
        <w:tc>
          <w:tcPr>
            <w:tcW w:w="425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7812014560</w:t>
            </w:r>
          </w:p>
        </w:tc>
        <w:tc>
          <w:tcPr>
            <w:tcW w:w="1559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115035, МОСКВА Г, КАДАШЕВСКАЯ НАБ, 30</w:t>
            </w:r>
          </w:p>
        </w:tc>
        <w:tc>
          <w:tcPr>
            <w:tcW w:w="1276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22.03.2014 15:32:00</w:t>
            </w:r>
          </w:p>
        </w:tc>
        <w:tc>
          <w:tcPr>
            <w:tcW w:w="1418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  <w:lang w:val="en-US"/>
              </w:rPr>
              <w:t>1.768.610,00 RUB С НДС</w:t>
            </w:r>
          </w:p>
        </w:tc>
        <w:tc>
          <w:tcPr>
            <w:tcW w:w="1134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  <w:lang w:val="en-US"/>
              </w:rPr>
              <w:t>РАССМОТРЕТЬ</w:t>
            </w:r>
            <w:r w:rsidRPr="009B3A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B3A0B" w:rsidRPr="009B3A0B" w:rsidTr="009B3A0B">
        <w:tc>
          <w:tcPr>
            <w:tcW w:w="426" w:type="dxa"/>
            <w:vAlign w:val="center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E0102B" w:rsidRPr="009B3A0B" w:rsidRDefault="00E0102B" w:rsidP="009B3A0B">
            <w:pPr>
              <w:ind w:right="141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>ОТКРЫТОЕ АКЦИОНЕРНОЕ ОБЩЕСТВО «ВЫМПЕЛ-КОММУНИКАЦИИ»</w:t>
            </w:r>
          </w:p>
        </w:tc>
        <w:tc>
          <w:tcPr>
            <w:tcW w:w="425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7713076301</w:t>
            </w:r>
          </w:p>
        </w:tc>
        <w:tc>
          <w:tcPr>
            <w:tcW w:w="1559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</w:rPr>
              <w:t>127083, МОСКВА Г, ВОСЬМОГО МАРТА УЛ, 10, СТР. 14</w:t>
            </w:r>
          </w:p>
        </w:tc>
        <w:tc>
          <w:tcPr>
            <w:tcW w:w="1276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3A0B">
              <w:rPr>
                <w:snapToGrid w:val="0"/>
                <w:sz w:val="20"/>
                <w:lang w:val="en-US"/>
              </w:rPr>
              <w:t>21.03.2014 17:19:00</w:t>
            </w:r>
          </w:p>
        </w:tc>
        <w:tc>
          <w:tcPr>
            <w:tcW w:w="1418" w:type="dxa"/>
          </w:tcPr>
          <w:p w:rsidR="00E0102B" w:rsidRPr="009B3A0B" w:rsidRDefault="00E0102B" w:rsidP="00D20C38">
            <w:pPr>
              <w:ind w:right="141"/>
              <w:jc w:val="both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  <w:lang w:val="en-US"/>
              </w:rPr>
              <w:t>1.639.417,66 RUB С НДС</w:t>
            </w:r>
          </w:p>
        </w:tc>
        <w:tc>
          <w:tcPr>
            <w:tcW w:w="1134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napToGrid w:val="0"/>
                <w:sz w:val="20"/>
                <w:lang w:val="en-US"/>
              </w:rPr>
              <w:t>РАССМОТРЕТЬ</w:t>
            </w:r>
            <w:r w:rsidRPr="009B3A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E0102B" w:rsidRPr="009B3A0B" w:rsidRDefault="00E0102B" w:rsidP="00D20C38">
            <w:pPr>
              <w:ind w:right="141"/>
              <w:jc w:val="center"/>
              <w:rPr>
                <w:snapToGrid w:val="0"/>
                <w:sz w:val="20"/>
              </w:rPr>
            </w:pPr>
            <w:r w:rsidRPr="009B3A0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E0102B" w:rsidRPr="008A0404" w:rsidRDefault="00E0102B" w:rsidP="00E0102B">
      <w:pPr>
        <w:suppressAutoHyphens/>
        <w:ind w:right="141"/>
        <w:jc w:val="both"/>
        <w:rPr>
          <w:b/>
          <w:sz w:val="24"/>
          <w:szCs w:val="24"/>
        </w:rPr>
      </w:pPr>
    </w:p>
    <w:p w:rsidR="00E0102B" w:rsidRPr="008A0404" w:rsidRDefault="00E0102B" w:rsidP="009B3A0B">
      <w:pPr>
        <w:suppressAutoHyphens/>
        <w:ind w:right="141"/>
        <w:jc w:val="center"/>
        <w:rPr>
          <w:b/>
          <w:sz w:val="24"/>
          <w:szCs w:val="24"/>
        </w:rPr>
      </w:pPr>
      <w:r w:rsidRPr="008A0404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E0102B" w:rsidRPr="008A0404" w:rsidRDefault="00E0102B" w:rsidP="009B3A0B">
      <w:pPr>
        <w:suppressAutoHyphens/>
        <w:ind w:right="141"/>
        <w:rPr>
          <w:sz w:val="24"/>
          <w:szCs w:val="24"/>
        </w:rPr>
      </w:pPr>
      <w:r w:rsidRPr="008A040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53E42" w:rsidRDefault="00553E42" w:rsidP="00E0102B">
      <w:pPr>
        <w:ind w:right="141"/>
        <w:jc w:val="center"/>
        <w:rPr>
          <w:sz w:val="24"/>
          <w:szCs w:val="24"/>
        </w:rPr>
      </w:pPr>
    </w:p>
    <w:p w:rsidR="00E0102B" w:rsidRPr="00DC266B" w:rsidRDefault="00E0102B" w:rsidP="00E0102B">
      <w:pPr>
        <w:pStyle w:val="ab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lastRenderedPageBreak/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«1</w:t>
      </w:r>
      <w:r w:rsidR="00AE392E">
        <w:rPr>
          <w:sz w:val="22"/>
          <w:szCs w:val="22"/>
        </w:rPr>
        <w:t>9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мая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0"/>
    <w:p w:rsidR="00E0102B" w:rsidRPr="003C3458" w:rsidRDefault="00E0102B" w:rsidP="00E0102B">
      <w:pPr>
        <w:pStyle w:val="ab"/>
        <w:numPr>
          <w:ilvl w:val="0"/>
          <w:numId w:val="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E0102B" w:rsidRDefault="00E0102B" w:rsidP="00E0102B">
      <w:pPr>
        <w:numPr>
          <w:ilvl w:val="0"/>
          <w:numId w:val="5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r w:rsidRPr="003C3458">
          <w:rPr>
            <w:rStyle w:val="a3"/>
            <w:sz w:val="24"/>
            <w:szCs w:val="24"/>
            <w:lang w:val="en-US"/>
          </w:rPr>
          <w:t>zakupki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rosatom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</w:hyperlink>
    </w:p>
    <w:p w:rsidR="004745FB" w:rsidRDefault="004745FB" w:rsidP="00E0102B">
      <w:pPr>
        <w:ind w:right="141"/>
        <w:jc w:val="center"/>
        <w:rPr>
          <w:sz w:val="24"/>
          <w:szCs w:val="24"/>
        </w:rPr>
      </w:pPr>
    </w:p>
    <w:p w:rsidR="004745FB" w:rsidRDefault="004745FB" w:rsidP="00E0102B">
      <w:pPr>
        <w:ind w:right="141"/>
        <w:jc w:val="center"/>
        <w:rPr>
          <w:sz w:val="24"/>
          <w:szCs w:val="24"/>
        </w:rPr>
      </w:pPr>
    </w:p>
    <w:p w:rsidR="004745FB" w:rsidRDefault="004745FB" w:rsidP="00E0102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745FB" w:rsidTr="004745FB"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745FB" w:rsidRDefault="004745FB" w:rsidP="00E0102B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0102B" w:rsidRPr="003947BB" w:rsidRDefault="00E0102B" w:rsidP="00E0102B">
      <w:pPr>
        <w:ind w:right="141"/>
        <w:jc w:val="center"/>
        <w:rPr>
          <w:sz w:val="24"/>
          <w:szCs w:val="24"/>
        </w:rPr>
      </w:pPr>
    </w:p>
    <w:sectPr w:rsidR="00E0102B" w:rsidRPr="003947BB" w:rsidSect="009B3A0B">
      <w:headerReference w:type="default" r:id="rId9"/>
      <w:pgSz w:w="11906" w:h="16838"/>
      <w:pgMar w:top="851" w:right="566" w:bottom="1135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CE5" w:rsidRDefault="00785CE5" w:rsidP="00785CE5">
      <w:r>
        <w:separator/>
      </w:r>
    </w:p>
  </w:endnote>
  <w:endnote w:type="continuationSeparator" w:id="0">
    <w:p w:rsidR="00785CE5" w:rsidRDefault="00785CE5" w:rsidP="00785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CE5" w:rsidRDefault="00785CE5" w:rsidP="00785CE5">
      <w:r>
        <w:separator/>
      </w:r>
    </w:p>
  </w:footnote>
  <w:footnote w:type="continuationSeparator" w:id="0">
    <w:p w:rsidR="00785CE5" w:rsidRDefault="00785CE5" w:rsidP="00785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3469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785CE5" w:rsidRDefault="00FC3ECB">
        <w:pPr>
          <w:pStyle w:val="a7"/>
          <w:jc w:val="center"/>
        </w:pPr>
        <w:r w:rsidRPr="00785CE5">
          <w:rPr>
            <w:sz w:val="22"/>
          </w:rPr>
          <w:fldChar w:fldCharType="begin"/>
        </w:r>
        <w:r w:rsidR="00785CE5" w:rsidRPr="00785CE5">
          <w:rPr>
            <w:sz w:val="22"/>
          </w:rPr>
          <w:instrText xml:space="preserve"> PAGE   \* MERGEFORMAT </w:instrText>
        </w:r>
        <w:r w:rsidRPr="00785CE5">
          <w:rPr>
            <w:sz w:val="22"/>
          </w:rPr>
          <w:fldChar w:fldCharType="separate"/>
        </w:r>
        <w:r w:rsidR="00AE392E">
          <w:rPr>
            <w:noProof/>
            <w:sz w:val="22"/>
          </w:rPr>
          <w:t>3</w:t>
        </w:r>
        <w:r w:rsidRPr="00785CE5">
          <w:rPr>
            <w:sz w:val="22"/>
          </w:rPr>
          <w:fldChar w:fldCharType="end"/>
        </w:r>
      </w:p>
    </w:sdtContent>
  </w:sdt>
  <w:p w:rsidR="00785CE5" w:rsidRDefault="00785CE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A41A1"/>
    <w:rsid w:val="002031AD"/>
    <w:rsid w:val="00263427"/>
    <w:rsid w:val="002A0D9B"/>
    <w:rsid w:val="002F14B5"/>
    <w:rsid w:val="003007BB"/>
    <w:rsid w:val="0036346E"/>
    <w:rsid w:val="00377DD5"/>
    <w:rsid w:val="003C2DE9"/>
    <w:rsid w:val="003E40B6"/>
    <w:rsid w:val="004063C1"/>
    <w:rsid w:val="004745FB"/>
    <w:rsid w:val="00480A64"/>
    <w:rsid w:val="004A421A"/>
    <w:rsid w:val="004E3D3B"/>
    <w:rsid w:val="004F72B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85CE5"/>
    <w:rsid w:val="007C5A37"/>
    <w:rsid w:val="007E465A"/>
    <w:rsid w:val="007F629E"/>
    <w:rsid w:val="00800FD6"/>
    <w:rsid w:val="008D4995"/>
    <w:rsid w:val="008E1A7B"/>
    <w:rsid w:val="008F6100"/>
    <w:rsid w:val="0096196C"/>
    <w:rsid w:val="009640AB"/>
    <w:rsid w:val="00977D50"/>
    <w:rsid w:val="00990764"/>
    <w:rsid w:val="009B3A0B"/>
    <w:rsid w:val="009D6E59"/>
    <w:rsid w:val="00A07AF5"/>
    <w:rsid w:val="00A23E1A"/>
    <w:rsid w:val="00A37C48"/>
    <w:rsid w:val="00A70E15"/>
    <w:rsid w:val="00AB5930"/>
    <w:rsid w:val="00AC2D65"/>
    <w:rsid w:val="00AE392E"/>
    <w:rsid w:val="00AF5EC3"/>
    <w:rsid w:val="00BF0F05"/>
    <w:rsid w:val="00C16AD7"/>
    <w:rsid w:val="00C53C6B"/>
    <w:rsid w:val="00C700C2"/>
    <w:rsid w:val="00CA3F4A"/>
    <w:rsid w:val="00CF30E1"/>
    <w:rsid w:val="00CF5875"/>
    <w:rsid w:val="00DC2D84"/>
    <w:rsid w:val="00E0102B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C3ECB"/>
    <w:rsid w:val="00FE4279"/>
    <w:rsid w:val="00FE53FF"/>
    <w:rsid w:val="00FF5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85CE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5CE5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785C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5CE5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E010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2014-05-14T04:03:00Z</dcterms:created>
  <dcterms:modified xsi:type="dcterms:W3CDTF">2014-05-14T04:03:00Z</dcterms:modified>
</cp:coreProperties>
</file>