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BD3943" w:rsidRDefault="000C1A20" w:rsidP="00BD3943">
      <w:pPr>
        <w:jc w:val="center"/>
        <w:rPr>
          <w:b/>
          <w:sz w:val="24"/>
          <w:szCs w:val="24"/>
        </w:rPr>
      </w:pPr>
      <w:r w:rsidRPr="00BD394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BD3943" w:rsidRDefault="007374CC" w:rsidP="00BD3943">
      <w:pPr>
        <w:jc w:val="both"/>
        <w:rPr>
          <w:spacing w:val="1"/>
          <w:sz w:val="24"/>
          <w:szCs w:val="24"/>
        </w:rPr>
      </w:pPr>
    </w:p>
    <w:p w:rsidR="0047719C" w:rsidRPr="00BD3943" w:rsidRDefault="0047719C" w:rsidP="00BD3943">
      <w:pPr>
        <w:jc w:val="both"/>
        <w:rPr>
          <w:sz w:val="24"/>
          <w:szCs w:val="24"/>
        </w:rPr>
      </w:pPr>
      <w:r w:rsidRPr="00BD39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BD3943" w:rsidRDefault="0047719C" w:rsidP="00BD3943">
      <w:pPr>
        <w:pStyle w:val="2"/>
        <w:ind w:right="141"/>
        <w:rPr>
          <w:sz w:val="24"/>
          <w:szCs w:val="24"/>
        </w:rPr>
      </w:pPr>
      <w:r w:rsidRPr="00BD3943">
        <w:rPr>
          <w:sz w:val="24"/>
          <w:szCs w:val="24"/>
        </w:rPr>
        <w:t xml:space="preserve">ПРОТОКОЛ № </w:t>
      </w:r>
      <w:r w:rsidR="000C1A20" w:rsidRPr="00BD3943">
        <w:rPr>
          <w:sz w:val="24"/>
          <w:szCs w:val="24"/>
        </w:rPr>
        <w:t>SH-2014/408</w:t>
      </w:r>
      <w:r w:rsidRPr="00BD3943">
        <w:rPr>
          <w:sz w:val="24"/>
          <w:szCs w:val="24"/>
        </w:rPr>
        <w:t xml:space="preserve"> от </w:t>
      </w:r>
      <w:r w:rsidR="000C1A20" w:rsidRPr="00BD3943">
        <w:rPr>
          <w:sz w:val="24"/>
          <w:szCs w:val="24"/>
        </w:rPr>
        <w:t>27.03.2014</w:t>
      </w:r>
    </w:p>
    <w:p w:rsidR="0047719C" w:rsidRPr="00BD3943" w:rsidRDefault="0047719C" w:rsidP="00BD3943">
      <w:pPr>
        <w:jc w:val="center"/>
        <w:rPr>
          <w:b/>
          <w:sz w:val="24"/>
          <w:szCs w:val="24"/>
        </w:rPr>
      </w:pPr>
      <w:r w:rsidRPr="00BD3943">
        <w:rPr>
          <w:b/>
          <w:sz w:val="24"/>
          <w:szCs w:val="24"/>
        </w:rPr>
        <w:t xml:space="preserve">Заседания  </w:t>
      </w:r>
      <w:r w:rsidR="00D40532" w:rsidRPr="00BD3943">
        <w:rPr>
          <w:b/>
          <w:sz w:val="24"/>
          <w:szCs w:val="24"/>
        </w:rPr>
        <w:t>закупочной комиссии</w:t>
      </w:r>
    </w:p>
    <w:p w:rsidR="0047719C" w:rsidRPr="00BD3943" w:rsidRDefault="0047719C" w:rsidP="00BD3943">
      <w:pPr>
        <w:jc w:val="center"/>
        <w:rPr>
          <w:sz w:val="24"/>
          <w:szCs w:val="24"/>
        </w:rPr>
      </w:pPr>
      <w:r w:rsidRPr="00BD3943">
        <w:rPr>
          <w:sz w:val="24"/>
          <w:szCs w:val="24"/>
        </w:rPr>
        <w:t xml:space="preserve"> </w:t>
      </w:r>
      <w:r w:rsidR="005207D7" w:rsidRPr="00BD3943">
        <w:rPr>
          <w:sz w:val="24"/>
          <w:szCs w:val="24"/>
        </w:rPr>
        <w:t xml:space="preserve"> «</w:t>
      </w:r>
      <w:r w:rsidR="00006812" w:rsidRPr="00BD3943">
        <w:rPr>
          <w:sz w:val="24"/>
          <w:szCs w:val="24"/>
        </w:rPr>
        <w:t>Открытие доступа к поданным заявкам»</w:t>
      </w:r>
      <w:r w:rsidR="00BC09EC" w:rsidRPr="00BD3943">
        <w:rPr>
          <w:sz w:val="24"/>
          <w:szCs w:val="24"/>
        </w:rPr>
        <w:t xml:space="preserve">  </w:t>
      </w:r>
      <w:proofErr w:type="gramStart"/>
      <w:r w:rsidR="00BC09EC" w:rsidRPr="00BD3943">
        <w:rPr>
          <w:sz w:val="24"/>
          <w:szCs w:val="24"/>
        </w:rPr>
        <w:t>на</w:t>
      </w:r>
      <w:proofErr w:type="gramEnd"/>
      <w:r w:rsidR="00BC09EC" w:rsidRPr="00BD3943">
        <w:rPr>
          <w:sz w:val="24"/>
          <w:szCs w:val="24"/>
        </w:rPr>
        <w:t xml:space="preserve"> </w:t>
      </w:r>
    </w:p>
    <w:p w:rsidR="00BC09EC" w:rsidRPr="00BD3943" w:rsidRDefault="00BC09EC" w:rsidP="00BD3943">
      <w:pPr>
        <w:jc w:val="center"/>
        <w:rPr>
          <w:sz w:val="24"/>
          <w:szCs w:val="24"/>
        </w:rPr>
      </w:pPr>
      <w:r w:rsidRPr="00BD3943">
        <w:rPr>
          <w:sz w:val="24"/>
          <w:szCs w:val="24"/>
        </w:rPr>
        <w:t xml:space="preserve">Право заключения договора на поставку </w:t>
      </w:r>
      <w:r w:rsidRPr="00BD3943">
        <w:rPr>
          <w:bCs/>
          <w:sz w:val="24"/>
          <w:szCs w:val="24"/>
        </w:rPr>
        <w:t>пиросульфита натрия технического 1 сорт</w:t>
      </w:r>
    </w:p>
    <w:p w:rsidR="00BC09EC" w:rsidRPr="00BD3943" w:rsidRDefault="00BC09EC" w:rsidP="00BD3943">
      <w:pPr>
        <w:jc w:val="center"/>
        <w:rPr>
          <w:sz w:val="24"/>
          <w:szCs w:val="24"/>
        </w:rPr>
      </w:pPr>
    </w:p>
    <w:p w:rsidR="0047719C" w:rsidRPr="00BD3943" w:rsidRDefault="00BC09EC" w:rsidP="00BD3943">
      <w:pPr>
        <w:jc w:val="both"/>
        <w:rPr>
          <w:b/>
          <w:sz w:val="24"/>
          <w:szCs w:val="24"/>
        </w:rPr>
      </w:pPr>
      <w:r w:rsidRPr="00BD3943">
        <w:rPr>
          <w:b/>
          <w:sz w:val="24"/>
          <w:szCs w:val="24"/>
        </w:rPr>
        <w:t>г. Северск</w:t>
      </w:r>
    </w:p>
    <w:p w:rsidR="0047719C" w:rsidRPr="00BD3943" w:rsidRDefault="0047719C" w:rsidP="00BD3943">
      <w:pPr>
        <w:jc w:val="both"/>
        <w:rPr>
          <w:b/>
          <w:sz w:val="24"/>
          <w:szCs w:val="24"/>
        </w:rPr>
      </w:pPr>
      <w:r w:rsidRPr="00BD3943">
        <w:rPr>
          <w:b/>
          <w:sz w:val="24"/>
          <w:szCs w:val="24"/>
        </w:rPr>
        <w:tab/>
      </w:r>
      <w:r w:rsidRPr="00BD3943">
        <w:rPr>
          <w:b/>
          <w:sz w:val="24"/>
          <w:szCs w:val="24"/>
        </w:rPr>
        <w:tab/>
      </w:r>
      <w:r w:rsidRPr="00BD3943">
        <w:rPr>
          <w:b/>
          <w:sz w:val="24"/>
          <w:szCs w:val="24"/>
        </w:rPr>
        <w:tab/>
      </w:r>
      <w:r w:rsidRPr="00BD3943">
        <w:rPr>
          <w:b/>
          <w:sz w:val="24"/>
          <w:szCs w:val="24"/>
        </w:rPr>
        <w:tab/>
      </w:r>
      <w:r w:rsidRPr="00BD3943">
        <w:rPr>
          <w:b/>
          <w:sz w:val="24"/>
          <w:szCs w:val="24"/>
        </w:rPr>
        <w:tab/>
      </w:r>
      <w:r w:rsidRPr="00BD39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BD3943" w:rsidTr="00171990">
        <w:tc>
          <w:tcPr>
            <w:tcW w:w="8220" w:type="dxa"/>
          </w:tcPr>
          <w:p w:rsidR="0047719C" w:rsidRPr="00BD3943" w:rsidRDefault="0047719C" w:rsidP="00BD3943">
            <w:pPr>
              <w:jc w:val="both"/>
              <w:rPr>
                <w:sz w:val="24"/>
                <w:szCs w:val="24"/>
              </w:rPr>
            </w:pPr>
            <w:r w:rsidRPr="00BD3943">
              <w:rPr>
                <w:b/>
                <w:sz w:val="24"/>
                <w:szCs w:val="24"/>
              </w:rPr>
              <w:t>Вид процедуры закупки</w:t>
            </w:r>
            <w:r w:rsidRPr="00BD3943">
              <w:rPr>
                <w:sz w:val="24"/>
                <w:szCs w:val="24"/>
              </w:rPr>
              <w:t xml:space="preserve">: </w:t>
            </w:r>
            <w:r w:rsidR="000C1A20" w:rsidRPr="00BD3943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BD3943" w:rsidRDefault="0047719C" w:rsidP="00BD3943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BD3943" w:rsidTr="00171990">
        <w:tc>
          <w:tcPr>
            <w:tcW w:w="8220" w:type="dxa"/>
          </w:tcPr>
          <w:p w:rsidR="0047719C" w:rsidRPr="00BD3943" w:rsidRDefault="0047719C" w:rsidP="00BD3943">
            <w:pPr>
              <w:ind w:right="141"/>
              <w:jc w:val="both"/>
              <w:rPr>
                <w:sz w:val="24"/>
                <w:szCs w:val="24"/>
              </w:rPr>
            </w:pPr>
          </w:p>
          <w:p w:rsidR="00BC09EC" w:rsidRPr="00BD3943" w:rsidRDefault="00BC09EC" w:rsidP="00BD3943">
            <w:pPr>
              <w:keepLines/>
              <w:jc w:val="both"/>
              <w:outlineLvl w:val="0"/>
              <w:rPr>
                <w:sz w:val="24"/>
                <w:szCs w:val="24"/>
              </w:rPr>
            </w:pPr>
            <w:r w:rsidRPr="00BD3943">
              <w:rPr>
                <w:bCs/>
                <w:sz w:val="24"/>
                <w:szCs w:val="24"/>
              </w:rPr>
              <w:t>На заседании присутствуют:</w:t>
            </w:r>
            <w:r w:rsidRPr="00BD3943">
              <w:rPr>
                <w:sz w:val="24"/>
                <w:szCs w:val="24"/>
              </w:rPr>
              <w:t xml:space="preserve"> </w:t>
            </w:r>
          </w:p>
          <w:tbl>
            <w:tblPr>
              <w:tblW w:w="3662" w:type="pct"/>
              <w:tblLayout w:type="fixed"/>
              <w:tblLook w:val="04A0"/>
            </w:tblPr>
            <w:tblGrid>
              <w:gridCol w:w="5862"/>
            </w:tblGrid>
            <w:tr w:rsidR="00BC09EC" w:rsidRPr="00BD3943" w:rsidTr="00BD3943">
              <w:trPr>
                <w:trHeight w:val="298"/>
              </w:trPr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C09EC" w:rsidRPr="00BD3943" w:rsidRDefault="00BC09EC" w:rsidP="00BD3943">
                  <w:pPr>
                    <w:suppressAutoHyphens/>
                    <w:rPr>
                      <w:bCs/>
                      <w:sz w:val="24"/>
                      <w:szCs w:val="24"/>
                      <w:lang w:eastAsia="ar-SA"/>
                    </w:rPr>
                  </w:pPr>
                  <w:r w:rsidRPr="00BD3943">
                    <w:rPr>
                      <w:bCs/>
                      <w:sz w:val="24"/>
                      <w:szCs w:val="24"/>
                    </w:rPr>
                    <w:t>Председатель закупочной комиссии:</w:t>
                  </w:r>
                </w:p>
              </w:tc>
            </w:tr>
            <w:tr w:rsidR="00BC09EC" w:rsidRPr="00BD3943" w:rsidTr="00BD3943">
              <w:trPr>
                <w:trHeight w:val="863"/>
              </w:trPr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C09EC" w:rsidRPr="00BD3943" w:rsidRDefault="00BC09EC" w:rsidP="00BD3943">
                  <w:pPr>
                    <w:rPr>
                      <w:sz w:val="24"/>
                      <w:szCs w:val="24"/>
                    </w:rPr>
                  </w:pPr>
                  <w:r w:rsidRPr="00BD3943">
                    <w:rPr>
                      <w:sz w:val="24"/>
                      <w:szCs w:val="24"/>
                    </w:rPr>
                    <w:t>Н.Н. Борисов</w:t>
                  </w:r>
                </w:p>
                <w:p w:rsidR="00BC09EC" w:rsidRPr="00BD3943" w:rsidRDefault="00BC09EC" w:rsidP="00BD3943">
                  <w:pPr>
                    <w:rPr>
                      <w:sz w:val="24"/>
                      <w:szCs w:val="24"/>
                    </w:rPr>
                  </w:pPr>
                  <w:r w:rsidRPr="00BD3943">
                    <w:rPr>
                      <w:bCs/>
                      <w:sz w:val="24"/>
                      <w:szCs w:val="24"/>
                    </w:rPr>
                    <w:t>Зам. председателя закупочной комиссии:</w:t>
                  </w:r>
                  <w:r w:rsidRPr="00BD3943">
                    <w:rPr>
                      <w:sz w:val="24"/>
                      <w:szCs w:val="24"/>
                    </w:rPr>
                    <w:t xml:space="preserve"> </w:t>
                  </w:r>
                </w:p>
                <w:p w:rsidR="00BC09EC" w:rsidRPr="00BD3943" w:rsidRDefault="00BC09EC" w:rsidP="00BD3943">
                  <w:pPr>
                    <w:suppressAutoHyphens/>
                    <w:rPr>
                      <w:sz w:val="24"/>
                      <w:szCs w:val="24"/>
                    </w:rPr>
                  </w:pPr>
                  <w:r w:rsidRPr="00BD3943">
                    <w:rPr>
                      <w:sz w:val="24"/>
                      <w:szCs w:val="24"/>
                    </w:rPr>
                    <w:t>Е.А. Шапкина</w:t>
                  </w:r>
                </w:p>
              </w:tc>
            </w:tr>
            <w:tr w:rsidR="00BC09EC" w:rsidRPr="00BD3943" w:rsidTr="00BD3943">
              <w:trPr>
                <w:trHeight w:val="565"/>
              </w:trPr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C09EC" w:rsidRPr="00BD3943" w:rsidRDefault="00BC09EC" w:rsidP="00BD3943">
                  <w:pPr>
                    <w:suppressAutoHyphens/>
                    <w:rPr>
                      <w:sz w:val="24"/>
                      <w:szCs w:val="24"/>
                      <w:lang w:eastAsia="ar-SA"/>
                    </w:rPr>
                  </w:pPr>
                  <w:r w:rsidRPr="00BD3943">
                    <w:rPr>
                      <w:bCs/>
                      <w:sz w:val="24"/>
                      <w:szCs w:val="24"/>
                    </w:rPr>
                    <w:t>Секретарь закупочной комиссии (без права голоса)</w:t>
                  </w:r>
                </w:p>
              </w:tc>
            </w:tr>
            <w:tr w:rsidR="00BC09EC" w:rsidRPr="00BD3943" w:rsidTr="00BD3943">
              <w:trPr>
                <w:trHeight w:val="298"/>
              </w:trPr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BC09EC" w:rsidRPr="00BD3943" w:rsidRDefault="00BC09EC" w:rsidP="00BD3943">
                  <w:pPr>
                    <w:suppressAutoHyphens/>
                    <w:rPr>
                      <w:bCs/>
                      <w:sz w:val="24"/>
                      <w:szCs w:val="24"/>
                    </w:rPr>
                  </w:pPr>
                  <w:r w:rsidRPr="00BD3943">
                    <w:rPr>
                      <w:sz w:val="24"/>
                      <w:szCs w:val="24"/>
                    </w:rPr>
                    <w:t xml:space="preserve">Я.А. Митюкевич </w:t>
                  </w:r>
                </w:p>
              </w:tc>
            </w:tr>
          </w:tbl>
          <w:p w:rsidR="00BC09EC" w:rsidRPr="00BD3943" w:rsidRDefault="00BC09EC" w:rsidP="00BD3943">
            <w:pPr>
              <w:rPr>
                <w:sz w:val="24"/>
                <w:szCs w:val="24"/>
              </w:rPr>
            </w:pPr>
            <w:r w:rsidRPr="00BD3943">
              <w:rPr>
                <w:sz w:val="24"/>
                <w:szCs w:val="24"/>
              </w:rPr>
              <w:t>Кворум имеется. Заседание правомочно.</w:t>
            </w:r>
          </w:p>
          <w:p w:rsidR="00BC09EC" w:rsidRPr="00BD3943" w:rsidRDefault="00BC09EC" w:rsidP="00BD3943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BD3943" w:rsidRDefault="0047719C" w:rsidP="00BD3943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BD3943" w:rsidRDefault="00BF25B0" w:rsidP="00BD3943">
      <w:pPr>
        <w:jc w:val="both"/>
        <w:rPr>
          <w:b/>
          <w:sz w:val="24"/>
          <w:szCs w:val="24"/>
        </w:rPr>
      </w:pPr>
      <w:r w:rsidRPr="00BD3943">
        <w:rPr>
          <w:b/>
          <w:sz w:val="24"/>
          <w:szCs w:val="24"/>
        </w:rPr>
        <w:t>Повестка заседания:</w:t>
      </w:r>
    </w:p>
    <w:p w:rsidR="00BF25B0" w:rsidRPr="00BD3943" w:rsidRDefault="00AF5267" w:rsidP="00BD3943">
      <w:pPr>
        <w:jc w:val="both"/>
        <w:rPr>
          <w:sz w:val="24"/>
          <w:szCs w:val="24"/>
        </w:rPr>
      </w:pPr>
      <w:r w:rsidRPr="00BD3943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BD3943">
        <w:rPr>
          <w:sz w:val="24"/>
          <w:szCs w:val="24"/>
        </w:rPr>
        <w:t xml:space="preserve">. </w:t>
      </w:r>
    </w:p>
    <w:p w:rsidR="00BF25B0" w:rsidRPr="00BD3943" w:rsidRDefault="00BF25B0" w:rsidP="00BD3943">
      <w:pPr>
        <w:jc w:val="both"/>
        <w:rPr>
          <w:sz w:val="24"/>
          <w:szCs w:val="24"/>
        </w:rPr>
      </w:pPr>
    </w:p>
    <w:p w:rsidR="0047719C" w:rsidRPr="00BD3943" w:rsidRDefault="0047719C" w:rsidP="00BD3943">
      <w:pPr>
        <w:ind w:firstLine="708"/>
        <w:jc w:val="both"/>
        <w:rPr>
          <w:snapToGrid w:val="0"/>
          <w:sz w:val="24"/>
          <w:szCs w:val="24"/>
        </w:rPr>
      </w:pPr>
      <w:r w:rsidRPr="00BD3943">
        <w:rPr>
          <w:sz w:val="24"/>
          <w:szCs w:val="24"/>
        </w:rPr>
        <w:t xml:space="preserve">Извещение № </w:t>
      </w:r>
      <w:r w:rsidR="00BC09EC" w:rsidRPr="00BD3943">
        <w:rPr>
          <w:sz w:val="24"/>
          <w:szCs w:val="24"/>
        </w:rPr>
        <w:t>98/3975 от 19.03.2014 (901-</w:t>
      </w:r>
      <w:r w:rsidR="000C1A20" w:rsidRPr="00BD3943">
        <w:rPr>
          <w:sz w:val="24"/>
          <w:szCs w:val="24"/>
        </w:rPr>
        <w:t>SH-6620</w:t>
      </w:r>
      <w:r w:rsidR="00BC09EC" w:rsidRPr="00BD3943">
        <w:rPr>
          <w:sz w:val="24"/>
          <w:szCs w:val="24"/>
        </w:rPr>
        <w:t>)</w:t>
      </w:r>
      <w:r w:rsidRPr="00BD3943">
        <w:rPr>
          <w:sz w:val="24"/>
          <w:szCs w:val="24"/>
        </w:rPr>
        <w:t xml:space="preserve"> о проведении </w:t>
      </w:r>
      <w:r w:rsidR="00AF5267" w:rsidRPr="00BD3943">
        <w:rPr>
          <w:sz w:val="24"/>
          <w:szCs w:val="24"/>
        </w:rPr>
        <w:t>запроса цен</w:t>
      </w:r>
      <w:r w:rsidRPr="00BD3943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BD3943">
        <w:rPr>
          <w:sz w:val="24"/>
          <w:szCs w:val="24"/>
        </w:rPr>
        <w:t>Госкорпорации</w:t>
      </w:r>
      <w:proofErr w:type="spellEnd"/>
      <w:r w:rsidRPr="00BD3943">
        <w:rPr>
          <w:sz w:val="24"/>
          <w:szCs w:val="24"/>
        </w:rPr>
        <w:t xml:space="preserve"> «Росатом» </w:t>
      </w:r>
      <w:hyperlink r:id="rId8" w:history="1">
        <w:r w:rsidRPr="00BD3943">
          <w:rPr>
            <w:rStyle w:val="a3"/>
            <w:color w:val="auto"/>
            <w:sz w:val="24"/>
            <w:szCs w:val="24"/>
            <w:lang w:val="en-US"/>
          </w:rPr>
          <w:t>http</w:t>
        </w:r>
        <w:r w:rsidRPr="00BD394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D394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D394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D394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D394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D394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BD3943">
        <w:rPr>
          <w:snapToGrid w:val="0"/>
          <w:sz w:val="24"/>
          <w:szCs w:val="24"/>
        </w:rPr>
        <w:t xml:space="preserve"> </w:t>
      </w:r>
      <w:r w:rsidRPr="00BD3943">
        <w:rPr>
          <w:sz w:val="24"/>
          <w:szCs w:val="24"/>
        </w:rPr>
        <w:t xml:space="preserve">№ </w:t>
      </w:r>
      <w:r w:rsidR="000C1A20" w:rsidRPr="00BD3943">
        <w:rPr>
          <w:sz w:val="24"/>
          <w:szCs w:val="24"/>
        </w:rPr>
        <w:t>140319/0506/121</w:t>
      </w:r>
      <w:r w:rsidRPr="00BD3943">
        <w:rPr>
          <w:sz w:val="24"/>
          <w:szCs w:val="24"/>
        </w:rPr>
        <w:t xml:space="preserve"> дата</w:t>
      </w:r>
      <w:r w:rsidRPr="00BD3943">
        <w:rPr>
          <w:snapToGrid w:val="0"/>
          <w:sz w:val="24"/>
          <w:szCs w:val="24"/>
        </w:rPr>
        <w:t xml:space="preserve"> </w:t>
      </w:r>
      <w:r w:rsidR="000C1A20" w:rsidRPr="00BD3943">
        <w:rPr>
          <w:snapToGrid w:val="0"/>
          <w:sz w:val="24"/>
          <w:szCs w:val="24"/>
        </w:rPr>
        <w:t>19.03.2014</w:t>
      </w:r>
      <w:r w:rsidRPr="00BD3943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065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561"/>
        <w:gridCol w:w="2841"/>
        <w:gridCol w:w="3812"/>
        <w:gridCol w:w="1220"/>
        <w:gridCol w:w="1631"/>
      </w:tblGrid>
      <w:tr w:rsidR="00BC09EC" w:rsidRPr="00BD3943" w:rsidTr="004009CC">
        <w:trPr>
          <w:trHeight w:val="1396"/>
        </w:trPr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09EC" w:rsidRPr="00BD3943" w:rsidRDefault="00BC09EC" w:rsidP="00BD3943">
            <w:pPr>
              <w:jc w:val="center"/>
              <w:rPr>
                <w:sz w:val="24"/>
                <w:szCs w:val="24"/>
              </w:rPr>
            </w:pPr>
            <w:r w:rsidRPr="00BD3943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D3943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D3943">
              <w:rPr>
                <w:sz w:val="24"/>
                <w:szCs w:val="24"/>
              </w:rPr>
              <w:t>/</w:t>
            </w:r>
            <w:proofErr w:type="spellStart"/>
            <w:r w:rsidRPr="00BD3943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09EC" w:rsidRPr="00BD3943" w:rsidRDefault="00BC09EC" w:rsidP="00BD3943">
            <w:pPr>
              <w:jc w:val="center"/>
              <w:rPr>
                <w:sz w:val="24"/>
                <w:szCs w:val="24"/>
              </w:rPr>
            </w:pPr>
            <w:r w:rsidRPr="00BD3943">
              <w:rPr>
                <w:sz w:val="24"/>
                <w:szCs w:val="24"/>
              </w:rPr>
              <w:t>Наименование товара/</w:t>
            </w:r>
          </w:p>
          <w:p w:rsidR="00BC09EC" w:rsidRPr="00BD3943" w:rsidRDefault="00BC09EC" w:rsidP="00BD3943">
            <w:pPr>
              <w:jc w:val="center"/>
              <w:rPr>
                <w:sz w:val="24"/>
                <w:szCs w:val="24"/>
              </w:rPr>
            </w:pPr>
            <w:r w:rsidRPr="00BD3943">
              <w:rPr>
                <w:sz w:val="24"/>
                <w:szCs w:val="24"/>
              </w:rPr>
              <w:t>комплектность</w:t>
            </w:r>
          </w:p>
        </w:tc>
        <w:tc>
          <w:tcPr>
            <w:tcW w:w="3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09EC" w:rsidRPr="00BD3943" w:rsidRDefault="00BC09EC" w:rsidP="00BD3943">
            <w:pPr>
              <w:jc w:val="center"/>
              <w:rPr>
                <w:sz w:val="24"/>
                <w:szCs w:val="24"/>
              </w:rPr>
            </w:pPr>
            <w:r w:rsidRPr="00BD3943">
              <w:rPr>
                <w:sz w:val="24"/>
                <w:szCs w:val="24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09EC" w:rsidRPr="00BD3943" w:rsidRDefault="00BC09EC" w:rsidP="00BD3943">
            <w:pPr>
              <w:jc w:val="center"/>
              <w:rPr>
                <w:sz w:val="24"/>
                <w:szCs w:val="24"/>
              </w:rPr>
            </w:pPr>
            <w:r w:rsidRPr="00BD3943">
              <w:rPr>
                <w:sz w:val="24"/>
                <w:szCs w:val="24"/>
              </w:rPr>
              <w:t xml:space="preserve">Ед. </w:t>
            </w:r>
            <w:proofErr w:type="spellStart"/>
            <w:r w:rsidRPr="00BD3943">
              <w:rPr>
                <w:sz w:val="24"/>
                <w:szCs w:val="24"/>
              </w:rPr>
              <w:t>изм</w:t>
            </w:r>
            <w:proofErr w:type="spellEnd"/>
            <w:r w:rsidRPr="00BD3943">
              <w:rPr>
                <w:sz w:val="24"/>
                <w:szCs w:val="24"/>
              </w:rPr>
              <w:t>.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09EC" w:rsidRPr="00BD3943" w:rsidRDefault="00BC09EC" w:rsidP="00BD3943">
            <w:pPr>
              <w:jc w:val="center"/>
              <w:rPr>
                <w:sz w:val="24"/>
                <w:szCs w:val="24"/>
              </w:rPr>
            </w:pPr>
            <w:r w:rsidRPr="00BD3943">
              <w:rPr>
                <w:sz w:val="24"/>
                <w:szCs w:val="24"/>
              </w:rPr>
              <w:t>Количество</w:t>
            </w:r>
          </w:p>
        </w:tc>
      </w:tr>
      <w:tr w:rsidR="00BC09EC" w:rsidRPr="00BD3943" w:rsidTr="004009CC">
        <w:trPr>
          <w:trHeight w:val="259"/>
        </w:trPr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C09EC" w:rsidRPr="00BD3943" w:rsidRDefault="00BC09EC" w:rsidP="00BD3943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BD3943">
              <w:rPr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284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C09EC" w:rsidRPr="00BD3943" w:rsidRDefault="00BC09EC" w:rsidP="00BD3943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BD3943">
              <w:rPr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381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C09EC" w:rsidRPr="00BD3943" w:rsidRDefault="00BC09EC" w:rsidP="00BD3943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BD3943">
              <w:rPr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09EC" w:rsidRPr="00BD3943" w:rsidRDefault="00BC09EC" w:rsidP="00BD3943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BD3943">
              <w:rPr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C09EC" w:rsidRPr="00BD3943" w:rsidRDefault="00BC09EC" w:rsidP="00BD3943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BD3943">
              <w:rPr>
                <w:b/>
                <w:iCs/>
                <w:sz w:val="24"/>
                <w:szCs w:val="24"/>
              </w:rPr>
              <w:t>5</w:t>
            </w:r>
          </w:p>
        </w:tc>
      </w:tr>
      <w:tr w:rsidR="00BC09EC" w:rsidRPr="00BD3943" w:rsidTr="004009CC">
        <w:trPr>
          <w:trHeight w:val="234"/>
        </w:trPr>
        <w:tc>
          <w:tcPr>
            <w:tcW w:w="56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C09EC" w:rsidRPr="00BD3943" w:rsidRDefault="00BC09EC" w:rsidP="00BD3943">
            <w:pPr>
              <w:numPr>
                <w:ilvl w:val="0"/>
                <w:numId w:val="1"/>
              </w:numPr>
              <w:tabs>
                <w:tab w:val="left" w:pos="648"/>
                <w:tab w:val="left" w:pos="3713"/>
              </w:tabs>
              <w:ind w:left="0" w:firstLine="0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2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C09EC" w:rsidRPr="00BD3943" w:rsidRDefault="00BC09EC" w:rsidP="00BD3943">
            <w:pPr>
              <w:spacing w:before="60"/>
              <w:rPr>
                <w:sz w:val="24"/>
                <w:szCs w:val="24"/>
              </w:rPr>
            </w:pPr>
            <w:proofErr w:type="spellStart"/>
            <w:r w:rsidRPr="00BD3943">
              <w:rPr>
                <w:sz w:val="24"/>
                <w:szCs w:val="24"/>
              </w:rPr>
              <w:t>Пиросульфит</w:t>
            </w:r>
            <w:proofErr w:type="spellEnd"/>
            <w:r w:rsidRPr="00BD3943">
              <w:rPr>
                <w:sz w:val="24"/>
                <w:szCs w:val="24"/>
              </w:rPr>
              <w:t xml:space="preserve"> натрия технический сорт 1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C09EC" w:rsidRPr="00BD3943" w:rsidRDefault="00BC09EC" w:rsidP="00BD3943">
            <w:pPr>
              <w:rPr>
                <w:sz w:val="24"/>
                <w:szCs w:val="24"/>
              </w:rPr>
            </w:pPr>
            <w:r w:rsidRPr="00BD3943">
              <w:rPr>
                <w:sz w:val="24"/>
                <w:szCs w:val="24"/>
              </w:rPr>
              <w:t>ГОСТ 11683-76</w:t>
            </w:r>
          </w:p>
          <w:p w:rsidR="00BC09EC" w:rsidRPr="00BD3943" w:rsidRDefault="00BC09EC" w:rsidP="00BD3943">
            <w:pPr>
              <w:rPr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C09EC" w:rsidRPr="00BD3943" w:rsidRDefault="00BC09EC" w:rsidP="00BD3943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4"/>
                <w:szCs w:val="24"/>
              </w:rPr>
            </w:pPr>
            <w:r w:rsidRPr="00BD3943">
              <w:rPr>
                <w:iCs/>
                <w:sz w:val="24"/>
                <w:szCs w:val="24"/>
              </w:rPr>
              <w:t>кг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C09EC" w:rsidRPr="00BD3943" w:rsidRDefault="00BC09EC" w:rsidP="00BD3943">
            <w:pPr>
              <w:tabs>
                <w:tab w:val="left" w:pos="648"/>
                <w:tab w:val="left" w:pos="3713"/>
              </w:tabs>
              <w:jc w:val="center"/>
              <w:rPr>
                <w:sz w:val="24"/>
                <w:szCs w:val="24"/>
              </w:rPr>
            </w:pPr>
            <w:r w:rsidRPr="00BD3943">
              <w:rPr>
                <w:sz w:val="24"/>
                <w:szCs w:val="24"/>
              </w:rPr>
              <w:t>4500</w:t>
            </w:r>
          </w:p>
        </w:tc>
      </w:tr>
    </w:tbl>
    <w:p w:rsidR="00BC09EC" w:rsidRPr="00BD3943" w:rsidRDefault="00BC09EC" w:rsidP="00BD3943">
      <w:pPr>
        <w:tabs>
          <w:tab w:val="left" w:pos="284"/>
          <w:tab w:val="center" w:pos="4677"/>
          <w:tab w:val="right" w:pos="9355"/>
        </w:tabs>
        <w:ind w:right="33"/>
        <w:jc w:val="both"/>
        <w:rPr>
          <w:sz w:val="22"/>
          <w:szCs w:val="22"/>
        </w:rPr>
      </w:pPr>
    </w:p>
    <w:p w:rsidR="00BC09EC" w:rsidRPr="00BD3943" w:rsidRDefault="00BC09EC" w:rsidP="00BD3943">
      <w:pPr>
        <w:tabs>
          <w:tab w:val="left" w:pos="284"/>
          <w:tab w:val="center" w:pos="4677"/>
          <w:tab w:val="right" w:pos="9355"/>
        </w:tabs>
        <w:ind w:right="33"/>
        <w:jc w:val="both"/>
        <w:rPr>
          <w:sz w:val="22"/>
          <w:szCs w:val="22"/>
        </w:rPr>
      </w:pPr>
      <w:r w:rsidRPr="00BD3943">
        <w:rPr>
          <w:sz w:val="22"/>
          <w:szCs w:val="22"/>
        </w:rPr>
        <w:t>- Продукция проходит входной контроль на соответствие ГОСТ 11683-76</w:t>
      </w:r>
    </w:p>
    <w:p w:rsidR="00BC09EC" w:rsidRPr="00BD3943" w:rsidRDefault="00BC09EC" w:rsidP="00BD3943">
      <w:pPr>
        <w:tabs>
          <w:tab w:val="left" w:pos="284"/>
          <w:tab w:val="center" w:pos="4677"/>
          <w:tab w:val="right" w:pos="9355"/>
        </w:tabs>
        <w:ind w:right="33"/>
        <w:jc w:val="both"/>
        <w:rPr>
          <w:sz w:val="22"/>
          <w:szCs w:val="22"/>
        </w:rPr>
      </w:pPr>
    </w:p>
    <w:p w:rsidR="00BC09EC" w:rsidRPr="00BD3943" w:rsidRDefault="00BC09EC" w:rsidP="00BD3943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sz w:val="22"/>
          <w:szCs w:val="22"/>
        </w:rPr>
      </w:pPr>
      <w:r w:rsidRPr="00BD3943">
        <w:rPr>
          <w:sz w:val="22"/>
          <w:szCs w:val="22"/>
        </w:rPr>
        <w:t>-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BC09EC" w:rsidRPr="00BD3943" w:rsidRDefault="00BC09EC" w:rsidP="00BD3943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sz w:val="22"/>
          <w:szCs w:val="22"/>
        </w:rPr>
      </w:pPr>
    </w:p>
    <w:p w:rsidR="00BC09EC" w:rsidRPr="00BD3943" w:rsidRDefault="00BC09EC" w:rsidP="00BD3943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color w:val="000000"/>
          <w:sz w:val="22"/>
          <w:szCs w:val="22"/>
        </w:rPr>
      </w:pPr>
      <w:r w:rsidRPr="00BD3943">
        <w:rPr>
          <w:color w:val="000000"/>
          <w:sz w:val="22"/>
          <w:szCs w:val="22"/>
        </w:rPr>
        <w:t>- Поставляемый товар должен быть новым товаром (товаром, который не был в употреблении, в том числе, который не был восстановлен, не были восстановлены потребительские свойства).</w:t>
      </w:r>
    </w:p>
    <w:p w:rsidR="00BC09EC" w:rsidRPr="00BD3943" w:rsidRDefault="00BC09EC" w:rsidP="00BD3943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sz w:val="22"/>
          <w:szCs w:val="22"/>
        </w:rPr>
      </w:pPr>
    </w:p>
    <w:p w:rsidR="0047719C" w:rsidRPr="00BD3943" w:rsidRDefault="00BC09EC" w:rsidP="00BD3943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sz w:val="22"/>
          <w:szCs w:val="22"/>
        </w:rPr>
      </w:pPr>
      <w:r w:rsidRPr="00BD3943">
        <w:rPr>
          <w:sz w:val="22"/>
          <w:szCs w:val="22"/>
        </w:rPr>
        <w:t>- Остаточный срок годности продукции на момент поставки должен составлять не менее 80% от заявленного срока годности.</w:t>
      </w:r>
    </w:p>
    <w:p w:rsidR="004009CC" w:rsidRPr="00BD3943" w:rsidRDefault="004009CC" w:rsidP="00BD3943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BD3943" w:rsidTr="00A3255A">
        <w:tc>
          <w:tcPr>
            <w:tcW w:w="2260" w:type="dxa"/>
          </w:tcPr>
          <w:p w:rsidR="0047719C" w:rsidRPr="00BD3943" w:rsidRDefault="0047719C" w:rsidP="00BD3943">
            <w:pPr>
              <w:rPr>
                <w:sz w:val="22"/>
                <w:szCs w:val="22"/>
              </w:rPr>
            </w:pPr>
            <w:r w:rsidRPr="00BD3943">
              <w:rPr>
                <w:sz w:val="22"/>
                <w:szCs w:val="22"/>
              </w:rPr>
              <w:t xml:space="preserve">Начальная (максимальная) цена </w:t>
            </w:r>
            <w:r w:rsidRPr="00BD3943">
              <w:rPr>
                <w:sz w:val="22"/>
                <w:szCs w:val="22"/>
              </w:rPr>
              <w:lastRenderedPageBreak/>
              <w:t>договора, включая НДС</w:t>
            </w:r>
          </w:p>
        </w:tc>
        <w:tc>
          <w:tcPr>
            <w:tcW w:w="7663" w:type="dxa"/>
          </w:tcPr>
          <w:p w:rsidR="00BC09EC" w:rsidRPr="00BD3943" w:rsidRDefault="00BC09EC" w:rsidP="00BD3943">
            <w:pPr>
              <w:rPr>
                <w:color w:val="000000"/>
                <w:sz w:val="24"/>
                <w:szCs w:val="24"/>
              </w:rPr>
            </w:pPr>
            <w:r w:rsidRPr="00BD3943">
              <w:rPr>
                <w:b/>
                <w:color w:val="000000"/>
                <w:sz w:val="24"/>
                <w:szCs w:val="24"/>
              </w:rPr>
              <w:lastRenderedPageBreak/>
              <w:t xml:space="preserve">271 992,66 </w:t>
            </w:r>
            <w:r w:rsidRPr="00BD3943">
              <w:rPr>
                <w:color w:val="000000"/>
                <w:sz w:val="24"/>
                <w:szCs w:val="24"/>
              </w:rPr>
              <w:t xml:space="preserve">(двести семьдесят одна тысяча девятьсот девяносто два) </w:t>
            </w:r>
            <w:r w:rsidRPr="00BD3943">
              <w:rPr>
                <w:b/>
                <w:color w:val="000000"/>
                <w:sz w:val="24"/>
                <w:szCs w:val="24"/>
              </w:rPr>
              <w:t xml:space="preserve">рубля 66 копеек, в том числе НДС 18% </w:t>
            </w:r>
          </w:p>
          <w:p w:rsidR="00BC09EC" w:rsidRPr="00BD3943" w:rsidRDefault="00BC09EC" w:rsidP="00BD3943">
            <w:pPr>
              <w:rPr>
                <w:sz w:val="24"/>
                <w:szCs w:val="24"/>
              </w:rPr>
            </w:pPr>
          </w:p>
          <w:p w:rsidR="0047719C" w:rsidRPr="00BD3943" w:rsidRDefault="0047719C" w:rsidP="00BD3943">
            <w:pPr>
              <w:rPr>
                <w:sz w:val="22"/>
                <w:szCs w:val="22"/>
                <w:u w:val="single"/>
              </w:rPr>
            </w:pPr>
          </w:p>
        </w:tc>
      </w:tr>
      <w:tr w:rsidR="0047719C" w:rsidRPr="00BD3943" w:rsidTr="00A3255A">
        <w:tc>
          <w:tcPr>
            <w:tcW w:w="2260" w:type="dxa"/>
          </w:tcPr>
          <w:p w:rsidR="0047719C" w:rsidRPr="00BD3943" w:rsidRDefault="0047719C" w:rsidP="00BD3943">
            <w:pPr>
              <w:rPr>
                <w:sz w:val="22"/>
                <w:szCs w:val="22"/>
              </w:rPr>
            </w:pPr>
            <w:r w:rsidRPr="00BD3943">
              <w:rPr>
                <w:sz w:val="22"/>
                <w:szCs w:val="22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BC09EC" w:rsidRPr="00BD3943" w:rsidRDefault="0047719C" w:rsidP="00BD3943">
            <w:pPr>
              <w:rPr>
                <w:sz w:val="24"/>
                <w:szCs w:val="24"/>
              </w:rPr>
            </w:pPr>
            <w:r w:rsidRPr="00BD3943">
              <w:rPr>
                <w:sz w:val="22"/>
                <w:szCs w:val="22"/>
              </w:rPr>
              <w:t>Начальная (максимальна</w:t>
            </w:r>
            <w:r w:rsidR="00BC09EC" w:rsidRPr="00BD3943">
              <w:rPr>
                <w:sz w:val="22"/>
                <w:szCs w:val="22"/>
              </w:rPr>
              <w:t>я) цена договора</w:t>
            </w:r>
            <w:r w:rsidR="000C1A20" w:rsidRPr="00BD3943">
              <w:rPr>
                <w:sz w:val="22"/>
                <w:szCs w:val="22"/>
              </w:rPr>
              <w:t xml:space="preserve"> включает</w:t>
            </w:r>
            <w:r w:rsidRPr="00BD3943">
              <w:rPr>
                <w:sz w:val="22"/>
                <w:szCs w:val="22"/>
              </w:rPr>
              <w:t xml:space="preserve"> </w:t>
            </w:r>
            <w:r w:rsidR="00BC09EC" w:rsidRPr="00BD3943">
              <w:rPr>
                <w:sz w:val="22"/>
                <w:szCs w:val="22"/>
              </w:rPr>
              <w:t xml:space="preserve">в себя: </w:t>
            </w:r>
            <w:r w:rsidR="00BC09EC" w:rsidRPr="00BD3943">
              <w:rPr>
                <w:sz w:val="24"/>
                <w:szCs w:val="24"/>
              </w:rPr>
              <w:t>стоимость товара,</w:t>
            </w:r>
            <w:r w:rsidR="00BC09EC" w:rsidRPr="00BD3943">
              <w:rPr>
                <w:bCs/>
                <w:sz w:val="24"/>
                <w:szCs w:val="24"/>
              </w:rPr>
              <w:t xml:space="preserve"> расходы на перевозку, страхование, уплату таможенных пошлин, налогов, </w:t>
            </w:r>
            <w:r w:rsidR="00BC09EC" w:rsidRPr="00BD3943">
              <w:rPr>
                <w:sz w:val="24"/>
                <w:szCs w:val="24"/>
              </w:rPr>
              <w:t xml:space="preserve">сборов и других </w:t>
            </w:r>
            <w:proofErr w:type="gramStart"/>
            <w:r w:rsidR="00BC09EC" w:rsidRPr="00BD3943">
              <w:rPr>
                <w:sz w:val="24"/>
                <w:szCs w:val="24"/>
              </w:rPr>
              <w:t>расходов</w:t>
            </w:r>
            <w:proofErr w:type="gramEnd"/>
            <w:r w:rsidR="00BC09EC" w:rsidRPr="00BD3943">
              <w:rPr>
                <w:sz w:val="24"/>
                <w:szCs w:val="24"/>
              </w:rPr>
              <w:t xml:space="preserve"> связанных с исполнением договора.</w:t>
            </w:r>
          </w:p>
          <w:p w:rsidR="0047719C" w:rsidRPr="00BD3943" w:rsidRDefault="0047719C" w:rsidP="00BD3943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BD3943" w:rsidTr="00A3255A">
        <w:tc>
          <w:tcPr>
            <w:tcW w:w="2260" w:type="dxa"/>
          </w:tcPr>
          <w:p w:rsidR="0047719C" w:rsidRPr="00BD3943" w:rsidRDefault="0047719C" w:rsidP="00BD3943">
            <w:pPr>
              <w:rPr>
                <w:sz w:val="22"/>
                <w:szCs w:val="22"/>
              </w:rPr>
            </w:pPr>
            <w:r w:rsidRPr="00BD3943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BC09EC" w:rsidRPr="00BD3943" w:rsidRDefault="00BC09EC" w:rsidP="00BD3943">
            <w:pPr>
              <w:ind w:right="153"/>
              <w:rPr>
                <w:sz w:val="24"/>
                <w:szCs w:val="24"/>
              </w:rPr>
            </w:pPr>
            <w:r w:rsidRPr="00BD3943">
              <w:rPr>
                <w:sz w:val="24"/>
                <w:szCs w:val="24"/>
              </w:rPr>
              <w:t xml:space="preserve">ОАО «СХК», Томская обл. г. Северск, ул. </w:t>
            </w:r>
            <w:proofErr w:type="spellStart"/>
            <w:r w:rsidRPr="00BD3943">
              <w:rPr>
                <w:sz w:val="24"/>
                <w:szCs w:val="24"/>
              </w:rPr>
              <w:t>Предзаводская</w:t>
            </w:r>
            <w:proofErr w:type="spellEnd"/>
            <w:r w:rsidRPr="00BD3943">
              <w:rPr>
                <w:sz w:val="24"/>
                <w:szCs w:val="24"/>
              </w:rPr>
              <w:t xml:space="preserve">, 9. </w:t>
            </w:r>
          </w:p>
          <w:p w:rsidR="0047719C" w:rsidRPr="00BD3943" w:rsidRDefault="00BC09EC" w:rsidP="00BD3943">
            <w:pPr>
              <w:ind w:right="153"/>
              <w:rPr>
                <w:sz w:val="24"/>
                <w:szCs w:val="24"/>
              </w:rPr>
            </w:pPr>
            <w:r w:rsidRPr="00BD3943">
              <w:rPr>
                <w:sz w:val="24"/>
                <w:szCs w:val="24"/>
              </w:rPr>
              <w:t>Способ доставки – железнодорожным транспортом: ж/</w:t>
            </w:r>
            <w:proofErr w:type="spellStart"/>
            <w:r w:rsidRPr="00BD3943">
              <w:rPr>
                <w:sz w:val="24"/>
                <w:szCs w:val="24"/>
              </w:rPr>
              <w:t>д</w:t>
            </w:r>
            <w:proofErr w:type="spellEnd"/>
            <w:r w:rsidRPr="00BD3943">
              <w:rPr>
                <w:sz w:val="24"/>
                <w:szCs w:val="24"/>
              </w:rPr>
              <w:t xml:space="preserve">  контейнером до станции Томск -Грузовой  ЗСЖД, код. ст.- 874302; автотранспортом до терминала транспортной компании в г</w:t>
            </w:r>
            <w:proofErr w:type="gramStart"/>
            <w:r w:rsidRPr="00BD3943">
              <w:rPr>
                <w:sz w:val="24"/>
                <w:szCs w:val="24"/>
              </w:rPr>
              <w:t>.Т</w:t>
            </w:r>
            <w:proofErr w:type="gramEnd"/>
            <w:r w:rsidRPr="00BD3943">
              <w:rPr>
                <w:sz w:val="24"/>
                <w:szCs w:val="24"/>
              </w:rPr>
              <w:t xml:space="preserve">омске, далее </w:t>
            </w:r>
            <w:proofErr w:type="spellStart"/>
            <w:r w:rsidRPr="00BD3943">
              <w:rPr>
                <w:sz w:val="24"/>
                <w:szCs w:val="24"/>
              </w:rPr>
              <w:t>самовывозом</w:t>
            </w:r>
            <w:proofErr w:type="spellEnd"/>
            <w:r w:rsidRPr="00BD3943">
              <w:rPr>
                <w:sz w:val="24"/>
                <w:szCs w:val="24"/>
              </w:rPr>
              <w:t xml:space="preserve"> на склад  ОАО «СХК», г. Северск, ул. Предзаводская,9. Стоимость доставки до терминала в г</w:t>
            </w:r>
            <w:proofErr w:type="gramStart"/>
            <w:r w:rsidRPr="00BD3943">
              <w:rPr>
                <w:sz w:val="24"/>
                <w:szCs w:val="24"/>
              </w:rPr>
              <w:t>.Т</w:t>
            </w:r>
            <w:proofErr w:type="gramEnd"/>
            <w:r w:rsidRPr="00BD3943">
              <w:rPr>
                <w:sz w:val="24"/>
                <w:szCs w:val="24"/>
              </w:rPr>
              <w:t>омске  включена в стоимость Товара.</w:t>
            </w:r>
          </w:p>
        </w:tc>
      </w:tr>
      <w:tr w:rsidR="0047719C" w:rsidRPr="00BD3943" w:rsidTr="00A3255A">
        <w:tc>
          <w:tcPr>
            <w:tcW w:w="2260" w:type="dxa"/>
          </w:tcPr>
          <w:p w:rsidR="0047719C" w:rsidRPr="00BD3943" w:rsidRDefault="0047719C" w:rsidP="00BD3943">
            <w:pPr>
              <w:rPr>
                <w:sz w:val="22"/>
                <w:szCs w:val="22"/>
              </w:rPr>
            </w:pPr>
            <w:r w:rsidRPr="00BD3943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BC09EC" w:rsidRPr="00BD3943" w:rsidRDefault="00BC09EC" w:rsidP="00BD3943">
            <w:pPr>
              <w:ind w:right="153"/>
              <w:jc w:val="both"/>
              <w:rPr>
                <w:sz w:val="24"/>
                <w:szCs w:val="24"/>
              </w:rPr>
            </w:pPr>
            <w:r w:rsidRPr="00BD3943">
              <w:rPr>
                <w:bCs/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сторон.</w:t>
            </w:r>
          </w:p>
          <w:p w:rsidR="0047719C" w:rsidRPr="00BD3943" w:rsidRDefault="0047719C" w:rsidP="00BD3943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BD3943" w:rsidTr="00A3255A">
        <w:tc>
          <w:tcPr>
            <w:tcW w:w="2260" w:type="dxa"/>
          </w:tcPr>
          <w:p w:rsidR="0047719C" w:rsidRPr="00BD3943" w:rsidRDefault="0047719C" w:rsidP="00BD3943">
            <w:pPr>
              <w:rPr>
                <w:sz w:val="22"/>
                <w:szCs w:val="22"/>
              </w:rPr>
            </w:pPr>
            <w:r w:rsidRPr="00BD3943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BC09EC" w:rsidRPr="00BD3943" w:rsidRDefault="00BC09EC" w:rsidP="00BD3943">
            <w:pPr>
              <w:ind w:right="153"/>
              <w:jc w:val="both"/>
              <w:rPr>
                <w:sz w:val="24"/>
                <w:szCs w:val="24"/>
              </w:rPr>
            </w:pPr>
            <w:r w:rsidRPr="00BD3943">
              <w:rPr>
                <w:sz w:val="24"/>
                <w:szCs w:val="24"/>
              </w:rPr>
              <w:t xml:space="preserve">100% оплата по факту поставки </w:t>
            </w:r>
            <w:r w:rsidRPr="00BD3943">
              <w:rPr>
                <w:bCs/>
                <w:sz w:val="24"/>
                <w:szCs w:val="24"/>
              </w:rPr>
              <w:t>в течение</w:t>
            </w:r>
            <w:r w:rsidRPr="00BD3943">
              <w:rPr>
                <w:sz w:val="24"/>
                <w:szCs w:val="24"/>
              </w:rPr>
              <w:t xml:space="preserve">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качества.</w:t>
            </w:r>
          </w:p>
          <w:p w:rsidR="0047719C" w:rsidRPr="00BD3943" w:rsidRDefault="00BC09EC" w:rsidP="00BD3943">
            <w:pPr>
              <w:jc w:val="both"/>
              <w:rPr>
                <w:sz w:val="22"/>
                <w:szCs w:val="22"/>
                <w:u w:val="single"/>
              </w:rPr>
            </w:pPr>
            <w:r w:rsidRPr="00BD3943">
              <w:rPr>
                <w:sz w:val="24"/>
                <w:szCs w:val="24"/>
              </w:rPr>
              <w:t>Встречные предложения участников по проекту договора не допускаются.</w:t>
            </w:r>
          </w:p>
        </w:tc>
      </w:tr>
      <w:tr w:rsidR="006B5BF5" w:rsidRPr="00BD3943" w:rsidTr="00A3255A">
        <w:tc>
          <w:tcPr>
            <w:tcW w:w="2260" w:type="dxa"/>
          </w:tcPr>
          <w:p w:rsidR="006B5BF5" w:rsidRPr="00BD3943" w:rsidRDefault="006B5BF5" w:rsidP="00BD3943">
            <w:pPr>
              <w:rPr>
                <w:sz w:val="22"/>
                <w:szCs w:val="22"/>
              </w:rPr>
            </w:pPr>
            <w:r w:rsidRPr="00BD3943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BD3943" w:rsidRDefault="000C1A20" w:rsidP="00BD3943">
            <w:pPr>
              <w:jc w:val="both"/>
              <w:rPr>
                <w:sz w:val="22"/>
                <w:szCs w:val="22"/>
              </w:rPr>
            </w:pPr>
            <w:proofErr w:type="spellStart"/>
            <w:r w:rsidRPr="00BD3943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BD3943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47719C" w:rsidRPr="00BD3943" w:rsidRDefault="0047719C" w:rsidP="00BD3943">
      <w:pPr>
        <w:rPr>
          <w:b/>
          <w:sz w:val="24"/>
          <w:szCs w:val="24"/>
        </w:rPr>
      </w:pPr>
    </w:p>
    <w:p w:rsidR="00BF25B0" w:rsidRPr="00BD3943" w:rsidRDefault="00006812" w:rsidP="00BD3943">
      <w:pPr>
        <w:rPr>
          <w:sz w:val="24"/>
          <w:szCs w:val="24"/>
        </w:rPr>
      </w:pPr>
      <w:r w:rsidRPr="00BD3943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BD3943">
        <w:rPr>
          <w:sz w:val="24"/>
          <w:szCs w:val="24"/>
        </w:rPr>
        <w:t xml:space="preserve"> </w:t>
      </w:r>
      <w:r w:rsidR="0047719C" w:rsidRPr="00BD3943">
        <w:rPr>
          <w:sz w:val="24"/>
          <w:szCs w:val="24"/>
        </w:rPr>
        <w:t>«</w:t>
      </w:r>
      <w:r w:rsidR="000C1A20" w:rsidRPr="00BD3943">
        <w:rPr>
          <w:sz w:val="24"/>
          <w:szCs w:val="24"/>
        </w:rPr>
        <w:t>27</w:t>
      </w:r>
      <w:r w:rsidR="0047719C" w:rsidRPr="00BD3943">
        <w:rPr>
          <w:sz w:val="24"/>
          <w:szCs w:val="24"/>
        </w:rPr>
        <w:t xml:space="preserve">» </w:t>
      </w:r>
      <w:r w:rsidR="000C1A20" w:rsidRPr="00BD3943">
        <w:rPr>
          <w:sz w:val="24"/>
          <w:szCs w:val="24"/>
        </w:rPr>
        <w:t>марта</w:t>
      </w:r>
      <w:r w:rsidR="0047719C" w:rsidRPr="00BD3943">
        <w:rPr>
          <w:sz w:val="24"/>
          <w:szCs w:val="24"/>
        </w:rPr>
        <w:t xml:space="preserve"> </w:t>
      </w:r>
      <w:r w:rsidR="000C1A20" w:rsidRPr="00BD3943">
        <w:rPr>
          <w:sz w:val="24"/>
          <w:szCs w:val="24"/>
        </w:rPr>
        <w:t>2014</w:t>
      </w:r>
      <w:r w:rsidR="0047719C" w:rsidRPr="00BD3943">
        <w:rPr>
          <w:sz w:val="24"/>
          <w:szCs w:val="24"/>
        </w:rPr>
        <w:t xml:space="preserve"> года в </w:t>
      </w:r>
      <w:r w:rsidR="004009CC" w:rsidRPr="00BD3943">
        <w:rPr>
          <w:sz w:val="24"/>
          <w:szCs w:val="24"/>
        </w:rPr>
        <w:t>05</w:t>
      </w:r>
      <w:r w:rsidR="000C1A20" w:rsidRPr="00BD3943">
        <w:rPr>
          <w:sz w:val="24"/>
          <w:szCs w:val="24"/>
        </w:rPr>
        <w:t>:00</w:t>
      </w:r>
      <w:r w:rsidR="004009CC" w:rsidRPr="00BD3943">
        <w:rPr>
          <w:sz w:val="24"/>
          <w:szCs w:val="24"/>
        </w:rPr>
        <w:t xml:space="preserve"> (</w:t>
      </w:r>
      <w:proofErr w:type="spellStart"/>
      <w:r w:rsidR="004009CC" w:rsidRPr="00BD3943">
        <w:rPr>
          <w:sz w:val="24"/>
          <w:szCs w:val="24"/>
        </w:rPr>
        <w:t>мск</w:t>
      </w:r>
      <w:proofErr w:type="spellEnd"/>
      <w:r w:rsidR="004009CC" w:rsidRPr="00BD3943">
        <w:rPr>
          <w:sz w:val="24"/>
          <w:szCs w:val="24"/>
        </w:rPr>
        <w:t xml:space="preserve">), </w:t>
      </w:r>
      <w:r w:rsidR="00F140AF" w:rsidRPr="00BD3943">
        <w:rPr>
          <w:sz w:val="24"/>
          <w:szCs w:val="24"/>
        </w:rPr>
        <w:t xml:space="preserve"> </w:t>
      </w:r>
      <w:proofErr w:type="spellStart"/>
      <w:r w:rsidR="00BF25B0" w:rsidRPr="00BD3943">
        <w:rPr>
          <w:sz w:val="24"/>
          <w:szCs w:val="24"/>
        </w:rPr>
        <w:t>по</w:t>
      </w:r>
      <w:proofErr w:type="spellEnd"/>
      <w:r w:rsidR="00BF25B0" w:rsidRPr="00BD3943">
        <w:rPr>
          <w:sz w:val="24"/>
          <w:szCs w:val="24"/>
        </w:rPr>
        <w:t xml:space="preserve"> адресу: </w:t>
      </w:r>
      <w:r w:rsidR="000C1A20" w:rsidRPr="00BD3943">
        <w:rPr>
          <w:sz w:val="24"/>
          <w:szCs w:val="24"/>
        </w:rPr>
        <w:t xml:space="preserve">636039, Томская </w:t>
      </w:r>
      <w:proofErr w:type="spellStart"/>
      <w:proofErr w:type="gramStart"/>
      <w:r w:rsidR="000C1A20" w:rsidRPr="00BD3943">
        <w:rPr>
          <w:sz w:val="24"/>
          <w:szCs w:val="24"/>
        </w:rPr>
        <w:t>обл</w:t>
      </w:r>
      <w:proofErr w:type="spellEnd"/>
      <w:proofErr w:type="gramEnd"/>
      <w:r w:rsidR="000C1A20" w:rsidRPr="00BD3943">
        <w:rPr>
          <w:sz w:val="24"/>
          <w:szCs w:val="24"/>
        </w:rPr>
        <w:t xml:space="preserve">, Северск г, Курчатова </w:t>
      </w:r>
      <w:proofErr w:type="spellStart"/>
      <w:r w:rsidR="000C1A20" w:rsidRPr="00BD3943">
        <w:rPr>
          <w:sz w:val="24"/>
          <w:szCs w:val="24"/>
        </w:rPr>
        <w:t>ул</w:t>
      </w:r>
      <w:proofErr w:type="spellEnd"/>
      <w:r w:rsidR="000C1A20" w:rsidRPr="00BD3943">
        <w:rPr>
          <w:sz w:val="24"/>
          <w:szCs w:val="24"/>
        </w:rPr>
        <w:t>, 1</w:t>
      </w:r>
      <w:r w:rsidR="004009CC" w:rsidRPr="00BD3943">
        <w:rPr>
          <w:sz w:val="24"/>
          <w:szCs w:val="24"/>
        </w:rPr>
        <w:t>, ЕЗК.</w:t>
      </w:r>
    </w:p>
    <w:p w:rsidR="00BF25B0" w:rsidRPr="00BD3943" w:rsidRDefault="00BF25B0" w:rsidP="00BD3943">
      <w:pPr>
        <w:rPr>
          <w:sz w:val="24"/>
          <w:szCs w:val="24"/>
        </w:rPr>
      </w:pPr>
      <w:r w:rsidRPr="00BD3943">
        <w:rPr>
          <w:sz w:val="24"/>
          <w:szCs w:val="24"/>
        </w:rPr>
        <w:br/>
      </w:r>
      <w:r w:rsidRPr="00BD3943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BD3943">
        <w:rPr>
          <w:b/>
          <w:sz w:val="24"/>
          <w:szCs w:val="24"/>
        </w:rPr>
        <w:t>запросе ц</w:t>
      </w:r>
      <w:r w:rsidR="008365A3" w:rsidRPr="00BD3943">
        <w:rPr>
          <w:b/>
          <w:sz w:val="24"/>
          <w:szCs w:val="24"/>
        </w:rPr>
        <w:t>е</w:t>
      </w:r>
      <w:r w:rsidR="00006812" w:rsidRPr="00BD3943">
        <w:rPr>
          <w:b/>
          <w:sz w:val="24"/>
          <w:szCs w:val="24"/>
        </w:rPr>
        <w:t>н</w:t>
      </w:r>
      <w:r w:rsidRPr="00BD3943">
        <w:rPr>
          <w:sz w:val="24"/>
          <w:szCs w:val="24"/>
        </w:rPr>
        <w:t xml:space="preserve"> </w:t>
      </w:r>
      <w:r w:rsidR="0047719C" w:rsidRPr="00BD3943">
        <w:rPr>
          <w:sz w:val="24"/>
          <w:szCs w:val="24"/>
        </w:rPr>
        <w:t>–</w:t>
      </w:r>
      <w:r w:rsidRPr="00BD3943">
        <w:rPr>
          <w:sz w:val="24"/>
          <w:szCs w:val="24"/>
        </w:rPr>
        <w:t xml:space="preserve"> </w:t>
      </w:r>
      <w:r w:rsidR="000C1A20" w:rsidRPr="00BD3943">
        <w:rPr>
          <w:sz w:val="24"/>
          <w:szCs w:val="24"/>
        </w:rPr>
        <w:t>2</w:t>
      </w:r>
    </w:p>
    <w:p w:rsidR="00BF25B0" w:rsidRPr="00BD3943" w:rsidRDefault="00BF25B0" w:rsidP="00BD3943">
      <w:pPr>
        <w:jc w:val="both"/>
        <w:rPr>
          <w:snapToGrid w:val="0"/>
          <w:sz w:val="24"/>
          <w:szCs w:val="24"/>
        </w:rPr>
      </w:pPr>
    </w:p>
    <w:p w:rsidR="00BF25B0" w:rsidRPr="00BD3943" w:rsidRDefault="00BF25B0" w:rsidP="00BD3943">
      <w:pPr>
        <w:rPr>
          <w:snapToGrid w:val="0"/>
          <w:sz w:val="24"/>
          <w:szCs w:val="24"/>
        </w:rPr>
      </w:pPr>
      <w:r w:rsidRPr="00BD3943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BD3943">
        <w:rPr>
          <w:b/>
          <w:sz w:val="24"/>
          <w:szCs w:val="24"/>
        </w:rPr>
        <w:t>запросе цен</w:t>
      </w:r>
      <w:r w:rsidRPr="00BD3943">
        <w:rPr>
          <w:b/>
          <w:sz w:val="24"/>
          <w:szCs w:val="24"/>
        </w:rPr>
        <w:t xml:space="preserve"> была оглашена следующая информация:</w:t>
      </w:r>
      <w:r w:rsidRPr="00BD3943">
        <w:rPr>
          <w:sz w:val="24"/>
          <w:szCs w:val="24"/>
        </w:rPr>
        <w:br/>
      </w:r>
      <w:r w:rsidR="00AF5267" w:rsidRPr="00BD3943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BD3943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BD3943">
        <w:rPr>
          <w:sz w:val="24"/>
          <w:szCs w:val="24"/>
        </w:rPr>
        <w:t>закупочно</w:t>
      </w:r>
      <w:r w:rsidR="00AF5267" w:rsidRPr="00BD3943">
        <w:rPr>
          <w:sz w:val="24"/>
          <w:szCs w:val="24"/>
        </w:rPr>
        <w:t>й документацией;</w:t>
      </w:r>
      <w:r w:rsidRPr="00BD3943">
        <w:rPr>
          <w:sz w:val="24"/>
          <w:szCs w:val="24"/>
        </w:rPr>
        <w:br/>
      </w:r>
    </w:p>
    <w:p w:rsidR="00BF25B0" w:rsidRPr="00BD3943" w:rsidRDefault="00006812" w:rsidP="00BD3943">
      <w:pPr>
        <w:jc w:val="both"/>
        <w:rPr>
          <w:b/>
          <w:sz w:val="24"/>
          <w:szCs w:val="24"/>
        </w:rPr>
      </w:pPr>
      <w:r w:rsidRPr="00BD3943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BD3943">
        <w:rPr>
          <w:b/>
          <w:sz w:val="24"/>
          <w:szCs w:val="24"/>
        </w:rPr>
        <w:t xml:space="preserve">: </w:t>
      </w:r>
    </w:p>
    <w:p w:rsidR="00BF25B0" w:rsidRPr="00BD3943" w:rsidRDefault="00BF25B0" w:rsidP="00BD3943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650"/>
        <w:gridCol w:w="2090"/>
      </w:tblGrid>
      <w:tr w:rsidR="00B84B16" w:rsidRPr="00BD3943" w:rsidTr="004009CC">
        <w:tc>
          <w:tcPr>
            <w:tcW w:w="1297" w:type="pct"/>
            <w:shd w:val="clear" w:color="auto" w:fill="auto"/>
            <w:hideMark/>
          </w:tcPr>
          <w:p w:rsidR="00B84B16" w:rsidRPr="00BD3943" w:rsidRDefault="00B84B16" w:rsidP="00BD3943">
            <w:pPr>
              <w:jc w:val="both"/>
              <w:rPr>
                <w:sz w:val="24"/>
                <w:szCs w:val="24"/>
              </w:rPr>
            </w:pPr>
            <w:r w:rsidRPr="00BD39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BD3943" w:rsidRDefault="00B84B16" w:rsidP="00BD3943">
            <w:pPr>
              <w:jc w:val="both"/>
              <w:rPr>
                <w:sz w:val="24"/>
                <w:szCs w:val="24"/>
              </w:rPr>
            </w:pPr>
            <w:r w:rsidRPr="00BD3943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BD3943" w:rsidRDefault="00B84B16" w:rsidP="00BD3943">
            <w:pPr>
              <w:jc w:val="both"/>
              <w:rPr>
                <w:sz w:val="24"/>
                <w:szCs w:val="24"/>
              </w:rPr>
            </w:pPr>
            <w:r w:rsidRPr="00BD394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07" w:type="pct"/>
            <w:shd w:val="clear" w:color="auto" w:fill="auto"/>
            <w:hideMark/>
          </w:tcPr>
          <w:p w:rsidR="00B84B16" w:rsidRPr="00BD3943" w:rsidRDefault="00B84B16" w:rsidP="00BD3943">
            <w:pPr>
              <w:jc w:val="both"/>
              <w:rPr>
                <w:sz w:val="24"/>
                <w:szCs w:val="24"/>
              </w:rPr>
            </w:pPr>
            <w:r w:rsidRPr="00BD394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031" w:type="pct"/>
            <w:shd w:val="clear" w:color="auto" w:fill="auto"/>
            <w:hideMark/>
          </w:tcPr>
          <w:p w:rsidR="00B84B16" w:rsidRPr="00BD3943" w:rsidRDefault="00B84B16" w:rsidP="00BD3943">
            <w:pPr>
              <w:jc w:val="both"/>
              <w:rPr>
                <w:sz w:val="24"/>
                <w:szCs w:val="24"/>
              </w:rPr>
            </w:pPr>
            <w:r w:rsidRPr="00BD3943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0C1A20" w:rsidRPr="00BD3943" w:rsidTr="004009CC">
        <w:tc>
          <w:tcPr>
            <w:tcW w:w="1297" w:type="pct"/>
            <w:shd w:val="clear" w:color="auto" w:fill="auto"/>
            <w:hideMark/>
          </w:tcPr>
          <w:p w:rsidR="000C1A20" w:rsidRPr="00BD3943" w:rsidRDefault="000C1A20" w:rsidP="00BD3943">
            <w:pPr>
              <w:jc w:val="both"/>
              <w:rPr>
                <w:sz w:val="24"/>
                <w:szCs w:val="24"/>
              </w:rPr>
            </w:pPr>
            <w:r w:rsidRPr="00BD3943">
              <w:rPr>
                <w:snapToGrid w:val="0"/>
                <w:sz w:val="20"/>
              </w:rPr>
              <w:t>ОБЩЕСТВО С ОГРАНИЧЕННОЙ ОТВЕТСТВЕННОСТЬЮ «ХИМПРОМКОМПЛЕКТ»</w:t>
            </w:r>
          </w:p>
        </w:tc>
        <w:tc>
          <w:tcPr>
            <w:tcW w:w="624" w:type="pct"/>
            <w:shd w:val="clear" w:color="auto" w:fill="auto"/>
          </w:tcPr>
          <w:p w:rsidR="000C1A20" w:rsidRPr="00BD3943" w:rsidRDefault="000C1A20" w:rsidP="00BD3943">
            <w:pPr>
              <w:jc w:val="both"/>
              <w:rPr>
                <w:sz w:val="24"/>
                <w:szCs w:val="24"/>
              </w:rPr>
            </w:pPr>
            <w:r w:rsidRPr="00BD3943">
              <w:rPr>
                <w:snapToGrid w:val="0"/>
                <w:sz w:val="20"/>
                <w:lang w:val="en-US"/>
              </w:rPr>
              <w:t>5834033115</w:t>
            </w:r>
          </w:p>
        </w:tc>
        <w:tc>
          <w:tcPr>
            <w:tcW w:w="741" w:type="pct"/>
            <w:shd w:val="clear" w:color="auto" w:fill="auto"/>
          </w:tcPr>
          <w:p w:rsidR="000C1A20" w:rsidRPr="00BD3943" w:rsidRDefault="000C1A20" w:rsidP="00BD3943">
            <w:pPr>
              <w:jc w:val="both"/>
              <w:rPr>
                <w:sz w:val="24"/>
                <w:szCs w:val="24"/>
              </w:rPr>
            </w:pPr>
            <w:r w:rsidRPr="00BD3943">
              <w:rPr>
                <w:snapToGrid w:val="0"/>
                <w:sz w:val="20"/>
                <w:lang w:val="en-US"/>
              </w:rPr>
              <w:t>26.03.2014 15:57:00</w:t>
            </w:r>
          </w:p>
        </w:tc>
        <w:tc>
          <w:tcPr>
            <w:tcW w:w="1307" w:type="pct"/>
            <w:shd w:val="clear" w:color="auto" w:fill="auto"/>
          </w:tcPr>
          <w:p w:rsidR="000C1A20" w:rsidRPr="00BD3943" w:rsidRDefault="000C1A20" w:rsidP="00BD3943">
            <w:pPr>
              <w:jc w:val="both"/>
              <w:rPr>
                <w:sz w:val="24"/>
                <w:szCs w:val="24"/>
              </w:rPr>
            </w:pPr>
            <w:r w:rsidRPr="00BD3943">
              <w:rPr>
                <w:snapToGrid w:val="0"/>
                <w:sz w:val="20"/>
              </w:rPr>
              <w:t xml:space="preserve">442761, ПЕНЗЕНСКАЯ </w:t>
            </w:r>
            <w:proofErr w:type="gramStart"/>
            <w:r w:rsidRPr="00BD3943">
              <w:rPr>
                <w:snapToGrid w:val="0"/>
                <w:sz w:val="20"/>
              </w:rPr>
              <w:t>ОБЛ</w:t>
            </w:r>
            <w:proofErr w:type="gramEnd"/>
            <w:r w:rsidRPr="00BD3943">
              <w:rPr>
                <w:snapToGrid w:val="0"/>
                <w:sz w:val="20"/>
              </w:rPr>
              <w:t xml:space="preserve">, БЕССОНОВСКИЙ Р-Н, ЧЕМОДАНОВКА С, КОМСОМОЛЬСКАЯ УЛ, 11, ЛИТ. </w:t>
            </w:r>
            <w:r w:rsidRPr="00BD3943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031" w:type="pct"/>
            <w:shd w:val="clear" w:color="auto" w:fill="auto"/>
          </w:tcPr>
          <w:p w:rsidR="000C1A20" w:rsidRPr="00BD3943" w:rsidRDefault="000C1A20" w:rsidP="00BD3943">
            <w:pPr>
              <w:jc w:val="both"/>
              <w:rPr>
                <w:sz w:val="24"/>
                <w:szCs w:val="24"/>
              </w:rPr>
            </w:pPr>
            <w:r w:rsidRPr="00BD3943">
              <w:rPr>
                <w:snapToGrid w:val="0"/>
                <w:sz w:val="20"/>
                <w:lang w:val="en-US"/>
              </w:rPr>
              <w:t>190.735,20</w:t>
            </w:r>
            <w:r w:rsidR="00BD3943" w:rsidRPr="00BD3943">
              <w:rPr>
                <w:snapToGrid w:val="0"/>
                <w:sz w:val="20"/>
              </w:rPr>
              <w:t>*</w:t>
            </w:r>
            <w:r w:rsidRPr="00BD3943">
              <w:rPr>
                <w:snapToGrid w:val="0"/>
                <w:sz w:val="20"/>
                <w:lang w:val="en-US"/>
              </w:rPr>
              <w:t xml:space="preserve"> RUB С НДС</w:t>
            </w:r>
          </w:p>
        </w:tc>
      </w:tr>
      <w:tr w:rsidR="000C1A20" w:rsidRPr="00BD3943" w:rsidTr="004009CC">
        <w:tc>
          <w:tcPr>
            <w:tcW w:w="1297" w:type="pct"/>
            <w:shd w:val="clear" w:color="auto" w:fill="auto"/>
            <w:hideMark/>
          </w:tcPr>
          <w:p w:rsidR="000C1A20" w:rsidRPr="00BD3943" w:rsidRDefault="000C1A20" w:rsidP="00BD3943">
            <w:pPr>
              <w:jc w:val="both"/>
              <w:rPr>
                <w:sz w:val="24"/>
                <w:szCs w:val="24"/>
              </w:rPr>
            </w:pPr>
            <w:r w:rsidRPr="00BD3943">
              <w:rPr>
                <w:snapToGrid w:val="0"/>
                <w:sz w:val="20"/>
              </w:rPr>
              <w:t>ОБЩЕСТВО С ОГРАНИЧЕННОЙ ОТВЕТСТВЕННОСТЬЮ «ХИМЕРА»</w:t>
            </w:r>
          </w:p>
        </w:tc>
        <w:tc>
          <w:tcPr>
            <w:tcW w:w="624" w:type="pct"/>
            <w:shd w:val="clear" w:color="auto" w:fill="auto"/>
          </w:tcPr>
          <w:p w:rsidR="000C1A20" w:rsidRPr="00BD3943" w:rsidRDefault="000C1A20" w:rsidP="00BD3943">
            <w:pPr>
              <w:jc w:val="both"/>
              <w:rPr>
                <w:sz w:val="24"/>
                <w:szCs w:val="24"/>
              </w:rPr>
            </w:pPr>
            <w:r w:rsidRPr="00BD3943">
              <w:rPr>
                <w:snapToGrid w:val="0"/>
                <w:sz w:val="20"/>
                <w:lang w:val="en-US"/>
              </w:rPr>
              <w:t>5249111195</w:t>
            </w:r>
          </w:p>
        </w:tc>
        <w:tc>
          <w:tcPr>
            <w:tcW w:w="741" w:type="pct"/>
            <w:shd w:val="clear" w:color="auto" w:fill="auto"/>
          </w:tcPr>
          <w:p w:rsidR="000C1A20" w:rsidRPr="00BD3943" w:rsidRDefault="000C1A20" w:rsidP="00BD3943">
            <w:pPr>
              <w:jc w:val="both"/>
              <w:rPr>
                <w:sz w:val="24"/>
                <w:szCs w:val="24"/>
              </w:rPr>
            </w:pPr>
            <w:r w:rsidRPr="00BD3943">
              <w:rPr>
                <w:snapToGrid w:val="0"/>
                <w:sz w:val="20"/>
                <w:lang w:val="en-US"/>
              </w:rPr>
              <w:t>26.03.2014 05:00:00</w:t>
            </w:r>
          </w:p>
        </w:tc>
        <w:tc>
          <w:tcPr>
            <w:tcW w:w="1307" w:type="pct"/>
            <w:shd w:val="clear" w:color="auto" w:fill="auto"/>
          </w:tcPr>
          <w:p w:rsidR="000C1A20" w:rsidRPr="00BD3943" w:rsidRDefault="000C1A20" w:rsidP="00BD3943">
            <w:pPr>
              <w:jc w:val="both"/>
              <w:rPr>
                <w:sz w:val="24"/>
                <w:szCs w:val="24"/>
              </w:rPr>
            </w:pPr>
            <w:r w:rsidRPr="00BD3943">
              <w:rPr>
                <w:snapToGrid w:val="0"/>
                <w:sz w:val="20"/>
              </w:rPr>
              <w:t xml:space="preserve">606029, НИЖЕГОРОДСКАЯ </w:t>
            </w:r>
            <w:proofErr w:type="gramStart"/>
            <w:r w:rsidRPr="00BD3943">
              <w:rPr>
                <w:snapToGrid w:val="0"/>
                <w:sz w:val="20"/>
              </w:rPr>
              <w:t>ОБЛ</w:t>
            </w:r>
            <w:proofErr w:type="gramEnd"/>
            <w:r w:rsidRPr="00BD3943">
              <w:rPr>
                <w:snapToGrid w:val="0"/>
                <w:sz w:val="20"/>
              </w:rPr>
              <w:t>, ДЗЕРЖИНСК Г, ПЕТРИЩЕВА УЛ, 9, 20</w:t>
            </w:r>
          </w:p>
        </w:tc>
        <w:tc>
          <w:tcPr>
            <w:tcW w:w="1031" w:type="pct"/>
            <w:shd w:val="clear" w:color="auto" w:fill="auto"/>
          </w:tcPr>
          <w:p w:rsidR="000C1A20" w:rsidRPr="00BD3943" w:rsidRDefault="000C1A20" w:rsidP="00BD3943">
            <w:pPr>
              <w:jc w:val="both"/>
              <w:rPr>
                <w:sz w:val="24"/>
                <w:szCs w:val="24"/>
              </w:rPr>
            </w:pPr>
            <w:r w:rsidRPr="00BD3943">
              <w:rPr>
                <w:snapToGrid w:val="0"/>
                <w:sz w:val="20"/>
                <w:lang w:val="en-US"/>
              </w:rPr>
              <w:t>260.190,00 RUB С НДС</w:t>
            </w:r>
          </w:p>
        </w:tc>
      </w:tr>
    </w:tbl>
    <w:p w:rsidR="00BD3943" w:rsidRPr="00BD3943" w:rsidRDefault="00BD3943" w:rsidP="00BD3943">
      <w:pPr>
        <w:rPr>
          <w:i/>
          <w:color w:val="000000"/>
          <w:sz w:val="20"/>
        </w:rPr>
      </w:pPr>
      <w:r w:rsidRPr="00BD3943">
        <w:rPr>
          <w:i/>
          <w:color w:val="000000"/>
          <w:sz w:val="20"/>
        </w:rPr>
        <w:t>*Согласно п.27.4.6 ЕОСЗ цена заявки участника, указанная в электронной форме на ЭТП имеет преимущество перед сведениями, загруженными в форме электронных документов на ЭТП</w:t>
      </w:r>
    </w:p>
    <w:p w:rsidR="00BD3943" w:rsidRPr="00BD3943" w:rsidRDefault="00BD3943" w:rsidP="00BD3943">
      <w:pPr>
        <w:rPr>
          <w:b/>
          <w:sz w:val="24"/>
          <w:szCs w:val="24"/>
        </w:rPr>
      </w:pPr>
      <w:r w:rsidRPr="00BD3943">
        <w:rPr>
          <w:sz w:val="24"/>
          <w:szCs w:val="24"/>
        </w:rPr>
        <w:lastRenderedPageBreak/>
        <w:t>Согласно решению закупочной комиссии заявки участников приняты к рассмотрению.</w:t>
      </w:r>
      <w:r w:rsidR="00BF25B0" w:rsidRPr="00BD3943">
        <w:rPr>
          <w:sz w:val="24"/>
          <w:szCs w:val="24"/>
        </w:rPr>
        <w:br/>
      </w:r>
    </w:p>
    <w:p w:rsidR="00BF25B0" w:rsidRPr="00BD3943" w:rsidRDefault="00BF25B0" w:rsidP="00BD3943">
      <w:pPr>
        <w:rPr>
          <w:i/>
          <w:color w:val="000000"/>
          <w:sz w:val="20"/>
        </w:rPr>
      </w:pPr>
      <w:r w:rsidRPr="00BD3943">
        <w:rPr>
          <w:b/>
          <w:sz w:val="24"/>
          <w:szCs w:val="24"/>
        </w:rPr>
        <w:t xml:space="preserve">Рассмотрение заявок на участие в </w:t>
      </w:r>
      <w:r w:rsidR="00A40CE2" w:rsidRPr="00BD3943">
        <w:rPr>
          <w:b/>
          <w:sz w:val="24"/>
          <w:szCs w:val="24"/>
        </w:rPr>
        <w:t>запрос</w:t>
      </w:r>
      <w:r w:rsidRPr="00BD3943">
        <w:rPr>
          <w:b/>
          <w:sz w:val="24"/>
          <w:szCs w:val="24"/>
        </w:rPr>
        <w:t>е</w:t>
      </w:r>
      <w:r w:rsidR="00A40CE2" w:rsidRPr="00BD3943">
        <w:rPr>
          <w:b/>
          <w:sz w:val="24"/>
          <w:szCs w:val="24"/>
        </w:rPr>
        <w:t xml:space="preserve"> цен</w:t>
      </w:r>
      <w:r w:rsidRPr="00BD3943">
        <w:rPr>
          <w:b/>
          <w:sz w:val="24"/>
          <w:szCs w:val="24"/>
        </w:rPr>
        <w:t xml:space="preserve"> состоится не позднее:</w:t>
      </w:r>
      <w:r w:rsidRPr="00BD3943">
        <w:rPr>
          <w:sz w:val="24"/>
          <w:szCs w:val="24"/>
        </w:rPr>
        <w:t xml:space="preserve"> </w:t>
      </w:r>
      <w:r w:rsidR="0047719C" w:rsidRPr="00BD3943">
        <w:rPr>
          <w:sz w:val="24"/>
          <w:szCs w:val="24"/>
        </w:rPr>
        <w:t>«</w:t>
      </w:r>
      <w:r w:rsidR="000C1A20" w:rsidRPr="00BD3943">
        <w:rPr>
          <w:sz w:val="24"/>
          <w:szCs w:val="24"/>
        </w:rPr>
        <w:t>15</w:t>
      </w:r>
      <w:r w:rsidR="0047719C" w:rsidRPr="00BD3943">
        <w:rPr>
          <w:sz w:val="24"/>
          <w:szCs w:val="24"/>
        </w:rPr>
        <w:t xml:space="preserve">» </w:t>
      </w:r>
      <w:r w:rsidR="000C1A20" w:rsidRPr="00BD3943">
        <w:rPr>
          <w:sz w:val="24"/>
          <w:szCs w:val="24"/>
        </w:rPr>
        <w:t>апреля</w:t>
      </w:r>
      <w:r w:rsidR="0047719C" w:rsidRPr="00BD3943">
        <w:rPr>
          <w:sz w:val="24"/>
          <w:szCs w:val="24"/>
        </w:rPr>
        <w:t xml:space="preserve"> </w:t>
      </w:r>
      <w:r w:rsidR="000C1A20" w:rsidRPr="00BD3943">
        <w:rPr>
          <w:sz w:val="24"/>
          <w:szCs w:val="24"/>
        </w:rPr>
        <w:t>2014</w:t>
      </w:r>
      <w:r w:rsidRPr="00BD3943">
        <w:rPr>
          <w:sz w:val="24"/>
          <w:szCs w:val="24"/>
        </w:rPr>
        <w:t xml:space="preserve">г. </w:t>
      </w:r>
      <w:r w:rsidR="00BD3943" w:rsidRPr="00BD3943">
        <w:rPr>
          <w:sz w:val="24"/>
          <w:szCs w:val="24"/>
        </w:rPr>
        <w:t>05</w:t>
      </w:r>
      <w:r w:rsidR="0047719C" w:rsidRPr="00BD3943">
        <w:rPr>
          <w:sz w:val="24"/>
          <w:szCs w:val="24"/>
        </w:rPr>
        <w:t>:00 (время московское)</w:t>
      </w:r>
      <w:r w:rsidRPr="00BD3943">
        <w:rPr>
          <w:sz w:val="24"/>
          <w:szCs w:val="24"/>
        </w:rPr>
        <w:br/>
      </w:r>
    </w:p>
    <w:p w:rsidR="00BD3943" w:rsidRPr="00BD3943" w:rsidRDefault="00BF25B0" w:rsidP="00BD3943">
      <w:r w:rsidRPr="00BD3943">
        <w:rPr>
          <w:sz w:val="24"/>
          <w:szCs w:val="24"/>
        </w:rPr>
        <w:t xml:space="preserve"> </w:t>
      </w:r>
      <w:r w:rsidRPr="00BD39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BD3943">
          <w:rPr>
            <w:rStyle w:val="a3"/>
            <w:sz w:val="24"/>
            <w:szCs w:val="24"/>
          </w:rPr>
          <w:t>http://zakupki.rosatom.ru</w:t>
        </w:r>
      </w:hyperlink>
    </w:p>
    <w:p w:rsidR="00BD3943" w:rsidRPr="00BD3943" w:rsidRDefault="00BD3943" w:rsidP="00BD3943"/>
    <w:p w:rsidR="00BF25B0" w:rsidRPr="00BD3943" w:rsidRDefault="00BD3943" w:rsidP="00BD3943">
      <w:pPr>
        <w:rPr>
          <w:b/>
          <w:sz w:val="24"/>
          <w:szCs w:val="24"/>
          <w:u w:val="single"/>
        </w:rPr>
      </w:pPr>
      <w:r w:rsidRPr="00BD3943">
        <w:rPr>
          <w:sz w:val="24"/>
          <w:szCs w:val="24"/>
        </w:rPr>
        <w:t>Данные ЭП:</w:t>
      </w:r>
      <w:r w:rsidR="00BF25B0" w:rsidRPr="00BD3943">
        <w:rPr>
          <w:sz w:val="24"/>
          <w:szCs w:val="24"/>
        </w:rPr>
        <w:br/>
      </w:r>
    </w:p>
    <w:p w:rsidR="00BF25B0" w:rsidRPr="00C00F43" w:rsidRDefault="00BF25B0" w:rsidP="00BD3943">
      <w:pPr>
        <w:rPr>
          <w:b/>
          <w:sz w:val="24"/>
          <w:szCs w:val="24"/>
          <w:u w:val="single"/>
        </w:rPr>
      </w:pPr>
    </w:p>
    <w:p w:rsidR="00BB2276" w:rsidRDefault="006F7305" w:rsidP="00BD3943">
      <w:pPr>
        <w:jc w:val="center"/>
      </w:pPr>
      <w:r>
        <w:rPr>
          <w:sz w:val="20"/>
        </w:rPr>
        <w:t xml:space="preserve"> </w:t>
      </w: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C1A20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44B00"/>
    <w:rsid w:val="003B572E"/>
    <w:rsid w:val="003C5F00"/>
    <w:rsid w:val="003D4326"/>
    <w:rsid w:val="004009CC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C09EC"/>
    <w:rsid w:val="00BD3943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2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1E687-1D75-48DF-B935-D7CD6AFA2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4830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3</cp:revision>
  <dcterms:created xsi:type="dcterms:W3CDTF">2014-03-27T04:47:00Z</dcterms:created>
  <dcterms:modified xsi:type="dcterms:W3CDTF">2014-03-27T07:13:00Z</dcterms:modified>
</cp:coreProperties>
</file>