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F510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3 </w:t>
      </w:r>
    </w:p>
    <w:p w:rsidR="00000000" w:rsidRDefault="00AF510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901-EA-53. Уборка помещений</w:t>
      </w:r>
    </w:p>
    <w:p w:rsidR="00000000" w:rsidRDefault="00AF510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AF510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lang w:val="en-US"/>
        </w:rPr>
        <w:t>Лот №1</w:t>
      </w:r>
    </w:p>
    <w:p w:rsidR="00000000" w:rsidRDefault="00AF510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6"/>
        <w:gridCol w:w="5115"/>
      </w:tblGrid>
      <w:tr w:rsidR="00000000">
        <w:tc>
          <w:tcPr>
            <w:tcW w:w="5210" w:type="dxa"/>
            <w:hideMark/>
          </w:tcPr>
          <w:p w:rsidR="00000000" w:rsidRDefault="00AF510D">
            <w:pPr>
              <w:pStyle w:val="ac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Электросталь</w:t>
            </w:r>
          </w:p>
        </w:tc>
        <w:tc>
          <w:tcPr>
            <w:tcW w:w="5210" w:type="dxa"/>
            <w:hideMark/>
          </w:tcPr>
          <w:p w:rsidR="00000000" w:rsidRDefault="00AF510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«31» марта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AF510D">
      <w:pPr>
        <w:pStyle w:val="ac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Default="00AF510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</w:t>
      </w:r>
      <w:r>
        <w:rPr>
          <w:rFonts w:ascii="Times New Roman" w:hAnsi="Times New Roman"/>
          <w:sz w:val="28"/>
        </w:rPr>
        <w:t xml:space="preserve">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совета Госкорпорации «Р</w:t>
      </w:r>
      <w:r>
        <w:rPr>
          <w:rFonts w:ascii="Times New Roman" w:hAnsi="Times New Roman"/>
          <w:sz w:val="28"/>
          <w:szCs w:val="28"/>
        </w:rPr>
        <w:t xml:space="preserve">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AF510D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AF510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000000" w:rsidRDefault="00AF510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Общество с ограниченной ответственностью "ЭЛЕМАШ-АВТО"</w:t>
      </w:r>
    </w:p>
    <w:p w:rsidR="00000000" w:rsidRDefault="00AF510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</w:t>
      </w:r>
      <w:r>
        <w:rPr>
          <w:rFonts w:ascii="Times New Roman" w:hAnsi="Times New Roman"/>
          <w:sz w:val="28"/>
        </w:rPr>
        <w:t xml:space="preserve">ор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 ООО "ЭЛЕМАШ-АВТО"</w:t>
      </w:r>
    </w:p>
    <w:p w:rsidR="00000000" w:rsidRDefault="00AF510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Предмет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 право заключения договора на 901-</w:t>
      </w:r>
      <w:r>
        <w:rPr>
          <w:rFonts w:ascii="Times New Roman" w:hAnsi="Times New Roman"/>
          <w:sz w:val="28"/>
          <w:lang w:val="en-US"/>
        </w:rPr>
        <w:t>EA</w:t>
      </w:r>
      <w:r>
        <w:rPr>
          <w:rFonts w:ascii="Times New Roman" w:hAnsi="Times New Roman"/>
          <w:sz w:val="28"/>
        </w:rPr>
        <w:t>-53. Уборка помещений</w:t>
      </w:r>
    </w:p>
    <w:p w:rsidR="00000000" w:rsidRDefault="00AF510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901-EA-53. Уборка помещений </w:t>
      </w:r>
    </w:p>
    <w:p w:rsidR="00000000" w:rsidRDefault="00AF510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AF510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3 486 666 (Три миллиона четы</w:t>
      </w:r>
      <w:r>
        <w:rPr>
          <w:rFonts w:ascii="Times New Roman" w:eastAsiaTheme="minorHAnsi" w:hAnsi="Times New Roman"/>
          <w:sz w:val="28"/>
          <w:szCs w:val="28"/>
        </w:rPr>
        <w:t xml:space="preserve">реста восемьдесят шесть тысяч шестьсот шестьдесят шесть) рублей 67 копеек, включая НДС. </w:t>
      </w:r>
    </w:p>
    <w:p w:rsidR="00000000" w:rsidRDefault="00AF510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AF510D">
      <w:pPr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«19»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</w:t>
      </w:r>
      <w:r>
        <w:rPr>
          <w:rFonts w:ascii="Times New Roman" w:hAnsi="Times New Roman"/>
          <w:sz w:val="28"/>
        </w:rPr>
        <w:t xml:space="preserve">фициальном сайте о размещении заказов 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№140319/1167/003, на ЭТП Аук. Конк. Дом, закупка  №49146.</w:t>
      </w:r>
    </w:p>
    <w:p w:rsidR="00000000" w:rsidRDefault="00AF510D">
      <w:pPr>
        <w:pStyle w:val="310"/>
        <w:ind w:firstLine="0"/>
        <w:rPr>
          <w:b w:val="0"/>
          <w:bCs w:val="0"/>
          <w:sz w:val="28"/>
          <w:szCs w:val="24"/>
        </w:rPr>
      </w:pPr>
    </w:p>
    <w:p w:rsidR="00000000" w:rsidRDefault="00AF510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</w:t>
      </w:r>
      <w:r>
        <w:rPr>
          <w:b w:val="0"/>
          <w:bCs w:val="0"/>
          <w:sz w:val="28"/>
        </w:rPr>
        <w:t>купочной комиссии</w:t>
      </w:r>
      <w:r>
        <w:rPr>
          <w:b w:val="0"/>
          <w:bCs w:val="0"/>
          <w:sz w:val="28"/>
          <w:szCs w:val="24"/>
        </w:rPr>
        <w:t xml:space="preserve"> проводится в 08:00:00 (время московское) «31» марта 2014 года, по адресу: </w:t>
      </w:r>
      <w:r>
        <w:rPr>
          <w:b w:val="0"/>
          <w:bCs w:val="0"/>
          <w:color w:val="000000"/>
          <w:sz w:val="28"/>
          <w:szCs w:val="24"/>
        </w:rPr>
        <w:t>г.Электросталь Строительный пер. д.6.</w:t>
      </w:r>
    </w:p>
    <w:p w:rsidR="00000000" w:rsidRDefault="00AF510D">
      <w:pPr>
        <w:pStyle w:val="310"/>
        <w:ind w:firstLine="0"/>
        <w:rPr>
          <w:bCs w:val="0"/>
          <w:color w:val="FF0000"/>
          <w:sz w:val="28"/>
          <w:szCs w:val="24"/>
          <w:lang w:eastAsia="ru-RU"/>
        </w:rPr>
      </w:pPr>
      <w:r>
        <w:rPr>
          <w:bCs w:val="0"/>
          <w:color w:val="000000"/>
          <w:sz w:val="28"/>
          <w:szCs w:val="24"/>
        </w:rPr>
        <w:t>Решение комиссии:</w:t>
      </w:r>
    </w:p>
    <w:p w:rsidR="00000000" w:rsidRDefault="00AF510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Рекомендовать ООО «ЭЛЕМАШ-АВТО» заключить договор с единственным участником запроса цен ЗАО «Отдых», на усло</w:t>
      </w:r>
      <w:r>
        <w:rPr>
          <w:rFonts w:ascii="Times New Roman" w:hAnsi="Times New Roman"/>
          <w:sz w:val="28"/>
        </w:rPr>
        <w:t>виях, указанных в заявке на участие в открытом запросе цен ООО «ЭЛЕМАШ-АВТО».</w:t>
      </w:r>
    </w:p>
    <w:p w:rsidR="00000000" w:rsidRDefault="00AF510D">
      <w:pPr>
        <w:spacing w:before="120"/>
        <w:outlineLvl w:val="0"/>
        <w:rPr>
          <w:rFonts w:ascii="Times New Roman" w:hAnsi="Times New Roman"/>
          <w:sz w:val="28"/>
        </w:rPr>
      </w:pPr>
    </w:p>
    <w:p w:rsidR="00000000" w:rsidRDefault="00AF510D">
      <w:pPr>
        <w:rPr>
          <w:rFonts w:ascii="Times New Roman" w:hAnsi="Times New Roman"/>
          <w:sz w:val="28"/>
        </w:rPr>
      </w:pPr>
    </w:p>
    <w:p w:rsidR="00AF510D" w:rsidRDefault="00AF510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AF510D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10D" w:rsidRDefault="00AF510D">
      <w:r>
        <w:separator/>
      </w:r>
    </w:p>
  </w:endnote>
  <w:endnote w:type="continuationSeparator" w:id="1">
    <w:p w:rsidR="00AF510D" w:rsidRDefault="00AF51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F510D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3 от «31» марта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901-EA-53. Уборка помещений</w:t>
    </w:r>
  </w:p>
  <w:p w:rsidR="00000000" w:rsidRDefault="00AF510D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AF510D">
        <w:pPr>
          <w:pStyle w:val="ac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30F95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30F95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10D" w:rsidRDefault="00AF510D">
      <w:r>
        <w:separator/>
      </w:r>
    </w:p>
  </w:footnote>
  <w:footnote w:type="continuationSeparator" w:id="1">
    <w:p w:rsidR="00AF510D" w:rsidRDefault="00AF51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0F95"/>
    <w:rsid w:val="00230F95"/>
    <w:rsid w:val="00AF5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98C90-ADC6-4071-89FF-76F726826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Кашаева Ольга Рамизовна</cp:lastModifiedBy>
  <cp:revision>2</cp:revision>
  <dcterms:created xsi:type="dcterms:W3CDTF">2014-04-01T04:55:00Z</dcterms:created>
  <dcterms:modified xsi:type="dcterms:W3CDTF">2014-04-01T04:55:00Z</dcterms:modified>
</cp:coreProperties>
</file>