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47F" w:rsidRPr="006A367D" w:rsidRDefault="006A367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6A367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6A36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023374-1</w:t>
      </w:r>
    </w:p>
    <w:p w:rsidR="007E647F" w:rsidRPr="006A367D" w:rsidRDefault="006A367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6A36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выполнение</w:t>
      </w:r>
      <w:proofErr w:type="gramEnd"/>
      <w:r w:rsidRPr="006A36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капитального ремонта преобразовательной техники ЗРИ ОАО «СХК».</w:t>
      </w:r>
    </w:p>
    <w:p w:rsidR="007E647F" w:rsidRPr="006A367D" w:rsidRDefault="007E647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E647F" w:rsidRPr="006A367D" w:rsidRDefault="007E647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E647F" w:rsidRPr="006A367D">
        <w:tc>
          <w:tcPr>
            <w:tcW w:w="5149" w:type="dxa"/>
            <w:hideMark/>
          </w:tcPr>
          <w:p w:rsidR="007E647F" w:rsidRPr="006A367D" w:rsidRDefault="006A367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A36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A36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7E647F" w:rsidRPr="006A367D" w:rsidRDefault="006A367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6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«31» марта 2014</w:t>
            </w:r>
            <w:r w:rsidRPr="006A36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E647F" w:rsidRPr="006A367D" w:rsidRDefault="007E64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47F" w:rsidRPr="006A367D" w:rsidRDefault="006A36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6A367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7E647F" w:rsidRPr="006A367D" w:rsidRDefault="007E64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47F" w:rsidRPr="006A367D" w:rsidRDefault="006A367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E647F" w:rsidRPr="006A367D" w:rsidRDefault="006A367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7E647F" w:rsidRPr="006A367D" w:rsidRDefault="006A36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A367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7E647F" w:rsidRPr="006A367D" w:rsidRDefault="006A36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A367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капитального ремонта преобразовательной техники ЗРИ ОАО «СХК».</w:t>
      </w:r>
    </w:p>
    <w:p w:rsidR="007E647F" w:rsidRPr="006A367D" w:rsidRDefault="006A36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 w:rsidRPr="006A36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-3792. Ремонт капитальный оборудования </w:t>
      </w:r>
    </w:p>
    <w:p w:rsidR="007E647F" w:rsidRPr="006A367D" w:rsidRDefault="007E6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47F" w:rsidRPr="006A367D" w:rsidRDefault="006A36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4 615 689 (Четыре миллиона шестьсот пятнадцать тысяч шестьсот восемьдесят девять) рублей 56 копеек, включая НДС. </w:t>
      </w:r>
    </w:p>
    <w:p w:rsidR="007E647F" w:rsidRPr="006A367D" w:rsidRDefault="007E6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47F" w:rsidRPr="006A367D" w:rsidRDefault="006A36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№98/3969 (901</w:t>
      </w:r>
      <w:r w:rsidRPr="006A367D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6A367D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6A367D">
        <w:rPr>
          <w:rFonts w:ascii="Times New Roman" w:hAnsi="Times New Roman" w:cs="Times New Roman"/>
          <w:sz w:val="24"/>
          <w:szCs w:val="24"/>
          <w:lang w:eastAsia="ru-RU"/>
        </w:rPr>
        <w:t xml:space="preserve">-3792) </w:t>
      </w: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6A367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6A367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6A367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«19» марта 2014 года в информационно</w:t>
      </w: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A367D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6A367D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A367D">
        <w:rPr>
          <w:rFonts w:ascii="Times New Roman" w:hAnsi="Times New Roman" w:cs="Times New Roman"/>
          <w:sz w:val="24"/>
          <w:szCs w:val="24"/>
        </w:rPr>
        <w:t xml:space="preserve"> </w:t>
      </w: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6A367D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№140319/0506/124, на ЭТП Аук. Конк. Дом, закупка №</w:t>
      </w:r>
      <w:r w:rsidRPr="006A367D">
        <w:rPr>
          <w:rFonts w:ascii="Times New Roman" w:hAnsi="Times New Roman" w:cs="Times New Roman"/>
          <w:sz w:val="24"/>
          <w:szCs w:val="24"/>
        </w:rPr>
        <w:t xml:space="preserve"> </w:t>
      </w: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>R023374.</w:t>
      </w:r>
    </w:p>
    <w:p w:rsidR="007E647F" w:rsidRPr="006A367D" w:rsidRDefault="007E64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47F" w:rsidRPr="006A367D" w:rsidRDefault="006A367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367D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6A367D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6A367D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6A367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7E647F" w:rsidRPr="006A367D" w:rsidRDefault="006A367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30" w:type="pct"/>
        <w:jc w:val="center"/>
        <w:tblInd w:w="253" w:type="dxa"/>
        <w:tblCellMar>
          <w:left w:w="0" w:type="dxa"/>
          <w:right w:w="0" w:type="dxa"/>
        </w:tblCellMar>
        <w:tblLook w:val="04A0"/>
      </w:tblPr>
      <w:tblGrid>
        <w:gridCol w:w="1972"/>
        <w:gridCol w:w="8077"/>
      </w:tblGrid>
      <w:tr w:rsidR="006A367D" w:rsidRPr="006A367D" w:rsidTr="006A367D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67D" w:rsidRPr="006A367D" w:rsidRDefault="006A367D" w:rsidP="004959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67D" w:rsidRPr="006A367D" w:rsidRDefault="006A367D" w:rsidP="004959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A367D" w:rsidRPr="006A367D" w:rsidTr="006A367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67D" w:rsidRPr="006A367D" w:rsidRDefault="006A367D" w:rsidP="004959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A367D" w:rsidRPr="006A367D" w:rsidTr="006A367D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67D" w:rsidRPr="006A367D" w:rsidRDefault="006A367D" w:rsidP="004959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67D" w:rsidRPr="006A367D" w:rsidRDefault="006A367D" w:rsidP="004959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6A36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6A36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ен.директора по закупкам и логистике </w:t>
            </w:r>
          </w:p>
        </w:tc>
      </w:tr>
      <w:tr w:rsidR="006A367D" w:rsidRPr="006A367D" w:rsidTr="006A367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67D" w:rsidRPr="006A367D" w:rsidRDefault="006A367D" w:rsidP="004959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6A367D" w:rsidRPr="006A367D" w:rsidTr="006A367D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67D" w:rsidRPr="006A367D" w:rsidRDefault="006A367D" w:rsidP="004959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Шапкина Е.А.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67D" w:rsidRPr="006A367D" w:rsidRDefault="006A367D" w:rsidP="004959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по сопровождению закупочной деятельности отдела закупок </w:t>
            </w:r>
          </w:p>
        </w:tc>
      </w:tr>
      <w:tr w:rsidR="006A367D" w:rsidRPr="006A367D" w:rsidTr="006A367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67D" w:rsidRPr="006A367D" w:rsidRDefault="006A367D" w:rsidP="004959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A367D" w:rsidRPr="006A367D" w:rsidTr="006A367D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67D" w:rsidRPr="006A367D" w:rsidRDefault="006A367D" w:rsidP="004959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67D" w:rsidRPr="006A367D" w:rsidRDefault="006A367D" w:rsidP="004959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6A367D" w:rsidRPr="006A367D" w:rsidRDefault="006A367D" w:rsidP="006A367D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A367D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7E647F" w:rsidRPr="006A367D" w:rsidRDefault="007E647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47F" w:rsidRPr="006A367D" w:rsidRDefault="006A36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«31» марта 2014 года на ЭТП Аук. Конк. Дом:</w:t>
      </w:r>
    </w:p>
    <w:p w:rsidR="007E647F" w:rsidRPr="006A367D" w:rsidRDefault="006A36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7E647F" w:rsidRPr="006A367D" w:rsidRDefault="006A36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7E647F" w:rsidRPr="006A367D" w:rsidRDefault="007E64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47F" w:rsidRPr="006A367D" w:rsidRDefault="006A36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E647F" w:rsidRPr="006A367D" w:rsidRDefault="006A36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901-SH-3792. Ремонт капитальный оборудования </w:t>
      </w:r>
    </w:p>
    <w:p w:rsidR="007E647F" w:rsidRPr="006A367D" w:rsidRDefault="006A36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63"/>
        <w:gridCol w:w="2746"/>
        <w:gridCol w:w="2164"/>
        <w:gridCol w:w="3821"/>
      </w:tblGrid>
      <w:tr w:rsidR="007E647F" w:rsidRPr="006A36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47F" w:rsidRPr="006A367D" w:rsidRDefault="006A3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47F" w:rsidRPr="006A367D" w:rsidRDefault="006A3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47F" w:rsidRPr="006A367D" w:rsidRDefault="006A3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47F" w:rsidRPr="006A367D" w:rsidRDefault="006A3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7E647F" w:rsidRPr="006A36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47F" w:rsidRPr="006A367D" w:rsidRDefault="006A36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60120843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47F" w:rsidRPr="006A367D" w:rsidRDefault="006A367D" w:rsidP="006A3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"Прибор-Сервис"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47F" w:rsidRPr="006A367D" w:rsidRDefault="006A36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47F" w:rsidRPr="006A367D" w:rsidRDefault="006A367D" w:rsidP="006A36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6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4 615 689 (Четыре миллиона шестьсот пятнадцать тысяч шестьсот восемьдесят девять) рублей 56 копеек, включая НДС </w:t>
            </w:r>
          </w:p>
        </w:tc>
      </w:tr>
    </w:tbl>
    <w:p w:rsidR="006A367D" w:rsidRPr="006A367D" w:rsidRDefault="006A367D">
      <w:pPr>
        <w:pStyle w:val="af4"/>
        <w:jc w:val="both"/>
        <w:rPr>
          <w:rFonts w:eastAsia="Times New Roman"/>
        </w:rPr>
      </w:pPr>
      <w:r w:rsidRPr="006A367D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капитального ремонта преобразовательной техники ЗРИ ОАО «СХК» признан несостоявшимся. </w:t>
      </w:r>
    </w:p>
    <w:p w:rsidR="007E647F" w:rsidRPr="006A367D" w:rsidRDefault="006A367D">
      <w:pPr>
        <w:pStyle w:val="af4"/>
        <w:jc w:val="both"/>
        <w:rPr>
          <w:rFonts w:eastAsia="Times New Roman"/>
        </w:rPr>
      </w:pPr>
      <w:r w:rsidRPr="006A367D">
        <w:rPr>
          <w:rFonts w:eastAsia="Times New Roman"/>
        </w:rPr>
        <w:t xml:space="preserve">Согласно решению комиссии по размещению заказа, Предложение участника Общество с ограниченной ответственностью "Прибор-Сервис" принято к рассмотрению. </w:t>
      </w:r>
    </w:p>
    <w:p w:rsidR="007E647F" w:rsidRPr="006A367D" w:rsidRDefault="006A367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A36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p w:rsidR="001B4557" w:rsidRDefault="001B455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B4557" w:rsidRDefault="001B455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B4557" w:rsidRDefault="001B455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98"/>
        <w:gridCol w:w="2598"/>
        <w:gridCol w:w="2598"/>
        <w:gridCol w:w="2598"/>
      </w:tblGrid>
      <w:tr w:rsidR="001B4557" w:rsidTr="001B4557">
        <w:tc>
          <w:tcPr>
            <w:tcW w:w="2598" w:type="dxa"/>
            <w:shd w:val="clear" w:color="auto" w:fill="auto"/>
          </w:tcPr>
          <w:p w:rsidR="001B4557" w:rsidRDefault="001B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98" w:type="dxa"/>
            <w:shd w:val="clear" w:color="auto" w:fill="auto"/>
          </w:tcPr>
          <w:p w:rsidR="001B4557" w:rsidRDefault="001B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98" w:type="dxa"/>
            <w:shd w:val="clear" w:color="auto" w:fill="auto"/>
          </w:tcPr>
          <w:p w:rsidR="001B4557" w:rsidRDefault="001B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98" w:type="dxa"/>
            <w:shd w:val="clear" w:color="auto" w:fill="auto"/>
          </w:tcPr>
          <w:p w:rsidR="001B4557" w:rsidRDefault="001B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1B4557" w:rsidTr="001B4557">
        <w:tc>
          <w:tcPr>
            <w:tcW w:w="2598" w:type="dxa"/>
            <w:shd w:val="clear" w:color="auto" w:fill="auto"/>
          </w:tcPr>
          <w:p w:rsidR="001B4557" w:rsidRDefault="001B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Борисов Николай Николаевич</w:t>
            </w:r>
          </w:p>
        </w:tc>
        <w:tc>
          <w:tcPr>
            <w:tcW w:w="2598" w:type="dxa"/>
            <w:shd w:val="clear" w:color="auto" w:fill="auto"/>
          </w:tcPr>
          <w:p w:rsidR="001B4557" w:rsidRDefault="001B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01.04.2014</w:t>
            </w:r>
          </w:p>
        </w:tc>
        <w:tc>
          <w:tcPr>
            <w:tcW w:w="2598" w:type="dxa"/>
            <w:shd w:val="clear" w:color="auto" w:fill="auto"/>
          </w:tcPr>
          <w:p w:rsidR="001B4557" w:rsidRDefault="001B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19/235Д от 03.09.2013</w:t>
            </w:r>
          </w:p>
        </w:tc>
        <w:tc>
          <w:tcPr>
            <w:tcW w:w="2598" w:type="dxa"/>
            <w:shd w:val="clear" w:color="auto" w:fill="auto"/>
          </w:tcPr>
          <w:p w:rsidR="001B4557" w:rsidRDefault="001B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167</w:t>
            </w:r>
          </w:p>
        </w:tc>
      </w:tr>
      <w:tr w:rsidR="001B4557" w:rsidTr="001B4557">
        <w:tc>
          <w:tcPr>
            <w:tcW w:w="2598" w:type="dxa"/>
            <w:shd w:val="clear" w:color="auto" w:fill="auto"/>
          </w:tcPr>
          <w:p w:rsidR="001B4557" w:rsidRDefault="001B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98" w:type="dxa"/>
            <w:shd w:val="clear" w:color="auto" w:fill="auto"/>
          </w:tcPr>
          <w:p w:rsidR="001B4557" w:rsidRDefault="001B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01.04.2014</w:t>
            </w:r>
          </w:p>
        </w:tc>
        <w:tc>
          <w:tcPr>
            <w:tcW w:w="2598" w:type="dxa"/>
            <w:shd w:val="clear" w:color="auto" w:fill="auto"/>
          </w:tcPr>
          <w:p w:rsidR="001B4557" w:rsidRDefault="001B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98" w:type="dxa"/>
            <w:shd w:val="clear" w:color="auto" w:fill="auto"/>
          </w:tcPr>
          <w:p w:rsidR="001B4557" w:rsidRDefault="001B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  <w:tr w:rsidR="001B4557" w:rsidTr="001B4557">
        <w:tc>
          <w:tcPr>
            <w:tcW w:w="2598" w:type="dxa"/>
            <w:shd w:val="clear" w:color="auto" w:fill="auto"/>
          </w:tcPr>
          <w:p w:rsidR="001B4557" w:rsidRDefault="001B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Шапкина Елена Александровна</w:t>
            </w:r>
          </w:p>
        </w:tc>
        <w:tc>
          <w:tcPr>
            <w:tcW w:w="2598" w:type="dxa"/>
            <w:shd w:val="clear" w:color="auto" w:fill="auto"/>
          </w:tcPr>
          <w:p w:rsidR="001B4557" w:rsidRDefault="001B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01.04.2014</w:t>
            </w:r>
          </w:p>
        </w:tc>
        <w:tc>
          <w:tcPr>
            <w:tcW w:w="2598" w:type="dxa"/>
            <w:shd w:val="clear" w:color="auto" w:fill="auto"/>
          </w:tcPr>
          <w:p w:rsidR="001B4557" w:rsidRDefault="001B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19/246Д от 03.09.2013</w:t>
            </w:r>
          </w:p>
        </w:tc>
        <w:tc>
          <w:tcPr>
            <w:tcW w:w="2598" w:type="dxa"/>
            <w:shd w:val="clear" w:color="auto" w:fill="auto"/>
          </w:tcPr>
          <w:p w:rsidR="001B4557" w:rsidRDefault="001B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164</w:t>
            </w:r>
          </w:p>
        </w:tc>
      </w:tr>
    </w:tbl>
    <w:p w:rsidR="007E647F" w:rsidRPr="006A367D" w:rsidRDefault="007E647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E647F" w:rsidRPr="006A367D" w:rsidSect="006A367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737" w:bottom="426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47F" w:rsidRDefault="006A367D">
      <w:pPr>
        <w:spacing w:after="0" w:line="240" w:lineRule="auto"/>
      </w:pPr>
      <w:r>
        <w:separator/>
      </w:r>
    </w:p>
  </w:endnote>
  <w:endnote w:type="continuationSeparator" w:id="0">
    <w:p w:rsidR="007E647F" w:rsidRDefault="006A3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47F" w:rsidRDefault="007E647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47F" w:rsidRDefault="006A367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R023374-1</w:t>
    </w:r>
  </w:p>
  <w:p w:rsidR="007E647F" w:rsidRDefault="006A367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капитального ремонта преобразовательной техники ЗРИ ОАО «СХК».</w:t>
    </w:r>
  </w:p>
  <w:p w:rsidR="007E647F" w:rsidRDefault="007E647F">
    <w:pPr>
      <w:pStyle w:val="a9"/>
      <w:jc w:val="center"/>
      <w:rPr>
        <w:bCs/>
        <w:sz w:val="16"/>
        <w:szCs w:val="16"/>
      </w:rPr>
    </w:pPr>
  </w:p>
  <w:p w:rsidR="007E647F" w:rsidRDefault="00D5583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A367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A367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74ED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A367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A367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74ED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47F" w:rsidRDefault="007E647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47F" w:rsidRDefault="006A367D">
      <w:pPr>
        <w:spacing w:after="0" w:line="240" w:lineRule="auto"/>
      </w:pPr>
      <w:r>
        <w:separator/>
      </w:r>
    </w:p>
  </w:footnote>
  <w:footnote w:type="continuationSeparator" w:id="0">
    <w:p w:rsidR="007E647F" w:rsidRDefault="006A36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47F" w:rsidRDefault="007E647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47F" w:rsidRDefault="007E647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47F" w:rsidRDefault="007E647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A4ED6"/>
    <w:multiLevelType w:val="multilevel"/>
    <w:tmpl w:val="A432B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6A367D"/>
    <w:rsid w:val="001B4557"/>
    <w:rsid w:val="006A367D"/>
    <w:rsid w:val="007E647F"/>
    <w:rsid w:val="00D55833"/>
    <w:rsid w:val="00E74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4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647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E647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E64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E647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E64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E647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E64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E647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E647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E647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E6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E647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E6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E647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E647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E647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E647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E647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F93D2-98D8-4172-8B1B-A45DCFAA0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3441</Characters>
  <Application>Microsoft Office Word</Application>
  <DocSecurity>0</DocSecurity>
  <Lines>28</Lines>
  <Paragraphs>7</Paragraphs>
  <ScaleCrop>false</ScaleCrop>
  <Company/>
  <LinksUpToDate>false</LinksUpToDate>
  <CharactersWithSpaces>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2014-04-01T06:16:00Z</dcterms:created>
  <dcterms:modified xsi:type="dcterms:W3CDTF">2014-04-01T06:16:00Z</dcterms:modified>
</cp:coreProperties>
</file>