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403E5" w:rsidRDefault="003A40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023388-1</w:t>
      </w:r>
    </w:p>
    <w:p w:rsidR="00000000" w:rsidRPr="00B403E5" w:rsidRDefault="003A40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разработк</w:t>
      </w:r>
      <w:r w:rsidR="00B403E5"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проектной и рабочей документации ОАО «СХК» ТЭЦ. Узел учёта тепловой энергии бойлерной установки №2».</w:t>
      </w:r>
    </w:p>
    <w:p w:rsidR="00000000" w:rsidRPr="00B403E5" w:rsidRDefault="003A40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B403E5">
        <w:tc>
          <w:tcPr>
            <w:tcW w:w="5149" w:type="dxa"/>
            <w:hideMark/>
          </w:tcPr>
          <w:p w:rsidR="00000000" w:rsidRPr="00B403E5" w:rsidRDefault="003A40D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403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403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Pr="00B403E5" w:rsidRDefault="003A40D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403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«01» апреля 2014</w:t>
            </w:r>
            <w:r w:rsidRPr="00B403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B403E5" w:rsidRDefault="003A40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403E5" w:rsidRDefault="003A40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наблюдательного совета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B403E5"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403E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B403E5" w:rsidRDefault="003A40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403E5" w:rsidRDefault="003A40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B403E5" w:rsidRDefault="003A40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ерное общество "Сибирский химический комбинат"</w:t>
      </w:r>
    </w:p>
    <w:p w:rsidR="00000000" w:rsidRPr="00B403E5" w:rsidRDefault="003A40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B403E5" w:rsidRDefault="003A40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разработк</w:t>
      </w:r>
      <w:r w:rsidR="00B403E5"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проектной и рабочей документации ОАО «СХК» ТЭЦ. Узел учёта тепловой эне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ргии бойлерной установки №2».</w:t>
      </w:r>
    </w:p>
    <w:p w:rsidR="00000000" w:rsidRPr="00B403E5" w:rsidRDefault="003A40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разработка проектной и рабочей документации ОАО «СХК» ТЭЦ. Узел учёта тепловой энергии бойлерной установки №2». </w:t>
      </w:r>
    </w:p>
    <w:p w:rsidR="00000000" w:rsidRPr="00B403E5" w:rsidRDefault="003A40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403E5" w:rsidRDefault="003A40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1 383 280 (Один миллион триста восемьдесят три тысячи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двести восемьдесят) рублей 00 копеек, включая НДС. </w:t>
      </w:r>
    </w:p>
    <w:p w:rsidR="00000000" w:rsidRPr="00B403E5" w:rsidRDefault="003A40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403E5" w:rsidRDefault="003A40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B403E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B403E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403E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B403E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403E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B403E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«20» марта 2014 года в информационно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фициальном сайте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403E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403E5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403E5">
        <w:rPr>
          <w:rFonts w:ascii="Times New Roman" w:hAnsi="Times New Roman" w:cs="Times New Roman"/>
          <w:sz w:val="24"/>
          <w:szCs w:val="24"/>
        </w:rPr>
        <w:t xml:space="preserve">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31400991053, на официальном сайте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 Госкорпорации «Росатом» </w:t>
      </w:r>
      <w:hyperlink r:id="rId9" w:history="1">
        <w:r w:rsidRPr="00B403E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№140320/0506/131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B403E5" w:rsidRPr="00B403E5">
        <w:rPr>
          <w:rFonts w:ascii="Times New Roman" w:hAnsi="Times New Roman" w:cs="Times New Roman"/>
          <w:sz w:val="24"/>
          <w:szCs w:val="24"/>
        </w:rPr>
        <w:t xml:space="preserve"> </w:t>
      </w:r>
      <w:r w:rsidR="00B403E5"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R023388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B403E5" w:rsidRDefault="003A40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3E5" w:rsidRPr="00B403E5" w:rsidRDefault="00B403E5" w:rsidP="00B403E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03E5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B403E5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B403E5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B403E5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B403E5" w:rsidRPr="00B403E5" w:rsidRDefault="00B403E5" w:rsidP="00B403E5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403E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30" w:type="pct"/>
        <w:jc w:val="center"/>
        <w:tblInd w:w="253" w:type="dxa"/>
        <w:tblCellMar>
          <w:left w:w="0" w:type="dxa"/>
          <w:right w:w="0" w:type="dxa"/>
        </w:tblCellMar>
        <w:tblLook w:val="04A0"/>
      </w:tblPr>
      <w:tblGrid>
        <w:gridCol w:w="1944"/>
        <w:gridCol w:w="7966"/>
      </w:tblGrid>
      <w:tr w:rsidR="00B403E5" w:rsidRPr="00B403E5" w:rsidTr="00B403E5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3E5" w:rsidRPr="00B403E5" w:rsidRDefault="00B403E5" w:rsidP="008A2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3E5" w:rsidRPr="00B403E5" w:rsidRDefault="00B403E5" w:rsidP="008A2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403E5" w:rsidRPr="00B403E5" w:rsidTr="00B403E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3E5" w:rsidRPr="00B403E5" w:rsidRDefault="00B403E5" w:rsidP="008A24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403E5" w:rsidRPr="00B403E5" w:rsidTr="00B403E5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3E5" w:rsidRPr="00B403E5" w:rsidRDefault="00B403E5" w:rsidP="008A24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3E5" w:rsidRPr="00B403E5" w:rsidRDefault="00B403E5" w:rsidP="008A24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закупкам и логистике </w:t>
            </w:r>
          </w:p>
        </w:tc>
      </w:tr>
      <w:tr w:rsidR="00B403E5" w:rsidRPr="00B403E5" w:rsidTr="00B403E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3E5" w:rsidRPr="00B403E5" w:rsidRDefault="00B403E5" w:rsidP="008A24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B403E5" w:rsidRPr="00B403E5" w:rsidTr="00B403E5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3E5" w:rsidRPr="00B403E5" w:rsidRDefault="00B403E5" w:rsidP="008A24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Шапкина Е.А.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3E5" w:rsidRPr="00B403E5" w:rsidRDefault="00B403E5" w:rsidP="008A24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сопровождению закупочной деятельности отдела закупок </w:t>
            </w:r>
          </w:p>
        </w:tc>
      </w:tr>
      <w:tr w:rsidR="00B403E5" w:rsidRPr="00B403E5" w:rsidTr="00B403E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3E5" w:rsidRPr="00B403E5" w:rsidRDefault="00B403E5" w:rsidP="008A24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403E5" w:rsidRPr="00B403E5" w:rsidTr="00B403E5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3E5" w:rsidRPr="00B403E5" w:rsidRDefault="00B403E5" w:rsidP="008A24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3E5" w:rsidRPr="00B403E5" w:rsidRDefault="00B403E5" w:rsidP="008A24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B403E5" w:rsidRPr="00B403E5" w:rsidRDefault="00B403E5" w:rsidP="00B403E5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000000" w:rsidRPr="00B403E5" w:rsidRDefault="003A40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403E5" w:rsidRDefault="003A40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«01» апреля 2014 года на ЭТП Аук. Конк. Дом:</w:t>
      </w:r>
    </w:p>
    <w:p w:rsidR="00000000" w:rsidRPr="00B403E5" w:rsidRDefault="003A40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B403E5" w:rsidRDefault="003A40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000000" w:rsidRPr="00B403E5" w:rsidRDefault="003A40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403E5" w:rsidRDefault="003A40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B403E5" w:rsidRDefault="003A40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едмет договора: разработка проектной и рабочей документации ОАО «СХК» ТЭЦ. Узел учёта тепловой энергии бойлерной установки №2». </w:t>
      </w:r>
    </w:p>
    <w:p w:rsidR="00000000" w:rsidRPr="00B403E5" w:rsidRDefault="003A40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2"/>
        <w:gridCol w:w="3277"/>
        <w:gridCol w:w="2040"/>
        <w:gridCol w:w="3283"/>
      </w:tblGrid>
      <w:tr w:rsidR="00000000" w:rsidRPr="00B403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</w:t>
            </w:r>
            <w:r w:rsidRPr="00B403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B403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60121275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 w:rsidP="00B403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"Центральный проектно-технологический институт"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 w:rsidP="00B403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1 382 280 (Один миллион трис</w:t>
            </w: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 восемьдесят две тысячи двести восемьдесят) рублей 00 копеек</w:t>
            </w: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B403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60121325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 w:rsidP="00B403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Проектно-производственная фирма "Технические системы""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03E5" w:rsidRDefault="003A40DF" w:rsidP="00B403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1 354 522 (Один миллион три</w:t>
            </w: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 пятьдесят четыре тысячи пятьсот двадцать два) рубля 00 копеек</w:t>
            </w:r>
            <w:r w:rsidRPr="00B403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00000" w:rsidRPr="00B403E5" w:rsidRDefault="003A40DF">
      <w:pPr>
        <w:pStyle w:val="af4"/>
        <w:jc w:val="both"/>
        <w:rPr>
          <w:rFonts w:eastAsia="Times New Roman"/>
        </w:rPr>
      </w:pPr>
      <w:r w:rsidRPr="00B403E5">
        <w:rPr>
          <w:rFonts w:eastAsia="Times New Roman"/>
        </w:rPr>
        <w:t>Согласно решению комиссии по размещению заказа Предложения участников Открытое акционерное общество "Центральный проектно-технологический институт", Общество с ограниченной от</w:t>
      </w:r>
      <w:r w:rsidRPr="00B403E5">
        <w:rPr>
          <w:rFonts w:eastAsia="Times New Roman"/>
        </w:rPr>
        <w:t xml:space="preserve">ветственностью Проектно-производственная фирма "Технические системы"" приняты к рассмотрению. </w:t>
      </w:r>
    </w:p>
    <w:p w:rsidR="00000000" w:rsidRPr="00B403E5" w:rsidRDefault="003A40D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403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000000" w:rsidRPr="00B403E5" w:rsidRDefault="003A40D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B403E5" w:rsidSect="00B403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73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A40DF">
      <w:pPr>
        <w:spacing w:after="0" w:line="240" w:lineRule="auto"/>
      </w:pPr>
      <w:r>
        <w:separator/>
      </w:r>
    </w:p>
  </w:endnote>
  <w:endnote w:type="continuationSeparator" w:id="0">
    <w:p w:rsidR="00000000" w:rsidRDefault="003A4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40D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40D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R023388-1</w:t>
    </w:r>
  </w:p>
  <w:p w:rsidR="00000000" w:rsidRDefault="003A40D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разработка проектной и рабочей документации ОАО «СХК» ТЭ</w:t>
    </w:r>
    <w:r>
      <w:rPr>
        <w:rFonts w:ascii="Times New Roman" w:hAnsi="Times New Roman" w:cs="Times New Roman"/>
        <w:bCs/>
        <w:sz w:val="16"/>
        <w:szCs w:val="16"/>
      </w:rPr>
      <w:t>Ц. Узел учёта тепловой энергии бойлерной установки №2».</w:t>
    </w:r>
  </w:p>
  <w:p w:rsidR="00000000" w:rsidRDefault="003A40DF">
    <w:pPr>
      <w:pStyle w:val="a9"/>
      <w:jc w:val="center"/>
      <w:rPr>
        <w:bCs/>
        <w:sz w:val="16"/>
        <w:szCs w:val="16"/>
      </w:rPr>
    </w:pPr>
  </w:p>
  <w:p w:rsidR="00000000" w:rsidRDefault="003A40D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40D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A40DF">
      <w:pPr>
        <w:spacing w:after="0" w:line="240" w:lineRule="auto"/>
      </w:pPr>
      <w:r>
        <w:separator/>
      </w:r>
    </w:p>
  </w:footnote>
  <w:footnote w:type="continuationSeparator" w:id="0">
    <w:p w:rsidR="00000000" w:rsidRDefault="003A40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40D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40D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A40D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C1E52"/>
    <w:multiLevelType w:val="multilevel"/>
    <w:tmpl w:val="0A92C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403E5"/>
    <w:rsid w:val="003A40DF"/>
    <w:rsid w:val="00B40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C27B5-BB53-43C7-9719-AD4A1D637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2014-04-01T04:26:00Z</dcterms:created>
  <dcterms:modified xsi:type="dcterms:W3CDTF">2014-04-01T04:26:00Z</dcterms:modified>
</cp:coreProperties>
</file>