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A293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1</w:t>
      </w:r>
    </w:p>
    <w:p w:rsidR="00000000" w:rsidRDefault="00BA293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Ремонт помещений на 1 этаже корпуса 5</w:t>
      </w:r>
    </w:p>
    <w:p w:rsidR="00000000" w:rsidRDefault="00BA293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BA293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BA293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г. Екатеринбург</w:t>
            </w:r>
          </w:p>
        </w:tc>
        <w:tc>
          <w:tcPr>
            <w:tcW w:w="5102" w:type="dxa"/>
            <w:hideMark/>
          </w:tcPr>
          <w:p w:rsidR="00000000" w:rsidRDefault="00BA293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«09»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BA29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A29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BA29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A293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BA293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000000" w:rsidRDefault="00BA29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ФГУП"Уральский электромеханический завод</w:t>
      </w:r>
    </w:p>
    <w:p w:rsidR="00000000" w:rsidRDefault="00BA29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Ремонт помещений на 1 этаже корпуса 5</w:t>
      </w:r>
    </w:p>
    <w:p w:rsidR="00000000" w:rsidRDefault="00BA2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Ремонт помещений на 1 этаже корпуса 5 </w:t>
      </w:r>
    </w:p>
    <w:p w:rsidR="00000000" w:rsidRDefault="00BA29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BA2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Начальная (максимальная) цена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договора: 3 404 259 (Три миллиона четыреста четыре тысячи двести пятьдесят девять) рублей 00 копеек, включая НДС. </w:t>
      </w:r>
    </w:p>
    <w:p w:rsidR="00000000" w:rsidRDefault="00BA29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BA29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«25» марта 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31401007019, на официальном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№140325/0480/033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№49428.</w:t>
      </w:r>
    </w:p>
    <w:p w:rsidR="00000000" w:rsidRDefault="00BA29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A293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«04» апреля 2014 года, по адресу: Аук. Конк. Дом-2 http://a-k-d.ru/.</w:t>
      </w:r>
    </w:p>
    <w:p w:rsidR="00000000" w:rsidRDefault="00BA293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BA293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970"/>
        <w:gridCol w:w="518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ный инженер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по логистике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Р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СГ отдела 15 </w:t>
            </w:r>
          </w:p>
        </w:tc>
      </w:tr>
    </w:tbl>
    <w:p w:rsidR="00000000" w:rsidRDefault="00BA29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A293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BA293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BA29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BA29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A29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закупочной комиссии ведется аудиозапись открытия доступа к Предложениям на участие в запросе предложений.</w:t>
      </w:r>
    </w:p>
    <w:p w:rsidR="00000000" w:rsidRDefault="00BA29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A29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«04» апреля 2014 года на ЭТП Аук. Конк. Дом:</w:t>
      </w:r>
    </w:p>
    <w:p w:rsidR="00000000" w:rsidRDefault="00BA29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подано:</w:t>
      </w:r>
    </w:p>
    <w:p w:rsidR="00000000" w:rsidRDefault="00BA29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000000" w:rsidRDefault="00BA29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A29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BA2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Ремонт помещений на 1 этаже корпуса 5 </w:t>
      </w:r>
    </w:p>
    <w:p w:rsidR="00000000" w:rsidRDefault="00BA2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7"/>
        <w:gridCol w:w="2795"/>
        <w:gridCol w:w="2252"/>
        <w:gridCol w:w="330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60122494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"ПРОФПОЛ"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3 403 255 (Три миллиона четы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реста три тысячи двести пятьдесят пять) рублей 70 копеек , включая НДС </w:t>
            </w:r>
          </w:p>
        </w:tc>
      </w:tr>
    </w:tbl>
    <w:p w:rsidR="00000000" w:rsidRDefault="00BA293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</w:t>
      </w:r>
      <w:r>
        <w:rPr>
          <w:rFonts w:eastAsia="Times New Roman"/>
          <w:sz w:val="28"/>
          <w:szCs w:val="28"/>
        </w:rPr>
        <w:t xml:space="preserve">о заключения договора на Ремонт помещений на 1 этаже корпуса 5 признан несостоявшимся. Согласно решению комиссии по размещению заказа, Предложение участника Общество с ограниченной ответственностью "ПРОФПОЛ" принято к рассмотрению. </w:t>
      </w:r>
    </w:p>
    <w:p w:rsidR="00000000" w:rsidRDefault="00BA293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Приложения:</w:t>
      </w:r>
    </w:p>
    <w:p w:rsidR="00000000" w:rsidRDefault="00BA293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Журнал реги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страции представителей участников процедуры закупки, присутствующих на заседании комиссии по размещению заказа по открытию доступа к поданным в форме электронных документов Предложениям, на __ л;</w:t>
      </w:r>
    </w:p>
    <w:p w:rsidR="00000000" w:rsidRDefault="00BA293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380"/>
        <w:gridCol w:w="4561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РСГ отдела 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BA293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BA2938">
      <w:pPr>
        <w:spacing w:after="0" w:line="240" w:lineRule="auto"/>
      </w:pPr>
      <w:r>
        <w:separator/>
      </w:r>
    </w:p>
  </w:endnote>
  <w:endnote w:type="continuationSeparator" w:id="0">
    <w:p w:rsidR="00000000" w:rsidRDefault="00BA2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A293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A293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000000" w:rsidRDefault="00BA293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Ремонт помещений на 1 этаже корпуса 5</w:t>
    </w:r>
  </w:p>
  <w:p w:rsidR="00000000" w:rsidRDefault="00BA2938">
    <w:pPr>
      <w:pStyle w:val="a9"/>
      <w:jc w:val="center"/>
      <w:rPr>
        <w:bCs/>
        <w:sz w:val="16"/>
        <w:szCs w:val="16"/>
      </w:rPr>
    </w:pPr>
  </w:p>
  <w:p w:rsidR="00000000" w:rsidRDefault="00BA293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A293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BA2938">
      <w:pPr>
        <w:spacing w:after="0" w:line="240" w:lineRule="auto"/>
      </w:pPr>
      <w:r>
        <w:separator/>
      </w:r>
    </w:p>
  </w:footnote>
  <w:footnote w:type="continuationSeparator" w:id="0">
    <w:p w:rsidR="00000000" w:rsidRDefault="00BA2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A293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A293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A293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B3141"/>
    <w:multiLevelType w:val="multilevel"/>
    <w:tmpl w:val="EB384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BA2938"/>
    <w:rsid w:val="00BA2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14C95-7048-49DB-A3A1-4006B6563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536</Words>
  <Characters>3837</Characters>
  <Application>Microsoft Office Word</Application>
  <DocSecurity>0</DocSecurity>
  <Lines>31</Lines>
  <Paragraphs>8</Paragraphs>
  <ScaleCrop>false</ScaleCrop>
  <Company/>
  <LinksUpToDate>false</LinksUpToDate>
  <CharactersWithSpaces>4365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ESKhodyreva</cp:lastModifiedBy>
  <cp:revision>2</cp:revision>
  <dcterms:created xsi:type="dcterms:W3CDTF">2014-04-09T08:39:00Z</dcterms:created>
  <dcterms:modified xsi:type="dcterms:W3CDTF">2014-04-09T08:39:00Z</dcterms:modified>
</cp:coreProperties>
</file>