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B57" w:rsidRPr="00D378EC" w:rsidRDefault="003F3C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78EC">
        <w:rPr>
          <w:rFonts w:ascii="Times New Roman" w:hAnsi="Times New Roman"/>
          <w:b/>
          <w:bCs/>
        </w:rPr>
        <w:t>ПРОТОКОЛ № 1</w:t>
      </w:r>
      <w:r w:rsidR="003958E8">
        <w:rPr>
          <w:rFonts w:ascii="Times New Roman" w:hAnsi="Times New Roman"/>
          <w:b/>
          <w:bCs/>
        </w:rPr>
        <w:t>4</w:t>
      </w:r>
    </w:p>
    <w:p w:rsidR="00772B57" w:rsidRPr="00D378EC" w:rsidRDefault="003F3C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78EC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техническое обслуживание сетей зданий и сооружений</w:t>
      </w:r>
    </w:p>
    <w:p w:rsidR="00772B57" w:rsidRPr="00D378EC" w:rsidRDefault="00772B5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72B57" w:rsidRPr="006359CA" w:rsidRDefault="00772B5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72B57" w:rsidRPr="00D378EC">
        <w:tc>
          <w:tcPr>
            <w:tcW w:w="5210" w:type="dxa"/>
            <w:hideMark/>
          </w:tcPr>
          <w:p w:rsidR="00772B57" w:rsidRPr="00D378EC" w:rsidRDefault="003F3CA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78E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378E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772B57" w:rsidRPr="00D378EC" w:rsidRDefault="003F3CA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78EC">
              <w:rPr>
                <w:rFonts w:ascii="Times New Roman" w:hAnsi="Times New Roman"/>
                <w:bCs/>
                <w:lang w:val="en-US" w:eastAsia="en-US"/>
              </w:rPr>
              <w:t>«14» апреля 2014</w:t>
            </w:r>
            <w:r w:rsidRPr="00D378E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72B57" w:rsidRPr="00D378EC" w:rsidRDefault="00772B5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72B57" w:rsidRPr="00D378EC" w:rsidRDefault="003F3CA1">
      <w:pPr>
        <w:tabs>
          <w:tab w:val="left" w:pos="252"/>
        </w:tabs>
        <w:rPr>
          <w:rFonts w:ascii="Times New Roman" w:hAnsi="Times New Roman"/>
        </w:rPr>
      </w:pPr>
      <w:r w:rsidRPr="00D378EC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378EC">
        <w:rPr>
          <w:rFonts w:ascii="Times New Roman" w:hAnsi="Times New Roman"/>
        </w:rPr>
        <w:t xml:space="preserve"> </w:t>
      </w:r>
      <w:r w:rsidRPr="00D378EC">
        <w:rPr>
          <w:rFonts w:ascii="Times New Roman" w:hAnsi="Times New Roman"/>
        </w:rPr>
        <w:t>(далее – ЕОСЗ) в его действующей редакции,</w:t>
      </w:r>
      <w:r w:rsidRPr="00D378EC">
        <w:rPr>
          <w:rFonts w:ascii="Times New Roman" w:hAnsi="Times New Roman"/>
          <w:color w:val="FF0000"/>
        </w:rPr>
        <w:t xml:space="preserve"> </w:t>
      </w:r>
      <w:r w:rsidRPr="00D378EC">
        <w:rPr>
          <w:rFonts w:ascii="Times New Roman" w:hAnsi="Times New Roman"/>
        </w:rPr>
        <w:t xml:space="preserve">с использованием функционала ЭТП </w:t>
      </w:r>
      <w:r w:rsidR="00D378EC">
        <w:rPr>
          <w:rFonts w:ascii="Times New Roman" w:hAnsi="Times New Roman"/>
        </w:rPr>
        <w:t>«Аукционный Конкурсный Дом»</w:t>
      </w:r>
      <w:r w:rsidRPr="00D378EC">
        <w:rPr>
          <w:rFonts w:ascii="Times New Roman" w:hAnsi="Times New Roman"/>
          <w:color w:val="FF0000"/>
        </w:rPr>
        <w:t xml:space="preserve"> </w:t>
      </w:r>
      <w:r w:rsidRPr="00D378EC">
        <w:rPr>
          <w:rFonts w:ascii="Times New Roman" w:hAnsi="Times New Roman"/>
        </w:rPr>
        <w:t>согласно регламенту ее работы.</w:t>
      </w:r>
    </w:p>
    <w:p w:rsidR="00772B57" w:rsidRPr="00D378EC" w:rsidRDefault="00772B57">
      <w:pPr>
        <w:tabs>
          <w:tab w:val="left" w:pos="252"/>
        </w:tabs>
        <w:rPr>
          <w:rFonts w:ascii="Times New Roman" w:hAnsi="Times New Roman"/>
        </w:rPr>
      </w:pPr>
    </w:p>
    <w:p w:rsidR="00772B57" w:rsidRPr="00D378EC" w:rsidRDefault="003F3CA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378EC">
        <w:rPr>
          <w:rFonts w:ascii="Times New Roman" w:hAnsi="Times New Roman"/>
          <w:b/>
          <w:bCs/>
        </w:rPr>
        <w:t>Информация о заказе:</w:t>
      </w:r>
    </w:p>
    <w:p w:rsidR="00772B57" w:rsidRPr="00D378EC" w:rsidRDefault="003F3CA1">
      <w:pPr>
        <w:tabs>
          <w:tab w:val="left" w:pos="252"/>
        </w:tabs>
        <w:outlineLvl w:val="0"/>
        <w:rPr>
          <w:rFonts w:ascii="Times New Roman" w:hAnsi="Times New Roman"/>
        </w:rPr>
      </w:pPr>
      <w:r w:rsidRPr="00D378EC">
        <w:rPr>
          <w:rFonts w:ascii="Times New Roman" w:hAnsi="Times New Roman"/>
        </w:rPr>
        <w:t xml:space="preserve">Заказчик: </w:t>
      </w:r>
      <w:r w:rsidRPr="00D378EC">
        <w:rPr>
          <w:rFonts w:ascii="Times New Roman" w:hAnsi="Times New Roman"/>
          <w:bCs/>
        </w:rPr>
        <w:t>Открытое акционерное общество "Атомспецтранс"</w:t>
      </w:r>
      <w:r w:rsidR="00D378EC">
        <w:rPr>
          <w:rFonts w:ascii="Times New Roman" w:hAnsi="Times New Roman"/>
          <w:bCs/>
        </w:rPr>
        <w:t xml:space="preserve"> (Сибирский филиал)</w:t>
      </w:r>
    </w:p>
    <w:p w:rsidR="00772B57" w:rsidRPr="00D378EC" w:rsidRDefault="003F3CA1">
      <w:pPr>
        <w:tabs>
          <w:tab w:val="left" w:pos="252"/>
        </w:tabs>
        <w:rPr>
          <w:rFonts w:ascii="Times New Roman" w:hAnsi="Times New Roman"/>
        </w:rPr>
      </w:pPr>
      <w:r w:rsidRPr="00D378EC">
        <w:rPr>
          <w:rFonts w:ascii="Times New Roman" w:hAnsi="Times New Roman"/>
        </w:rPr>
        <w:t>Организатор размещения заказа: ОАО "Атомспецтранс"</w:t>
      </w:r>
    </w:p>
    <w:p w:rsidR="00772B57" w:rsidRPr="00D378EC" w:rsidRDefault="003F3CA1">
      <w:pPr>
        <w:tabs>
          <w:tab w:val="left" w:pos="252"/>
        </w:tabs>
        <w:rPr>
          <w:rFonts w:ascii="Times New Roman" w:hAnsi="Times New Roman"/>
          <w:color w:val="FF0000"/>
        </w:rPr>
      </w:pPr>
      <w:r w:rsidRPr="00D378EC">
        <w:rPr>
          <w:rFonts w:ascii="Times New Roman" w:hAnsi="Times New Roman"/>
        </w:rPr>
        <w:t>Предмет запроса предложений: право заключения договора на техническое обслуживание сетей зданий и сооружений</w:t>
      </w:r>
    </w:p>
    <w:p w:rsidR="00772B57" w:rsidRPr="00D378EC" w:rsidRDefault="003F3CA1">
      <w:pPr>
        <w:keepLines w:val="0"/>
        <w:rPr>
          <w:rFonts w:ascii="Times New Roman" w:eastAsiaTheme="minorHAnsi" w:hAnsi="Times New Roman"/>
        </w:rPr>
      </w:pPr>
      <w:r w:rsidRPr="00D378EC">
        <w:rPr>
          <w:rFonts w:ascii="Times New Roman" w:eastAsiaTheme="minorHAnsi" w:hAnsi="Times New Roman"/>
        </w:rPr>
        <w:t xml:space="preserve">Предмет договора: Обслуживание оборудования зданий (сети) </w:t>
      </w:r>
    </w:p>
    <w:p w:rsidR="00772B57" w:rsidRPr="00D378EC" w:rsidRDefault="00772B57">
      <w:pPr>
        <w:keepLines w:val="0"/>
        <w:jc w:val="left"/>
        <w:rPr>
          <w:rFonts w:ascii="Times New Roman" w:eastAsiaTheme="minorHAnsi" w:hAnsi="Times New Roman"/>
        </w:rPr>
      </w:pPr>
    </w:p>
    <w:p w:rsidR="00772B57" w:rsidRPr="00D378EC" w:rsidRDefault="003F3CA1">
      <w:pPr>
        <w:keepLines w:val="0"/>
        <w:rPr>
          <w:rFonts w:ascii="Times New Roman" w:eastAsiaTheme="minorHAnsi" w:hAnsi="Times New Roman"/>
        </w:rPr>
      </w:pPr>
      <w:r w:rsidRPr="00D378EC">
        <w:rPr>
          <w:rFonts w:ascii="Times New Roman" w:eastAsiaTheme="minorHAnsi" w:hAnsi="Times New Roman"/>
        </w:rPr>
        <w:t xml:space="preserve">Начальная (максимальная) цена договора: 4 230 289 (Четыре миллиона двести тридцать тысяч двести восемьдесят девять) рублей 82 копейки, включая НДС. </w:t>
      </w:r>
    </w:p>
    <w:p w:rsidR="00772B57" w:rsidRPr="00D378EC" w:rsidRDefault="00772B57">
      <w:pPr>
        <w:keepLines w:val="0"/>
        <w:jc w:val="left"/>
        <w:rPr>
          <w:rFonts w:ascii="Times New Roman" w:eastAsiaTheme="minorHAnsi" w:hAnsi="Times New Roman"/>
        </w:rPr>
      </w:pPr>
    </w:p>
    <w:p w:rsidR="00772B57" w:rsidRPr="00D378EC" w:rsidRDefault="003F3CA1">
      <w:pPr>
        <w:rPr>
          <w:rFonts w:ascii="Times New Roman" w:hAnsi="Times New Roman"/>
        </w:rPr>
      </w:pPr>
      <w:r w:rsidRPr="00D378EC">
        <w:rPr>
          <w:rFonts w:ascii="Times New Roman" w:hAnsi="Times New Roman"/>
        </w:rPr>
        <w:t xml:space="preserve">Извещение о проведении </w:t>
      </w:r>
      <w:r w:rsidRPr="00D378EC">
        <w:rPr>
          <w:rFonts w:ascii="Times New Roman" w:hAnsi="Times New Roman"/>
          <w:bCs/>
        </w:rPr>
        <w:t>запроса предложений</w:t>
      </w:r>
      <w:r w:rsidRPr="00D378EC">
        <w:rPr>
          <w:rFonts w:ascii="Times New Roman" w:hAnsi="Times New Roman"/>
        </w:rPr>
        <w:t xml:space="preserve"> и документация по запросу предложений опубликованы «25»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378E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378EC">
        <w:rPr>
          <w:rStyle w:val="a3"/>
          <w:rFonts w:ascii="Times New Roman" w:hAnsi="Times New Roman"/>
          <w:color w:val="0000FF"/>
          <w:u w:val="single"/>
        </w:rPr>
        <w:t>/</w:t>
      </w:r>
      <w:r w:rsidRPr="00D378EC">
        <w:rPr>
          <w:rFonts w:ascii="Times New Roman" w:hAnsi="Times New Roman"/>
        </w:rPr>
        <w:t xml:space="preserve">, закупка № 31401009250,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D378E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D378E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D378E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D378EC">
        <w:rPr>
          <w:rStyle w:val="a3"/>
          <w:rFonts w:ascii="Times New Roman" w:hAnsi="Times New Roman"/>
          <w:color w:val="0000FF"/>
          <w:u w:val="single"/>
        </w:rPr>
        <w:t>/</w:t>
      </w:r>
      <w:r w:rsidRPr="00D378EC">
        <w:rPr>
          <w:rFonts w:ascii="Times New Roman" w:hAnsi="Times New Roman"/>
        </w:rPr>
        <w:t xml:space="preserve">, закупка №140325/0539/005, на ЭТП </w:t>
      </w:r>
      <w:r w:rsidR="0060336E">
        <w:rPr>
          <w:rFonts w:ascii="Times New Roman" w:hAnsi="Times New Roman"/>
        </w:rPr>
        <w:t>«Аукционный Конкурсный Дом»</w:t>
      </w:r>
      <w:r w:rsidRPr="00D378EC">
        <w:rPr>
          <w:rFonts w:ascii="Times New Roman" w:hAnsi="Times New Roman"/>
        </w:rPr>
        <w:t>, закупка  №49478.</w:t>
      </w:r>
    </w:p>
    <w:p w:rsidR="00772B57" w:rsidRPr="00D378EC" w:rsidRDefault="00772B57">
      <w:pPr>
        <w:tabs>
          <w:tab w:val="left" w:pos="252"/>
        </w:tabs>
        <w:rPr>
          <w:rFonts w:ascii="Times New Roman" w:hAnsi="Times New Roman"/>
        </w:rPr>
      </w:pPr>
    </w:p>
    <w:p w:rsidR="00772B57" w:rsidRPr="00D378EC" w:rsidRDefault="003F3CA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378EC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60336E">
        <w:rPr>
          <w:b w:val="0"/>
          <w:bCs w:val="0"/>
          <w:sz w:val="24"/>
          <w:szCs w:val="24"/>
        </w:rPr>
        <w:t xml:space="preserve"> </w:t>
      </w:r>
      <w:r w:rsidRPr="00D378EC">
        <w:rPr>
          <w:b w:val="0"/>
          <w:bCs w:val="0"/>
          <w:sz w:val="24"/>
          <w:szCs w:val="24"/>
        </w:rPr>
        <w:t xml:space="preserve">«14» апреля 2014 года, по </w:t>
      </w:r>
      <w:r w:rsidRPr="00D378EC">
        <w:rPr>
          <w:b w:val="0"/>
          <w:bCs w:val="0"/>
          <w:color w:val="000000"/>
          <w:sz w:val="24"/>
          <w:szCs w:val="24"/>
        </w:rPr>
        <w:t>адресу: 129085, г. Москва, Мира пр-кт, 81 Б.</w:t>
      </w:r>
    </w:p>
    <w:p w:rsidR="00772B57" w:rsidRPr="00D378EC" w:rsidRDefault="00772B5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772B57" w:rsidRPr="00D378EC" w:rsidRDefault="003F3CA1">
      <w:pPr>
        <w:rPr>
          <w:rFonts w:ascii="Times New Roman" w:hAnsi="Times New Roman"/>
          <w:lang w:eastAsia="ar-SA"/>
        </w:rPr>
      </w:pPr>
      <w:r w:rsidRPr="00D378E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8"/>
        <w:gridCol w:w="7684"/>
      </w:tblGrid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Директор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Первый заместитель директора - главный инженер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Заместитель директора по общим вопросам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Заместитель директора по экономике и финансам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помощник директора по экономике и развитию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Начальник отдела по правовой и корпоративной работе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Начальник отдела закупок </w:t>
            </w:r>
          </w:p>
        </w:tc>
      </w:tr>
    </w:tbl>
    <w:p w:rsidR="00772B57" w:rsidRPr="00D378EC" w:rsidRDefault="00772B5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72B57" w:rsidRPr="00D378EC" w:rsidRDefault="003F3CA1">
      <w:pPr>
        <w:rPr>
          <w:rFonts w:ascii="Times New Roman" w:hAnsi="Times New Roman"/>
        </w:rPr>
      </w:pPr>
      <w:r w:rsidRPr="00D378EC">
        <w:rPr>
          <w:rFonts w:ascii="Times New Roman" w:hAnsi="Times New Roman"/>
        </w:rPr>
        <w:t>Заседание проводится в присутствии 7 из 8 членов комиссии по размещению заказа.</w:t>
      </w:r>
    </w:p>
    <w:p w:rsidR="00772B57" w:rsidRPr="00D378EC" w:rsidRDefault="003F3CA1">
      <w:pPr>
        <w:rPr>
          <w:rFonts w:ascii="Times New Roman" w:hAnsi="Times New Roman"/>
        </w:rPr>
      </w:pPr>
      <w:r w:rsidRPr="00D378EC">
        <w:rPr>
          <w:rFonts w:ascii="Times New Roman" w:hAnsi="Times New Roman"/>
        </w:rPr>
        <w:t>Кворум имеется.</w:t>
      </w:r>
    </w:p>
    <w:p w:rsidR="00772B57" w:rsidRPr="00D378EC" w:rsidRDefault="00772B57">
      <w:pPr>
        <w:rPr>
          <w:rFonts w:ascii="Times New Roman" w:hAnsi="Times New Roman"/>
        </w:rPr>
      </w:pPr>
    </w:p>
    <w:p w:rsidR="00772B57" w:rsidRPr="003C3D4A" w:rsidRDefault="003F3CA1" w:rsidP="003C3D4A">
      <w:pPr>
        <w:pStyle w:val="af0"/>
        <w:numPr>
          <w:ilvl w:val="0"/>
          <w:numId w:val="3"/>
        </w:numPr>
        <w:rPr>
          <w:rFonts w:ascii="Times New Roman" w:hAnsi="Times New Roman"/>
        </w:rPr>
      </w:pPr>
      <w:r w:rsidRPr="003C3D4A">
        <w:rPr>
          <w:rFonts w:ascii="Times New Roman" w:hAnsi="Times New Roman"/>
        </w:rPr>
        <w:lastRenderedPageBreak/>
        <w:t>Согласно Протоколу заседания комиссии по размещению заказа по открытию доступа к поданным в форме электронных документов Предложениям от 07.04.2014 № 12 к рассмотрению приняты Предложения от следующих участников процедуры закупки:</w:t>
      </w:r>
    </w:p>
    <w:p w:rsidR="003C3D4A" w:rsidRPr="003C3D4A" w:rsidRDefault="003C3D4A" w:rsidP="003C3D4A">
      <w:pPr>
        <w:pStyle w:val="af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65"/>
        <w:gridCol w:w="2866"/>
        <w:gridCol w:w="2200"/>
        <w:gridCol w:w="3521"/>
      </w:tblGrid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5C2CAA" w:rsidRDefault="003F3CA1" w:rsidP="006D6F24">
            <w:pPr>
              <w:keepLines w:val="0"/>
              <w:ind w:firstLine="20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C2CAA">
              <w:rPr>
                <w:rFonts w:ascii="Times New Roman" w:eastAsiaTheme="minorHAnsi" w:hAnsi="Times New Roman"/>
                <w:sz w:val="20"/>
                <w:szCs w:val="20"/>
              </w:rPr>
              <w:t>60123378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5C2CAA" w:rsidRDefault="003F3CA1" w:rsidP="0060336E">
            <w:pPr>
              <w:keepLines w:val="0"/>
              <w:ind w:left="64" w:right="121" w:firstLine="2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C2CAA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5C2CAA" w:rsidRDefault="003F3CA1" w:rsidP="006D6F24">
            <w:pPr>
              <w:keepLines w:val="0"/>
              <w:ind w:left="78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C2CAA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5C2CAA" w:rsidRDefault="003F3CA1" w:rsidP="0060336E">
            <w:pPr>
              <w:keepLines w:val="0"/>
              <w:ind w:left="88" w:right="17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C2CAA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C3D4A" w:rsidRPr="005C2CAA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5C2CAA">
              <w:rPr>
                <w:rFonts w:ascii="Times New Roman" w:eastAsiaTheme="minorHAnsi" w:hAnsi="Times New Roman"/>
                <w:sz w:val="20"/>
                <w:szCs w:val="20"/>
              </w:rPr>
              <w:t>3 883 278 (Три миллиона восемьсот восемьдесят три тысячи двести семьдесят восемь) рублей 58 копеек, включая НДС</w:t>
            </w:r>
          </w:p>
        </w:tc>
      </w:tr>
    </w:tbl>
    <w:p w:rsidR="00772B57" w:rsidRPr="00D378EC" w:rsidRDefault="00772B57">
      <w:pPr>
        <w:keepLines w:val="0"/>
        <w:jc w:val="left"/>
        <w:rPr>
          <w:rFonts w:ascii="Times New Roman" w:eastAsiaTheme="minorHAnsi" w:hAnsi="Times New Roman"/>
        </w:rPr>
      </w:pPr>
    </w:p>
    <w:p w:rsidR="00772B57" w:rsidRPr="005C2CAA" w:rsidRDefault="003F3CA1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5C2CAA">
        <w:rPr>
          <w:rFonts w:ascii="Times New Roman" w:eastAsiaTheme="minorHAnsi" w:hAnsi="Times New Roman"/>
          <w:sz w:val="24"/>
          <w:szCs w:val="24"/>
        </w:rPr>
        <w:t xml:space="preserve">2. </w:t>
      </w:r>
      <w:r w:rsidR="00CB3AC9" w:rsidRPr="005C2CAA">
        <w:rPr>
          <w:rFonts w:ascii="Times New Roman" w:eastAsiaTheme="minorHAnsi" w:hAnsi="Times New Roman"/>
          <w:sz w:val="24"/>
          <w:szCs w:val="24"/>
        </w:rPr>
        <w:t>По результатам рассмотрения предложения единственного участника процедуры закупки  комиссией по размещению заказа приняты следующее решения:</w:t>
      </w:r>
    </w:p>
    <w:p w:rsidR="00772B57" w:rsidRPr="00D378EC" w:rsidRDefault="003F3CA1">
      <w:pPr>
        <w:keepLines w:val="0"/>
        <w:rPr>
          <w:rFonts w:ascii="Times New Roman" w:eastAsiaTheme="minorHAnsi" w:hAnsi="Times New Roman"/>
        </w:rPr>
      </w:pPr>
      <w:r w:rsidRPr="00D378EC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</w:t>
      </w:r>
      <w:r w:rsidR="003C3D4A">
        <w:rPr>
          <w:rFonts w:ascii="Times New Roman" w:eastAsiaTheme="minorHAnsi" w:hAnsi="Times New Roman"/>
        </w:rPr>
        <w:t>ом</w:t>
      </w:r>
      <w:r w:rsidRPr="00D378EC">
        <w:rPr>
          <w:rFonts w:ascii="Times New Roman" w:eastAsiaTheme="minorHAnsi" w:hAnsi="Times New Roman"/>
        </w:rPr>
        <w:t xml:space="preserve"> запроса предложений участник</w:t>
      </w:r>
      <w:r w:rsidR="003C3D4A">
        <w:rPr>
          <w:rFonts w:ascii="Times New Roman" w:eastAsiaTheme="minorHAnsi" w:hAnsi="Times New Roman"/>
        </w:rPr>
        <w:t>а</w:t>
      </w:r>
      <w:r w:rsidRPr="00D378EC">
        <w:rPr>
          <w:rFonts w:ascii="Times New Roman" w:eastAsiaTheme="minorHAnsi" w:hAnsi="Times New Roman"/>
        </w:rPr>
        <w:t xml:space="preserve"> процедуры закупки, соответствующ</w:t>
      </w:r>
      <w:r w:rsidR="00CB3AC9">
        <w:rPr>
          <w:rFonts w:ascii="Times New Roman" w:eastAsiaTheme="minorHAnsi" w:hAnsi="Times New Roman"/>
        </w:rPr>
        <w:t>его</w:t>
      </w:r>
      <w:r w:rsidRPr="00D378EC">
        <w:rPr>
          <w:rFonts w:ascii="Times New Roman" w:eastAsiaTheme="minorHAnsi" w:hAnsi="Times New Roman"/>
        </w:rPr>
        <w:t xml:space="preserve"> требованиям, установленным ЕОСЗ и документацией по проведению запроса предложений, подавш</w:t>
      </w:r>
      <w:r w:rsidR="00CB3AC9">
        <w:rPr>
          <w:rFonts w:ascii="Times New Roman" w:eastAsiaTheme="minorHAnsi" w:hAnsi="Times New Roman"/>
        </w:rPr>
        <w:t>его</w:t>
      </w:r>
      <w:r w:rsidRPr="00D378EC">
        <w:rPr>
          <w:rFonts w:ascii="Times New Roman" w:eastAsiaTheme="minorHAnsi" w:hAnsi="Times New Roman"/>
        </w:rPr>
        <w:t xml:space="preserve"> Предложени</w:t>
      </w:r>
      <w:r w:rsidR="00CB3AC9">
        <w:rPr>
          <w:rFonts w:ascii="Times New Roman" w:eastAsiaTheme="minorHAnsi" w:hAnsi="Times New Roman"/>
        </w:rPr>
        <w:t>е</w:t>
      </w:r>
      <w:r w:rsidRPr="00D378EC">
        <w:rPr>
          <w:rFonts w:ascii="Times New Roman" w:eastAsiaTheme="minorHAnsi" w:hAnsi="Times New Roman"/>
        </w:rPr>
        <w:t>, соответствующ</w:t>
      </w:r>
      <w:r w:rsidR="00CB3AC9">
        <w:rPr>
          <w:rFonts w:ascii="Times New Roman" w:eastAsiaTheme="minorHAnsi" w:hAnsi="Times New Roman"/>
        </w:rPr>
        <w:t>ее</w:t>
      </w:r>
      <w:r w:rsidRPr="00D378EC">
        <w:rPr>
          <w:rFonts w:ascii="Times New Roman" w:eastAsiaTheme="minorHAnsi" w:hAnsi="Times New Roman"/>
        </w:rPr>
        <w:t xml:space="preserve"> требованиям, установленным документацией о </w:t>
      </w:r>
      <w:r w:rsidR="00CB3AC9">
        <w:rPr>
          <w:rFonts w:ascii="Times New Roman" w:eastAsiaTheme="minorHAnsi" w:hAnsi="Times New Roman"/>
        </w:rPr>
        <w:t>проведении запроса предложений</w:t>
      </w:r>
      <w:r w:rsidR="00653099">
        <w:rPr>
          <w:rFonts w:ascii="Times New Roman" w:eastAsiaTheme="minorHAnsi" w:hAnsi="Times New Roman"/>
        </w:rPr>
        <w:t xml:space="preserve"> </w:t>
      </w:r>
      <w:r w:rsidRPr="00D378EC">
        <w:rPr>
          <w:rFonts w:ascii="Times New Roman" w:eastAsiaTheme="minorHAnsi" w:hAnsi="Times New Roman"/>
        </w:rPr>
        <w:t>Общество с ограниченной ответственностью "У</w:t>
      </w:r>
      <w:r w:rsidR="00653099">
        <w:rPr>
          <w:rFonts w:ascii="Times New Roman" w:eastAsiaTheme="minorHAnsi" w:hAnsi="Times New Roman"/>
        </w:rPr>
        <w:t>правляющая компания "Техсервис".</w:t>
      </w:r>
    </w:p>
    <w:p w:rsidR="00772B57" w:rsidRPr="00D378EC" w:rsidRDefault="003F3CA1" w:rsidP="005C2CA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D378EC">
        <w:t xml:space="preserve">  </w:t>
      </w:r>
      <w:r w:rsidRPr="00D378EC">
        <w:rPr>
          <w:rFonts w:eastAsiaTheme="minorHAnsi"/>
        </w:rPr>
        <w:t xml:space="preserve">Результаты голосования: </w:t>
      </w:r>
    </w:p>
    <w:p w:rsidR="00772B57" w:rsidRPr="00D378EC" w:rsidRDefault="003F3CA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378EC">
        <w:rPr>
          <w:rFonts w:ascii="Times New Roman" w:eastAsiaTheme="minorHAnsi" w:hAnsi="Times New Roman"/>
        </w:rPr>
        <w:t xml:space="preserve">«за» – 7 голосов; </w:t>
      </w:r>
    </w:p>
    <w:p w:rsidR="00772B57" w:rsidRPr="00D378EC" w:rsidRDefault="003F3CA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378EC">
        <w:rPr>
          <w:rFonts w:ascii="Times New Roman" w:eastAsiaTheme="minorHAnsi" w:hAnsi="Times New Roman"/>
        </w:rPr>
        <w:t xml:space="preserve">«против» – 0 голосов; </w:t>
      </w:r>
    </w:p>
    <w:p w:rsidR="00772B57" w:rsidRPr="00D378EC" w:rsidRDefault="003F3CA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378EC">
        <w:rPr>
          <w:rFonts w:ascii="Times New Roman" w:eastAsiaTheme="minorHAnsi" w:hAnsi="Times New Roman"/>
        </w:rPr>
        <w:t xml:space="preserve">«воздержался» – 0 голосов. </w:t>
      </w:r>
    </w:p>
    <w:p w:rsidR="00772B57" w:rsidRPr="00B77C3D" w:rsidRDefault="005C2CAA" w:rsidP="00B77C3D">
      <w:pPr>
        <w:keepLines w:val="0"/>
      </w:pPr>
      <w:r>
        <w:rPr>
          <w:rFonts w:ascii="Times New Roman" w:hAnsi="Times New Roman"/>
        </w:rPr>
        <w:t>2</w:t>
      </w:r>
      <w:r w:rsidR="003F3CA1" w:rsidRPr="00D378EC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="003F3CA1" w:rsidRPr="00D378EC">
        <w:rPr>
          <w:rFonts w:ascii="Times New Roman" w:hAnsi="Times New Roman"/>
        </w:rPr>
        <w:t xml:space="preserve">. </w:t>
      </w:r>
      <w:r w:rsidR="00B77C3D" w:rsidRPr="00B77C3D">
        <w:rPr>
          <w:rFonts w:ascii="Times New Roman" w:hAnsi="Times New Roman"/>
        </w:rPr>
        <w:t>Рекомендовать Заказчику заключить с единственным участником закупки ООО "Управляющая компания "Техсервис" договор на оказание услуг по техническому обслуживанию сетей зданий и сооружений для нужд Сибирского филиала ОАО "Атомспецтранс" в соответствии с п.13.5.4 а) Единого отраслевого стандарта закупок.</w:t>
      </w:r>
      <w:r w:rsidR="003F3CA1" w:rsidRPr="00D378EC">
        <w:rPr>
          <w:lang w:val="en-US"/>
        </w:rPr>
        <w:t> </w:t>
      </w:r>
      <w:r w:rsidR="003F3CA1" w:rsidRPr="00B77C3D">
        <w:t xml:space="preserve"> </w:t>
      </w:r>
    </w:p>
    <w:p w:rsidR="00772B57" w:rsidRPr="00D378EC" w:rsidRDefault="003F3CA1">
      <w:pPr>
        <w:keepLines w:val="0"/>
        <w:rPr>
          <w:rFonts w:ascii="Times New Roman" w:hAnsi="Times New Roman"/>
          <w:lang w:val="en-US"/>
        </w:rPr>
      </w:pPr>
      <w:r w:rsidRPr="00D378EC">
        <w:rPr>
          <w:rFonts w:ascii="Times New Roman" w:hAnsi="Times New Roman"/>
          <w:lang w:val="en-US"/>
        </w:rPr>
        <w:t xml:space="preserve">Результаты голосования: </w:t>
      </w:r>
    </w:p>
    <w:p w:rsidR="00772B57" w:rsidRPr="00D378EC" w:rsidRDefault="003F3CA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D378EC">
        <w:rPr>
          <w:rFonts w:ascii="Times New Roman" w:hAnsi="Times New Roman"/>
          <w:lang w:val="en-US"/>
        </w:rPr>
        <w:t xml:space="preserve">«за» – 7 голосов; </w:t>
      </w:r>
    </w:p>
    <w:p w:rsidR="00772B57" w:rsidRPr="00D378EC" w:rsidRDefault="003F3CA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D378EC">
        <w:rPr>
          <w:rFonts w:ascii="Times New Roman" w:hAnsi="Times New Roman"/>
          <w:lang w:val="en-US"/>
        </w:rPr>
        <w:t xml:space="preserve">«против» – 0 голосов; </w:t>
      </w:r>
    </w:p>
    <w:p w:rsidR="00772B57" w:rsidRPr="00D378EC" w:rsidRDefault="003F3CA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D378EC">
        <w:rPr>
          <w:rFonts w:ascii="Times New Roman" w:hAnsi="Times New Roman"/>
          <w:lang w:val="en-US"/>
        </w:rPr>
        <w:t xml:space="preserve">«воздержался» – 0 голосов. </w:t>
      </w:r>
    </w:p>
    <w:p w:rsidR="00BB6712" w:rsidRDefault="003F3CA1" w:rsidP="00BB6712">
      <w:pPr>
        <w:pStyle w:val="a5"/>
        <w:spacing w:before="0" w:beforeAutospacing="0" w:after="0" w:afterAutospacing="0"/>
        <w:jc w:val="both"/>
      </w:pPr>
      <w:r w:rsidRPr="00D378EC">
        <w:rPr>
          <w:lang w:val="en-US"/>
        </w:rPr>
        <w:t xml:space="preserve">  </w:t>
      </w:r>
    </w:p>
    <w:p w:rsidR="00772B57" w:rsidRPr="00D378EC" w:rsidRDefault="003F3CA1" w:rsidP="00BB6712">
      <w:pPr>
        <w:pStyle w:val="a5"/>
        <w:spacing w:before="0" w:beforeAutospacing="0" w:after="0" w:afterAutospacing="0"/>
        <w:jc w:val="both"/>
        <w:rPr>
          <w:b/>
          <w:lang w:val="en-US"/>
        </w:rPr>
      </w:pPr>
      <w:r w:rsidRPr="00D378EC">
        <w:rPr>
          <w:b/>
          <w:lang w:val="en-US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70"/>
        <w:gridCol w:w="6756"/>
        <w:gridCol w:w="1125"/>
      </w:tblGrid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72B57" w:rsidRPr="00D37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Первый заместитель директора - 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72B57" w:rsidRPr="00D37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Заместитель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помощник директора по экономике и развитию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>Начальник отдела по правовой и корпоративной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72B57" w:rsidRPr="00D37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78E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72B57" w:rsidRPr="00D37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Pr="00D378EC" w:rsidRDefault="003F3CA1">
            <w:pPr>
              <w:keepLines w:val="0"/>
              <w:rPr>
                <w:rFonts w:ascii="Times New Roman" w:eastAsiaTheme="minorHAnsi" w:hAnsi="Times New Roman"/>
              </w:rPr>
            </w:pPr>
            <w:r w:rsidRPr="00D378EC">
              <w:rPr>
                <w:rFonts w:ascii="Times New Roman" w:eastAsiaTheme="minorHAnsi" w:hAnsi="Times New Roman"/>
              </w:rPr>
              <w:t xml:space="preserve">Начальник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B57" w:rsidRDefault="00772B57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132625" w:rsidRPr="00D378EC" w:rsidRDefault="00132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72B57" w:rsidRPr="00D378EC" w:rsidRDefault="00772B57">
      <w:pPr>
        <w:rPr>
          <w:lang w:val="en-US"/>
        </w:rPr>
      </w:pPr>
    </w:p>
    <w:sectPr w:rsidR="00772B57" w:rsidRPr="00D378EC" w:rsidSect="005C2CAA">
      <w:footerReference w:type="default" r:id="rId10"/>
      <w:pgSz w:w="11906" w:h="16838"/>
      <w:pgMar w:top="709" w:right="737" w:bottom="1134" w:left="1134" w:header="708" w:footer="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372" w:rsidRDefault="00A46372">
      <w:r>
        <w:separator/>
      </w:r>
    </w:p>
  </w:endnote>
  <w:endnote w:type="continuationSeparator" w:id="1">
    <w:p w:rsidR="00A46372" w:rsidRDefault="00A46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72B57" w:rsidRDefault="00772B5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72B57" w:rsidRPr="00D378EC" w:rsidRDefault="003F3CA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№ 1</w:t>
            </w:r>
            <w:r w:rsidR="008213A0">
              <w:rPr>
                <w:rFonts w:ascii="Times New Roman" w:hAnsi="Times New Roman"/>
                <w:sz w:val="16"/>
                <w:szCs w:val="16"/>
              </w:rPr>
              <w:t>4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«14» апреля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378EC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техническое обслуживание сетей зданий и сооружений</w:t>
            </w:r>
          </w:p>
          <w:p w:rsidR="00772B57" w:rsidRDefault="003F3CA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60DC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60DC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03B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F60DC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60DC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60DC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03B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F60DC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72B57" w:rsidRDefault="00772B5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372" w:rsidRDefault="00A46372">
      <w:r>
        <w:separator/>
      </w:r>
    </w:p>
  </w:footnote>
  <w:footnote w:type="continuationSeparator" w:id="1">
    <w:p w:rsidR="00A46372" w:rsidRDefault="00A463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7521"/>
    <w:multiLevelType w:val="multilevel"/>
    <w:tmpl w:val="78D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01236B"/>
    <w:multiLevelType w:val="multilevel"/>
    <w:tmpl w:val="BAB4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50275B"/>
    <w:multiLevelType w:val="hybridMultilevel"/>
    <w:tmpl w:val="AEB85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3CA1"/>
    <w:rsid w:val="00132625"/>
    <w:rsid w:val="0018484E"/>
    <w:rsid w:val="001C713A"/>
    <w:rsid w:val="00301A35"/>
    <w:rsid w:val="003958E8"/>
    <w:rsid w:val="003C3D4A"/>
    <w:rsid w:val="003F3CA1"/>
    <w:rsid w:val="004403B9"/>
    <w:rsid w:val="005C2CAA"/>
    <w:rsid w:val="0060336E"/>
    <w:rsid w:val="006359CA"/>
    <w:rsid w:val="00653099"/>
    <w:rsid w:val="006D6F24"/>
    <w:rsid w:val="00772B57"/>
    <w:rsid w:val="007D2E55"/>
    <w:rsid w:val="008213A0"/>
    <w:rsid w:val="00A46372"/>
    <w:rsid w:val="00AC07E5"/>
    <w:rsid w:val="00B77C3D"/>
    <w:rsid w:val="00BB6712"/>
    <w:rsid w:val="00BC1845"/>
    <w:rsid w:val="00CB3AC9"/>
    <w:rsid w:val="00D378EC"/>
    <w:rsid w:val="00F60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B5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72B5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72B5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72B5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72B5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72B5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72B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72B5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72B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72B5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72B5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72B5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72B5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72B5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72B5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72B5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72B5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72B5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A197F-E887-491E-9EA8-067D73364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8</cp:revision>
  <cp:lastPrinted>2014-04-15T09:47:00Z</cp:lastPrinted>
  <dcterms:created xsi:type="dcterms:W3CDTF">2014-04-09T11:32:00Z</dcterms:created>
  <dcterms:modified xsi:type="dcterms:W3CDTF">2014-04-15T09:47:00Z</dcterms:modified>
</cp:coreProperties>
</file>