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FD4637" w:rsidRDefault="004004D1" w:rsidP="009640AB">
      <w:pPr>
        <w:jc w:val="center"/>
        <w:rPr>
          <w:b/>
          <w:spacing w:val="1"/>
          <w:sz w:val="24"/>
          <w:szCs w:val="24"/>
        </w:rPr>
      </w:pPr>
      <w:r w:rsidRPr="00FD4637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FD4637" w:rsidRDefault="008356B1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85.55pt,4.1pt" strokeweight="3pt">
            <v:stroke linestyle="thinThin"/>
          </v:line>
        </w:pict>
      </w:r>
    </w:p>
    <w:p w:rsidR="00553E42" w:rsidRPr="00FD4637" w:rsidRDefault="00553E42" w:rsidP="00553E42">
      <w:pPr>
        <w:pStyle w:val="2"/>
        <w:ind w:right="141"/>
        <w:rPr>
          <w:sz w:val="24"/>
          <w:szCs w:val="24"/>
        </w:rPr>
      </w:pPr>
      <w:r w:rsidRPr="00FD4637">
        <w:rPr>
          <w:sz w:val="24"/>
          <w:szCs w:val="24"/>
        </w:rPr>
        <w:t xml:space="preserve">ПРОТОКОЛ № </w:t>
      </w:r>
      <w:r w:rsidR="00020973">
        <w:rPr>
          <w:sz w:val="24"/>
          <w:szCs w:val="24"/>
        </w:rPr>
        <w:t>708-</w:t>
      </w:r>
      <w:r w:rsidR="004004D1" w:rsidRPr="00FD4637">
        <w:rPr>
          <w:sz w:val="24"/>
          <w:szCs w:val="24"/>
        </w:rPr>
        <w:t>SH-2014/</w:t>
      </w:r>
      <w:r w:rsidR="00020973" w:rsidRPr="00F50266">
        <w:rPr>
          <w:sz w:val="24"/>
          <w:szCs w:val="24"/>
        </w:rPr>
        <w:t>648</w:t>
      </w:r>
      <w:r w:rsidRPr="00FD4637">
        <w:rPr>
          <w:sz w:val="24"/>
          <w:szCs w:val="24"/>
        </w:rPr>
        <w:t xml:space="preserve"> от </w:t>
      </w:r>
      <w:r w:rsidR="00020973">
        <w:rPr>
          <w:sz w:val="24"/>
          <w:szCs w:val="24"/>
        </w:rPr>
        <w:t>25</w:t>
      </w:r>
      <w:r w:rsidR="004004D1" w:rsidRPr="00FD4637">
        <w:rPr>
          <w:sz w:val="24"/>
          <w:szCs w:val="24"/>
        </w:rPr>
        <w:t>.04.2014</w:t>
      </w:r>
    </w:p>
    <w:p w:rsidR="00553E42" w:rsidRPr="00FD4637" w:rsidRDefault="00553E42" w:rsidP="00553E42">
      <w:pPr>
        <w:ind w:right="141"/>
        <w:jc w:val="center"/>
        <w:rPr>
          <w:b/>
          <w:sz w:val="24"/>
          <w:szCs w:val="24"/>
        </w:rPr>
      </w:pPr>
      <w:r w:rsidRPr="00FD4637">
        <w:rPr>
          <w:b/>
          <w:sz w:val="24"/>
          <w:szCs w:val="24"/>
        </w:rPr>
        <w:t xml:space="preserve">Заседания </w:t>
      </w:r>
      <w:r w:rsidR="003C2DE9" w:rsidRPr="00FD4637">
        <w:rPr>
          <w:b/>
          <w:sz w:val="24"/>
          <w:szCs w:val="24"/>
        </w:rPr>
        <w:t>закупочной</w:t>
      </w:r>
      <w:r w:rsidRPr="00FD4637">
        <w:rPr>
          <w:b/>
          <w:sz w:val="24"/>
          <w:szCs w:val="24"/>
        </w:rPr>
        <w:t xml:space="preserve"> комиссии</w:t>
      </w:r>
    </w:p>
    <w:p w:rsidR="00BE0380" w:rsidRDefault="009640AB" w:rsidP="00553E42">
      <w:pPr>
        <w:ind w:right="141"/>
        <w:jc w:val="center"/>
        <w:rPr>
          <w:b/>
          <w:sz w:val="24"/>
          <w:szCs w:val="24"/>
        </w:rPr>
      </w:pPr>
      <w:r w:rsidRPr="00FD4637" w:rsidDel="009640AB">
        <w:rPr>
          <w:b/>
          <w:sz w:val="24"/>
          <w:szCs w:val="24"/>
        </w:rPr>
        <w:t xml:space="preserve"> </w:t>
      </w:r>
      <w:r w:rsidR="00553E42" w:rsidRPr="00FD4637">
        <w:rPr>
          <w:b/>
          <w:sz w:val="24"/>
          <w:szCs w:val="24"/>
        </w:rPr>
        <w:t>«</w:t>
      </w:r>
      <w:r w:rsidR="00BE0380" w:rsidRPr="00BE0380">
        <w:rPr>
          <w:b/>
          <w:sz w:val="24"/>
          <w:szCs w:val="24"/>
        </w:rPr>
        <w:t>Протокол повторного рассмотрения</w:t>
      </w:r>
      <w:r w:rsidR="00BE0380">
        <w:rPr>
          <w:b/>
          <w:sz w:val="24"/>
          <w:szCs w:val="24"/>
        </w:rPr>
        <w:t xml:space="preserve"> </w:t>
      </w:r>
      <w:r w:rsidR="00BE0380" w:rsidRPr="00F50266">
        <w:rPr>
          <w:b/>
          <w:sz w:val="24"/>
          <w:szCs w:val="24"/>
        </w:rPr>
        <w:t xml:space="preserve">заявок по Запросу цен </w:t>
      </w:r>
    </w:p>
    <w:p w:rsidR="00553E42" w:rsidRPr="00FD4637" w:rsidRDefault="00BE0380" w:rsidP="00553E42">
      <w:pPr>
        <w:ind w:right="141"/>
        <w:jc w:val="center"/>
        <w:rPr>
          <w:b/>
          <w:sz w:val="24"/>
          <w:szCs w:val="24"/>
        </w:rPr>
      </w:pPr>
      <w:r w:rsidRPr="00F50266">
        <w:rPr>
          <w:b/>
          <w:sz w:val="24"/>
          <w:szCs w:val="24"/>
        </w:rPr>
        <w:t>с учетом запроса недостающих документов</w:t>
      </w:r>
      <w:r w:rsidR="00553E42" w:rsidRPr="00FD4637">
        <w:rPr>
          <w:b/>
          <w:sz w:val="24"/>
          <w:szCs w:val="24"/>
        </w:rPr>
        <w:t xml:space="preserve">» </w:t>
      </w:r>
    </w:p>
    <w:p w:rsidR="00553E42" w:rsidRPr="00BE0380" w:rsidRDefault="00553E42" w:rsidP="009640AB">
      <w:pPr>
        <w:ind w:right="141"/>
        <w:jc w:val="both"/>
        <w:rPr>
          <w:b/>
          <w:sz w:val="16"/>
          <w:szCs w:val="16"/>
        </w:rPr>
      </w:pPr>
    </w:p>
    <w:p w:rsidR="00553E42" w:rsidRPr="00FD4637" w:rsidRDefault="00553E42" w:rsidP="00553E42">
      <w:pPr>
        <w:ind w:right="141"/>
        <w:rPr>
          <w:sz w:val="24"/>
          <w:szCs w:val="24"/>
        </w:rPr>
      </w:pPr>
      <w:r w:rsidRPr="00FD4637">
        <w:rPr>
          <w:b/>
          <w:sz w:val="24"/>
          <w:szCs w:val="24"/>
        </w:rPr>
        <w:t>Вид процедуры закупки</w:t>
      </w:r>
      <w:r w:rsidRPr="00FD4637">
        <w:rPr>
          <w:sz w:val="24"/>
          <w:szCs w:val="24"/>
        </w:rPr>
        <w:t xml:space="preserve">: </w:t>
      </w:r>
      <w:r w:rsidR="004004D1" w:rsidRPr="00FD4637">
        <w:rPr>
          <w:sz w:val="24"/>
          <w:szCs w:val="24"/>
        </w:rPr>
        <w:t>открытый запрос цен в электронной форме</w:t>
      </w:r>
    </w:p>
    <w:p w:rsidR="0051114B" w:rsidRPr="00BE0380" w:rsidRDefault="0051114B" w:rsidP="0051114B">
      <w:pPr>
        <w:ind w:right="141"/>
        <w:rPr>
          <w:sz w:val="16"/>
          <w:szCs w:val="16"/>
        </w:rPr>
      </w:pPr>
    </w:p>
    <w:p w:rsidR="0051114B" w:rsidRPr="00FD4637" w:rsidRDefault="0051114B" w:rsidP="0051114B">
      <w:pPr>
        <w:ind w:right="141"/>
        <w:rPr>
          <w:sz w:val="24"/>
          <w:szCs w:val="24"/>
        </w:rPr>
      </w:pPr>
      <w:r w:rsidRPr="00FD4637">
        <w:rPr>
          <w:sz w:val="24"/>
          <w:szCs w:val="24"/>
        </w:rPr>
        <w:t>Заказчик:</w:t>
      </w:r>
      <w:r w:rsidR="00FD4637">
        <w:rPr>
          <w:sz w:val="24"/>
          <w:szCs w:val="24"/>
        </w:rPr>
        <w:t xml:space="preserve"> </w:t>
      </w:r>
      <w:r w:rsidR="00FD4637" w:rsidRPr="00FD4637">
        <w:rPr>
          <w:sz w:val="24"/>
          <w:szCs w:val="24"/>
        </w:rPr>
        <w:t xml:space="preserve"> </w:t>
      </w:r>
      <w:r w:rsidR="004004D1" w:rsidRPr="00FD4637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FD4637">
        <w:rPr>
          <w:sz w:val="24"/>
          <w:szCs w:val="24"/>
        </w:rPr>
        <w:t>Место нахождения заказчика:</w:t>
      </w:r>
      <w:r w:rsidR="00FD4637">
        <w:rPr>
          <w:sz w:val="24"/>
          <w:szCs w:val="24"/>
        </w:rPr>
        <w:t xml:space="preserve"> </w:t>
      </w:r>
      <w:r w:rsidR="00FD4637" w:rsidRPr="00FD4637">
        <w:rPr>
          <w:sz w:val="24"/>
          <w:szCs w:val="24"/>
        </w:rPr>
        <w:t xml:space="preserve"> </w:t>
      </w:r>
      <w:r w:rsidR="004004D1" w:rsidRPr="00FD4637">
        <w:rPr>
          <w:sz w:val="24"/>
          <w:szCs w:val="24"/>
        </w:rPr>
        <w:t>636039, Томская обл, Северск г, Курчатова ул, 1</w:t>
      </w:r>
    </w:p>
    <w:p w:rsidR="00BE0380" w:rsidRPr="00BE0380" w:rsidRDefault="00BE0380" w:rsidP="0051114B">
      <w:pPr>
        <w:ind w:right="141"/>
        <w:rPr>
          <w:sz w:val="16"/>
          <w:szCs w:val="16"/>
        </w:rPr>
      </w:pPr>
    </w:p>
    <w:p w:rsidR="00BE0380" w:rsidRDefault="00BE0380" w:rsidP="00BE0380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E0380" w:rsidRPr="00BE0380" w:rsidRDefault="00BE0380" w:rsidP="00BE0380">
      <w:pPr>
        <w:ind w:right="141"/>
        <w:rPr>
          <w:sz w:val="16"/>
          <w:szCs w:val="16"/>
        </w:rPr>
      </w:pPr>
    </w:p>
    <w:p w:rsidR="00BE0380" w:rsidRDefault="00BE0380" w:rsidP="00BE0380">
      <w:pPr>
        <w:rPr>
          <w:sz w:val="24"/>
          <w:lang w:eastAsia="ar-SA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4989" w:type="pct"/>
        <w:jc w:val="center"/>
        <w:tblInd w:w="120" w:type="dxa"/>
        <w:tblCellMar>
          <w:left w:w="0" w:type="dxa"/>
          <w:right w:w="0" w:type="dxa"/>
        </w:tblCellMar>
        <w:tblLook w:val="04A0"/>
      </w:tblPr>
      <w:tblGrid>
        <w:gridCol w:w="2008"/>
        <w:gridCol w:w="8474"/>
      </w:tblGrid>
      <w:tr w:rsidR="00BE0380" w:rsidTr="00182C2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ФИО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jc w:val="center"/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Должность </w:t>
            </w:r>
          </w:p>
        </w:tc>
      </w:tr>
      <w:tr w:rsidR="00BE0380" w:rsidTr="00182C2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Председатель закупочной комиссии: </w:t>
            </w:r>
          </w:p>
        </w:tc>
      </w:tr>
      <w:tr w:rsidR="00BE0380" w:rsidTr="00182C2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Борисов Н.Н.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Зам.ген.директора по закупкам и логистике </w:t>
            </w:r>
          </w:p>
        </w:tc>
      </w:tr>
      <w:tr w:rsidR="00BE0380" w:rsidTr="00182C2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Заместитель председателя закупочной комиссии: </w:t>
            </w:r>
          </w:p>
        </w:tc>
      </w:tr>
      <w:tr w:rsidR="00BE0380" w:rsidTr="00182C2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Котова О.В.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Начальник отдела закупок</w:t>
            </w:r>
          </w:p>
        </w:tc>
      </w:tr>
      <w:tr w:rsidR="00BE0380" w:rsidTr="00182C2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Члены закупочной комиссии: </w:t>
            </w:r>
          </w:p>
        </w:tc>
      </w:tr>
      <w:tr w:rsidR="00BE0380" w:rsidTr="00182C2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BE0380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Боровков И.В.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BE0380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Экономист по финансовой работе (и страхованию) ОФПиКО</w:t>
            </w:r>
          </w:p>
        </w:tc>
      </w:tr>
      <w:tr w:rsidR="00BE0380" w:rsidTr="00182C2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Волков В.И.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Юрисконсульт</w:t>
            </w:r>
          </w:p>
        </w:tc>
      </w:tr>
      <w:tr w:rsidR="00BE0380" w:rsidTr="00182C2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Самойлов И.Е.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C6621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Главный специалист отдела защиты активов.</w:t>
            </w:r>
          </w:p>
        </w:tc>
      </w:tr>
      <w:tr w:rsidR="00BE0380" w:rsidTr="00182C2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Шапкина Е.А.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Ведущий специалист по сопровождению закупочной деятельности отдела закупок</w:t>
            </w:r>
          </w:p>
        </w:tc>
      </w:tr>
      <w:tr w:rsidR="00BE0380" w:rsidTr="00182C2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Булгакова И.В.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Начальник отдела снабжения</w:t>
            </w:r>
          </w:p>
        </w:tc>
      </w:tr>
      <w:tr w:rsidR="00BE0380" w:rsidTr="00182C2F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b/>
                <w:bCs/>
                <w:sz w:val="24"/>
              </w:rPr>
            </w:pPr>
            <w:r>
              <w:rPr>
                <w:rFonts w:eastAsiaTheme="minorHAnsi"/>
                <w:b/>
                <w:bCs/>
                <w:sz w:val="24"/>
              </w:rPr>
              <w:t xml:space="preserve">Секретарь закупочной комиссии (без права голоса) </w:t>
            </w:r>
          </w:p>
        </w:tc>
      </w:tr>
      <w:tr w:rsidR="00BE0380" w:rsidTr="00182C2F">
        <w:trPr>
          <w:jc w:val="center"/>
        </w:trPr>
        <w:tc>
          <w:tcPr>
            <w:tcW w:w="9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 xml:space="preserve">Захарова Е.В. </w:t>
            </w:r>
          </w:p>
        </w:tc>
        <w:tc>
          <w:tcPr>
            <w:tcW w:w="40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380" w:rsidRDefault="00BE0380" w:rsidP="00182C2F">
            <w:pPr>
              <w:rPr>
                <w:rFonts w:eastAsiaTheme="minorHAnsi"/>
                <w:sz w:val="24"/>
              </w:rPr>
            </w:pPr>
            <w:r>
              <w:rPr>
                <w:rFonts w:eastAsiaTheme="minorHAnsi"/>
                <w:sz w:val="24"/>
              </w:rPr>
              <w:t>Экономист ГОЗД ОЗ</w:t>
            </w:r>
          </w:p>
        </w:tc>
      </w:tr>
    </w:tbl>
    <w:p w:rsidR="00BE0380" w:rsidRPr="00BE0380" w:rsidRDefault="00BE0380" w:rsidP="00BE0380">
      <w:pPr>
        <w:ind w:right="141"/>
        <w:rPr>
          <w:sz w:val="22"/>
          <w:szCs w:val="24"/>
        </w:rPr>
      </w:pPr>
      <w:r>
        <w:rPr>
          <w:sz w:val="24"/>
          <w:szCs w:val="28"/>
        </w:rPr>
        <w:t>Заседание правомочно. Кворум есть.</w:t>
      </w:r>
    </w:p>
    <w:p w:rsidR="005047F6" w:rsidRPr="00432002" w:rsidRDefault="005047F6" w:rsidP="00553E42">
      <w:pPr>
        <w:ind w:right="141"/>
        <w:rPr>
          <w:sz w:val="20"/>
          <w:szCs w:val="24"/>
        </w:rPr>
      </w:pPr>
    </w:p>
    <w:p w:rsidR="00553E42" w:rsidRPr="00FD4637" w:rsidRDefault="00553E42" w:rsidP="00FD4637">
      <w:pPr>
        <w:ind w:right="-1"/>
        <w:jc w:val="both"/>
        <w:rPr>
          <w:snapToGrid w:val="0"/>
          <w:sz w:val="24"/>
          <w:szCs w:val="24"/>
        </w:rPr>
      </w:pPr>
      <w:r w:rsidRPr="00FD4637">
        <w:rPr>
          <w:sz w:val="20"/>
        </w:rPr>
        <w:t xml:space="preserve"> </w:t>
      </w:r>
      <w:r w:rsidRPr="00FD4637">
        <w:rPr>
          <w:sz w:val="24"/>
          <w:szCs w:val="24"/>
        </w:rPr>
        <w:t xml:space="preserve">          Извещение </w:t>
      </w:r>
      <w:r w:rsidR="00F856DF" w:rsidRPr="00FD4637">
        <w:rPr>
          <w:sz w:val="24"/>
          <w:szCs w:val="24"/>
        </w:rPr>
        <w:t xml:space="preserve">№ </w:t>
      </w:r>
      <w:r w:rsidR="00FD4637" w:rsidRPr="00FD4637">
        <w:rPr>
          <w:sz w:val="24"/>
          <w:szCs w:val="24"/>
        </w:rPr>
        <w:t>98/</w:t>
      </w:r>
      <w:r w:rsidR="00FD4637">
        <w:rPr>
          <w:sz w:val="24"/>
          <w:szCs w:val="24"/>
        </w:rPr>
        <w:t>4020</w:t>
      </w:r>
      <w:r w:rsidR="00FD4637" w:rsidRPr="00FD4637">
        <w:rPr>
          <w:sz w:val="24"/>
          <w:szCs w:val="24"/>
        </w:rPr>
        <w:t xml:space="preserve"> (901-</w:t>
      </w:r>
      <w:r w:rsidR="004004D1" w:rsidRPr="00FD4637">
        <w:rPr>
          <w:sz w:val="24"/>
          <w:szCs w:val="24"/>
        </w:rPr>
        <w:t>SH-4576</w:t>
      </w:r>
      <w:r w:rsidR="00FD4637">
        <w:rPr>
          <w:sz w:val="24"/>
          <w:szCs w:val="24"/>
        </w:rPr>
        <w:t>)</w:t>
      </w:r>
      <w:r w:rsidR="00F856DF" w:rsidRPr="00FD4637">
        <w:rPr>
          <w:sz w:val="24"/>
          <w:szCs w:val="24"/>
        </w:rPr>
        <w:t xml:space="preserve"> </w:t>
      </w:r>
      <w:r w:rsidRPr="00FD4637">
        <w:rPr>
          <w:sz w:val="24"/>
          <w:szCs w:val="24"/>
        </w:rPr>
        <w:t>о проведении запроса цен на</w:t>
      </w:r>
      <w:r w:rsidR="00A23E1A" w:rsidRPr="00FD4637">
        <w:rPr>
          <w:sz w:val="24"/>
          <w:szCs w:val="24"/>
        </w:rPr>
        <w:t xml:space="preserve"> закупку продукции</w:t>
      </w:r>
      <w:r w:rsidRPr="00FD4637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FD4637">
          <w:rPr>
            <w:rStyle w:val="a3"/>
            <w:sz w:val="24"/>
            <w:szCs w:val="24"/>
            <w:lang w:val="en-US"/>
          </w:rPr>
          <w:t>http</w:t>
        </w:r>
        <w:r w:rsidRPr="00FD4637">
          <w:rPr>
            <w:rStyle w:val="a3"/>
            <w:sz w:val="24"/>
            <w:szCs w:val="24"/>
          </w:rPr>
          <w:t>://</w:t>
        </w:r>
        <w:r w:rsidRPr="00FD4637">
          <w:rPr>
            <w:rStyle w:val="a3"/>
            <w:sz w:val="24"/>
            <w:szCs w:val="24"/>
            <w:lang w:val="en-US"/>
          </w:rPr>
          <w:t>zakupki</w:t>
        </w:r>
        <w:r w:rsidRPr="00FD4637">
          <w:rPr>
            <w:rStyle w:val="a3"/>
            <w:sz w:val="24"/>
            <w:szCs w:val="24"/>
          </w:rPr>
          <w:t>.</w:t>
        </w:r>
        <w:r w:rsidRPr="00FD4637">
          <w:rPr>
            <w:rStyle w:val="a3"/>
            <w:sz w:val="24"/>
            <w:szCs w:val="24"/>
            <w:lang w:val="en-US"/>
          </w:rPr>
          <w:t>rosatom</w:t>
        </w:r>
        <w:r w:rsidRPr="00FD4637">
          <w:rPr>
            <w:rStyle w:val="a3"/>
            <w:sz w:val="24"/>
            <w:szCs w:val="24"/>
          </w:rPr>
          <w:t>.</w:t>
        </w:r>
        <w:r w:rsidRPr="00FD4637">
          <w:rPr>
            <w:rStyle w:val="a3"/>
            <w:sz w:val="24"/>
            <w:szCs w:val="24"/>
            <w:lang w:val="en-US"/>
          </w:rPr>
          <w:t>ru</w:t>
        </w:r>
      </w:hyperlink>
      <w:r w:rsidR="00A23E1A" w:rsidRPr="00FD4637">
        <w:rPr>
          <w:sz w:val="24"/>
          <w:szCs w:val="24"/>
        </w:rPr>
        <w:t xml:space="preserve"> № </w:t>
      </w:r>
      <w:r w:rsidR="004004D1" w:rsidRPr="00FD4637">
        <w:rPr>
          <w:sz w:val="24"/>
          <w:szCs w:val="24"/>
        </w:rPr>
        <w:t>140327/0506/147</w:t>
      </w:r>
      <w:r w:rsidR="00A23E1A" w:rsidRPr="00FD4637">
        <w:rPr>
          <w:sz w:val="24"/>
          <w:szCs w:val="24"/>
        </w:rPr>
        <w:t xml:space="preserve"> дата</w:t>
      </w:r>
      <w:r w:rsidRPr="00FD4637">
        <w:rPr>
          <w:snapToGrid w:val="0"/>
          <w:sz w:val="24"/>
          <w:szCs w:val="24"/>
        </w:rPr>
        <w:t xml:space="preserve"> </w:t>
      </w:r>
      <w:r w:rsidR="004004D1" w:rsidRPr="00FD4637">
        <w:rPr>
          <w:snapToGrid w:val="0"/>
          <w:sz w:val="24"/>
          <w:szCs w:val="24"/>
        </w:rPr>
        <w:t>27.03.2014</w:t>
      </w:r>
      <w:r w:rsidR="00FD4637">
        <w:rPr>
          <w:snapToGrid w:val="0"/>
          <w:sz w:val="24"/>
          <w:szCs w:val="24"/>
        </w:rPr>
        <w:t xml:space="preserve">; </w:t>
      </w:r>
      <w:r w:rsidR="00FD4637" w:rsidRPr="00FD4637">
        <w:rPr>
          <w:snapToGrid w:val="0"/>
          <w:sz w:val="24"/>
          <w:szCs w:val="24"/>
        </w:rPr>
        <w:t xml:space="preserve">на ЭТП ООО «Аукционный Конкурсный Дом» www.a-k-d.ru </w:t>
      </w:r>
      <w:r w:rsidR="00FD4637">
        <w:rPr>
          <w:snapToGrid w:val="0"/>
          <w:sz w:val="24"/>
          <w:szCs w:val="24"/>
          <w:lang w:val="en-US"/>
        </w:rPr>
        <w:t>Z</w:t>
      </w:r>
      <w:r w:rsidR="00FD4637" w:rsidRPr="00FD4637">
        <w:rPr>
          <w:snapToGrid w:val="0"/>
          <w:sz w:val="24"/>
          <w:szCs w:val="24"/>
        </w:rPr>
        <w:t xml:space="preserve">030104 </w:t>
      </w:r>
      <w:r w:rsidRPr="00FD4637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4536"/>
        <w:gridCol w:w="2977"/>
        <w:gridCol w:w="992"/>
        <w:gridCol w:w="1276"/>
      </w:tblGrid>
      <w:tr w:rsidR="00A37C48" w:rsidRPr="00FD4637" w:rsidTr="00FD4637">
        <w:tc>
          <w:tcPr>
            <w:tcW w:w="709" w:type="dxa"/>
            <w:shd w:val="clear" w:color="auto" w:fill="auto"/>
          </w:tcPr>
          <w:p w:rsidR="00A37C48" w:rsidRPr="00FD463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FD4637">
              <w:rPr>
                <w:sz w:val="22"/>
                <w:szCs w:val="24"/>
              </w:rPr>
              <w:t>№</w:t>
            </w:r>
          </w:p>
          <w:p w:rsidR="00A37C48" w:rsidRPr="00FD463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FD4637">
              <w:rPr>
                <w:rFonts w:eastAsia="Calibri"/>
                <w:sz w:val="22"/>
                <w:szCs w:val="24"/>
              </w:rPr>
              <w:t>п/п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D463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FD4637">
              <w:rPr>
                <w:sz w:val="22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D4637" w:rsidRDefault="005047F6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FD4637">
              <w:rPr>
                <w:sz w:val="22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D463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FD4637">
              <w:rPr>
                <w:sz w:val="22"/>
                <w:szCs w:val="24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37C48" w:rsidRPr="00FD4637" w:rsidRDefault="00A37C48" w:rsidP="006B24B2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</w:rPr>
            </w:pPr>
            <w:r w:rsidRPr="00FD4637">
              <w:rPr>
                <w:sz w:val="22"/>
                <w:szCs w:val="24"/>
              </w:rPr>
              <w:t>Кол-во</w:t>
            </w:r>
          </w:p>
        </w:tc>
      </w:tr>
      <w:tr w:rsidR="004004D1" w:rsidRPr="00FD4637" w:rsidTr="00FD4637">
        <w:tc>
          <w:tcPr>
            <w:tcW w:w="709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СМАЗКА ЦИАТИМ-201</w:t>
            </w:r>
          </w:p>
        </w:tc>
        <w:tc>
          <w:tcPr>
            <w:tcW w:w="2977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ГОСТ 6267-74</w:t>
            </w:r>
          </w:p>
        </w:tc>
        <w:tc>
          <w:tcPr>
            <w:tcW w:w="992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380,00</w:t>
            </w:r>
          </w:p>
        </w:tc>
      </w:tr>
      <w:tr w:rsidR="004004D1" w:rsidRPr="00FD4637" w:rsidTr="00FD4637">
        <w:tc>
          <w:tcPr>
            <w:tcW w:w="709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МАСЛО КОМПРЕССОРНОЕ ХА-30</w:t>
            </w:r>
          </w:p>
        </w:tc>
        <w:tc>
          <w:tcPr>
            <w:tcW w:w="2977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ГОСТ 5546-86</w:t>
            </w:r>
          </w:p>
        </w:tc>
        <w:tc>
          <w:tcPr>
            <w:tcW w:w="992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3000,00</w:t>
            </w:r>
          </w:p>
        </w:tc>
      </w:tr>
      <w:tr w:rsidR="004004D1" w:rsidRPr="00FD4637" w:rsidTr="00FD4637">
        <w:tc>
          <w:tcPr>
            <w:tcW w:w="709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МАСЛО КОМПРЕССОРНОЕ К-19</w:t>
            </w:r>
          </w:p>
        </w:tc>
        <w:tc>
          <w:tcPr>
            <w:tcW w:w="2977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ГОСТ 1861-73</w:t>
            </w:r>
          </w:p>
        </w:tc>
        <w:tc>
          <w:tcPr>
            <w:tcW w:w="992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1370,00</w:t>
            </w:r>
          </w:p>
        </w:tc>
      </w:tr>
      <w:tr w:rsidR="004004D1" w:rsidRPr="00FD4637" w:rsidTr="00FD4637">
        <w:tc>
          <w:tcPr>
            <w:tcW w:w="709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МАСЛО КОМПРЕССОРНОЕ ХС-40</w:t>
            </w:r>
          </w:p>
        </w:tc>
        <w:tc>
          <w:tcPr>
            <w:tcW w:w="2977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ТУ 38.101763-99</w:t>
            </w:r>
          </w:p>
        </w:tc>
        <w:tc>
          <w:tcPr>
            <w:tcW w:w="992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720,00</w:t>
            </w:r>
          </w:p>
        </w:tc>
      </w:tr>
      <w:tr w:rsidR="004004D1" w:rsidRPr="00FD4637" w:rsidTr="00FD4637">
        <w:tc>
          <w:tcPr>
            <w:tcW w:w="709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МАСЛО ТРАНСФОРМАТОРНОЕ ТК</w:t>
            </w:r>
          </w:p>
        </w:tc>
        <w:tc>
          <w:tcPr>
            <w:tcW w:w="2977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ГОСТ 982-80</w:t>
            </w:r>
          </w:p>
        </w:tc>
        <w:tc>
          <w:tcPr>
            <w:tcW w:w="992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1228,00</w:t>
            </w:r>
          </w:p>
        </w:tc>
      </w:tr>
      <w:tr w:rsidR="004004D1" w:rsidRPr="00FD4637" w:rsidTr="00FD4637">
        <w:tc>
          <w:tcPr>
            <w:tcW w:w="709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СМАЗКА ЦИАТИМ-201</w:t>
            </w:r>
          </w:p>
        </w:tc>
        <w:tc>
          <w:tcPr>
            <w:tcW w:w="2977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ГОСТ 6267-74</w:t>
            </w:r>
          </w:p>
        </w:tc>
        <w:tc>
          <w:tcPr>
            <w:tcW w:w="992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100,00</w:t>
            </w:r>
          </w:p>
        </w:tc>
      </w:tr>
      <w:tr w:rsidR="004004D1" w:rsidRPr="00FD4637" w:rsidTr="00FD4637">
        <w:tc>
          <w:tcPr>
            <w:tcW w:w="709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МАСЛО ТРАНСФОРМАТОРНОЕ ТКП</w:t>
            </w:r>
          </w:p>
        </w:tc>
        <w:tc>
          <w:tcPr>
            <w:tcW w:w="2977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ТУ 38.401-58-49-92</w:t>
            </w:r>
          </w:p>
        </w:tc>
        <w:tc>
          <w:tcPr>
            <w:tcW w:w="992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4004D1" w:rsidRPr="00FD4637" w:rsidRDefault="004004D1" w:rsidP="00F01EC6">
            <w:pPr>
              <w:autoSpaceDE w:val="0"/>
              <w:autoSpaceDN w:val="0"/>
              <w:adjustRightInd w:val="0"/>
              <w:jc w:val="center"/>
              <w:rPr>
                <w:sz w:val="22"/>
                <w:szCs w:val="24"/>
                <w:lang w:val="en-US"/>
              </w:rPr>
            </w:pPr>
            <w:r w:rsidRPr="00FD4637">
              <w:rPr>
                <w:sz w:val="22"/>
                <w:szCs w:val="24"/>
                <w:lang w:val="en-US"/>
              </w:rPr>
              <w:t>5000,00</w:t>
            </w:r>
          </w:p>
        </w:tc>
      </w:tr>
    </w:tbl>
    <w:p w:rsidR="00A37C48" w:rsidRPr="00BE0380" w:rsidRDefault="00A37C48" w:rsidP="00553E42">
      <w:pPr>
        <w:jc w:val="both"/>
        <w:rPr>
          <w:snapToGrid w:val="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553E42" w:rsidRPr="00FD4637" w:rsidTr="00FD4637">
        <w:tc>
          <w:tcPr>
            <w:tcW w:w="2977" w:type="dxa"/>
          </w:tcPr>
          <w:p w:rsidR="00553E42" w:rsidRPr="00FD4637" w:rsidRDefault="00553E42" w:rsidP="006B24B2">
            <w:pPr>
              <w:rPr>
                <w:sz w:val="20"/>
              </w:rPr>
            </w:pPr>
            <w:r w:rsidRPr="00FD4637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553E42" w:rsidRPr="00FD4637" w:rsidRDefault="004004D1" w:rsidP="006B24B2">
            <w:pPr>
              <w:rPr>
                <w:sz w:val="24"/>
                <w:szCs w:val="24"/>
              </w:rPr>
            </w:pPr>
            <w:r w:rsidRPr="00FD4637">
              <w:rPr>
                <w:sz w:val="24"/>
                <w:szCs w:val="24"/>
              </w:rPr>
              <w:t>Доставка автотранспортом Поставщика до склада Покупателя ОАО «СХК» Томская обл., г.Северск,  ул.Предзаводская ,9.</w:t>
            </w:r>
          </w:p>
        </w:tc>
      </w:tr>
      <w:tr w:rsidR="00553E42" w:rsidRPr="00FD4637" w:rsidTr="00FD4637">
        <w:tc>
          <w:tcPr>
            <w:tcW w:w="2977" w:type="dxa"/>
          </w:tcPr>
          <w:p w:rsidR="00553E42" w:rsidRPr="00FD4637" w:rsidRDefault="00553E42" w:rsidP="006B24B2">
            <w:pPr>
              <w:rPr>
                <w:sz w:val="20"/>
              </w:rPr>
            </w:pPr>
            <w:r w:rsidRPr="00FD4637">
              <w:rPr>
                <w:sz w:val="20"/>
              </w:rPr>
              <w:t xml:space="preserve">Срок поставки товара (выполнения работ, </w:t>
            </w:r>
          </w:p>
          <w:p w:rsidR="00553E42" w:rsidRPr="00FD4637" w:rsidRDefault="00553E42" w:rsidP="006B24B2">
            <w:pPr>
              <w:rPr>
                <w:sz w:val="20"/>
              </w:rPr>
            </w:pPr>
            <w:r w:rsidRPr="00FD4637">
              <w:rPr>
                <w:sz w:val="20"/>
              </w:rPr>
              <w:t>оказания услуг)</w:t>
            </w:r>
          </w:p>
        </w:tc>
        <w:tc>
          <w:tcPr>
            <w:tcW w:w="7513" w:type="dxa"/>
          </w:tcPr>
          <w:p w:rsidR="00553E42" w:rsidRPr="00FD4637" w:rsidRDefault="00FD4637" w:rsidP="006B24B2">
            <w:pPr>
              <w:rPr>
                <w:sz w:val="24"/>
                <w:szCs w:val="24"/>
              </w:rPr>
            </w:pPr>
            <w:r w:rsidRPr="00FD4637">
              <w:rPr>
                <w:sz w:val="24"/>
                <w:szCs w:val="24"/>
              </w:rPr>
              <w:t>поставка товара в течение 40  календарных дней с момента подписания договора уполномоченными представителями сторон. Предлагаемые способы доставки указаны в ДОКУМЕНТАЦИИ ПО ЗАПРОСУ ЦЕН №98/4020 от «26»   марта 2014 года в ТОМ 2 «ТЕХНИЧЕСКАЯ ЧАСТЬ».</w:t>
            </w:r>
          </w:p>
        </w:tc>
      </w:tr>
      <w:tr w:rsidR="00553E42" w:rsidRPr="00FD4637" w:rsidTr="00FD4637">
        <w:tc>
          <w:tcPr>
            <w:tcW w:w="2977" w:type="dxa"/>
          </w:tcPr>
          <w:p w:rsidR="00553E42" w:rsidRPr="00FD4637" w:rsidRDefault="00553E42" w:rsidP="006B24B2">
            <w:pPr>
              <w:rPr>
                <w:sz w:val="20"/>
              </w:rPr>
            </w:pPr>
            <w:r w:rsidRPr="00FD4637">
              <w:rPr>
                <w:sz w:val="20"/>
              </w:rPr>
              <w:t xml:space="preserve">Сведения о включенных (не включенных) в цену товаров, </w:t>
            </w:r>
            <w:r w:rsidRPr="00FD4637">
              <w:rPr>
                <w:sz w:val="20"/>
              </w:rPr>
              <w:lastRenderedPageBreak/>
              <w:t>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CF30E1" w:rsidRPr="00FD4637" w:rsidRDefault="00FD4637" w:rsidP="00CF30E1">
            <w:pPr>
              <w:autoSpaceDE w:val="0"/>
              <w:autoSpaceDN w:val="0"/>
              <w:adjustRightInd w:val="0"/>
              <w:jc w:val="both"/>
              <w:rPr>
                <w:sz w:val="24"/>
                <w:szCs w:val="22"/>
              </w:rPr>
            </w:pPr>
            <w:r w:rsidRPr="00FD4637">
              <w:rPr>
                <w:sz w:val="24"/>
                <w:szCs w:val="24"/>
              </w:rPr>
              <w:lastRenderedPageBreak/>
              <w:t xml:space="preserve">Цена договора включает стоимость товара, стоимость тары, транспортные расходы, налоги, страхование, уплату таможенных </w:t>
            </w:r>
            <w:r w:rsidRPr="00FD4637">
              <w:rPr>
                <w:sz w:val="24"/>
                <w:szCs w:val="24"/>
              </w:rPr>
              <w:lastRenderedPageBreak/>
              <w:t>пошлин, сборы и другие расходы связанные с исполнением договора.</w:t>
            </w:r>
          </w:p>
          <w:p w:rsidR="00553E42" w:rsidRPr="00FD4637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FD4637" w:rsidTr="00FD4637">
        <w:tc>
          <w:tcPr>
            <w:tcW w:w="2977" w:type="dxa"/>
          </w:tcPr>
          <w:p w:rsidR="00553E42" w:rsidRPr="00FD4637" w:rsidRDefault="00553E42" w:rsidP="006B24B2">
            <w:pPr>
              <w:rPr>
                <w:sz w:val="20"/>
              </w:rPr>
            </w:pPr>
            <w:r w:rsidRPr="00FD4637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553E42" w:rsidRPr="00FD4637" w:rsidRDefault="004004D1" w:rsidP="006B24B2">
            <w:pPr>
              <w:rPr>
                <w:sz w:val="24"/>
                <w:szCs w:val="24"/>
              </w:rPr>
            </w:pPr>
            <w:r w:rsidRPr="00FD4637">
              <w:rPr>
                <w:b/>
                <w:sz w:val="24"/>
                <w:szCs w:val="24"/>
              </w:rPr>
              <w:t xml:space="preserve"> </w:t>
            </w:r>
            <w:r w:rsidR="00FD4637" w:rsidRPr="00FD4637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</w:tc>
      </w:tr>
      <w:tr w:rsidR="00553E42" w:rsidRPr="00FD4637" w:rsidTr="00FD4637">
        <w:tc>
          <w:tcPr>
            <w:tcW w:w="2977" w:type="dxa"/>
          </w:tcPr>
          <w:p w:rsidR="00553E42" w:rsidRPr="00FD4637" w:rsidRDefault="00553E42" w:rsidP="006B24B2">
            <w:pPr>
              <w:rPr>
                <w:sz w:val="20"/>
              </w:rPr>
            </w:pPr>
            <w:r w:rsidRPr="00FD4637">
              <w:rPr>
                <w:sz w:val="20"/>
              </w:rPr>
              <w:t>Начальная (максимальная) цена договора</w:t>
            </w:r>
          </w:p>
          <w:p w:rsidR="00553E42" w:rsidRPr="00FD4637" w:rsidRDefault="00553E42" w:rsidP="006B24B2">
            <w:pPr>
              <w:rPr>
                <w:sz w:val="20"/>
              </w:rPr>
            </w:pPr>
            <w:r w:rsidRPr="00FD4637">
              <w:rPr>
                <w:sz w:val="20"/>
              </w:rPr>
              <w:t xml:space="preserve"> (с учетом НДС)</w:t>
            </w:r>
          </w:p>
        </w:tc>
        <w:tc>
          <w:tcPr>
            <w:tcW w:w="7513" w:type="dxa"/>
          </w:tcPr>
          <w:p w:rsidR="00553E42" w:rsidRPr="00FD4637" w:rsidRDefault="00FD4637" w:rsidP="00EB27F0">
            <w:pPr>
              <w:rPr>
                <w:sz w:val="24"/>
                <w:szCs w:val="24"/>
              </w:rPr>
            </w:pPr>
            <w:r w:rsidRPr="00FD4637">
              <w:rPr>
                <w:sz w:val="24"/>
                <w:szCs w:val="24"/>
              </w:rPr>
              <w:t>976449,00рублей (девятьсот семьдесят шесть тысяч четыреста сорок девять) руб. 00 коп. в том числе НДС-18%.</w:t>
            </w:r>
          </w:p>
        </w:tc>
      </w:tr>
      <w:tr w:rsidR="002031AD" w:rsidRPr="00FD4637" w:rsidTr="00FD4637">
        <w:tc>
          <w:tcPr>
            <w:tcW w:w="2977" w:type="dxa"/>
          </w:tcPr>
          <w:p w:rsidR="002031AD" w:rsidRPr="00FD4637" w:rsidRDefault="002031AD" w:rsidP="006B24B2">
            <w:pPr>
              <w:rPr>
                <w:sz w:val="20"/>
              </w:rPr>
            </w:pPr>
            <w:r w:rsidRPr="00FD4637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FD4637" w:rsidRDefault="004004D1" w:rsidP="00EB27F0">
            <w:pPr>
              <w:rPr>
                <w:sz w:val="24"/>
                <w:szCs w:val="24"/>
              </w:rPr>
            </w:pPr>
            <w:r w:rsidRPr="00FD4637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553E42" w:rsidRPr="00432002" w:rsidRDefault="00553E42" w:rsidP="00553E42">
      <w:pPr>
        <w:ind w:right="141"/>
        <w:jc w:val="both"/>
        <w:rPr>
          <w:b/>
          <w:sz w:val="20"/>
          <w:szCs w:val="24"/>
        </w:rPr>
      </w:pPr>
    </w:p>
    <w:p w:rsidR="00BE0380" w:rsidRDefault="00BE0380" w:rsidP="00BE0380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Сведения об участниках размещения заказа, подавших  заявки на запрос цен,</w:t>
      </w:r>
    </w:p>
    <w:p w:rsidR="00BE0380" w:rsidRDefault="00BE0380" w:rsidP="00BE0380">
      <w:pPr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 и результат их анализа </w:t>
      </w:r>
    </w:p>
    <w:p w:rsidR="00BE0380" w:rsidRDefault="00BE0380" w:rsidP="00BE0380">
      <w:pPr>
        <w:ind w:right="141"/>
        <w:rPr>
          <w:sz w:val="24"/>
          <w:szCs w:val="24"/>
        </w:rPr>
      </w:pPr>
    </w:p>
    <w:p w:rsidR="00BE0380" w:rsidRDefault="00BE0380" w:rsidP="00BE0380">
      <w:pPr>
        <w:ind w:right="-1"/>
        <w:jc w:val="both"/>
        <w:rPr>
          <w:snapToGrid w:val="0"/>
          <w:sz w:val="24"/>
          <w:szCs w:val="24"/>
        </w:rPr>
      </w:pPr>
      <w:r>
        <w:rPr>
          <w:b/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До окончания срока, указанного в извещении о проведении запроса цен </w:t>
      </w:r>
      <w:r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842"/>
        <w:gridCol w:w="426"/>
        <w:gridCol w:w="1701"/>
        <w:gridCol w:w="1275"/>
        <w:gridCol w:w="1276"/>
        <w:gridCol w:w="1274"/>
        <w:gridCol w:w="2270"/>
      </w:tblGrid>
      <w:tr w:rsidR="00BE0380" w:rsidRPr="00BE0380" w:rsidTr="00BE038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center"/>
              <w:rPr>
                <w:snapToGrid w:val="0"/>
                <w:sz w:val="20"/>
              </w:rPr>
            </w:pPr>
            <w:r w:rsidRPr="00BE0380">
              <w:rPr>
                <w:snapToGrid w:val="0"/>
                <w:sz w:val="20"/>
              </w:rPr>
              <w:t>№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center"/>
              <w:rPr>
                <w:snapToGrid w:val="0"/>
                <w:sz w:val="20"/>
              </w:rPr>
            </w:pPr>
            <w:r w:rsidRPr="00BE0380">
              <w:rPr>
                <w:sz w:val="20"/>
              </w:rPr>
              <w:t>Наименование участника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center"/>
              <w:rPr>
                <w:snapToGrid w:val="0"/>
                <w:sz w:val="20"/>
              </w:rPr>
            </w:pPr>
            <w:r w:rsidRPr="00BE0380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jc w:val="center"/>
              <w:rPr>
                <w:snapToGrid w:val="0"/>
                <w:sz w:val="20"/>
              </w:rPr>
            </w:pPr>
            <w:r w:rsidRPr="00BE0380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center"/>
              <w:rPr>
                <w:snapToGrid w:val="0"/>
                <w:sz w:val="20"/>
              </w:rPr>
            </w:pPr>
            <w:r w:rsidRPr="00BE0380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center"/>
              <w:rPr>
                <w:snapToGrid w:val="0"/>
                <w:sz w:val="20"/>
              </w:rPr>
            </w:pPr>
            <w:r w:rsidRPr="00BE0380">
              <w:rPr>
                <w:snapToGrid w:val="0"/>
                <w:sz w:val="20"/>
              </w:rPr>
              <w:t>Предложенная цена договора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center"/>
              <w:rPr>
                <w:snapToGrid w:val="0"/>
                <w:sz w:val="20"/>
              </w:rPr>
            </w:pPr>
            <w:r w:rsidRPr="00BE0380">
              <w:rPr>
                <w:snapToGrid w:val="0"/>
                <w:sz w:val="20"/>
              </w:rPr>
              <w:t>Решение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center"/>
              <w:rPr>
                <w:snapToGrid w:val="0"/>
                <w:sz w:val="20"/>
              </w:rPr>
            </w:pPr>
            <w:r w:rsidRPr="00BE0380">
              <w:rPr>
                <w:sz w:val="20"/>
              </w:rPr>
              <w:t>Обоснование решения</w:t>
            </w:r>
          </w:p>
        </w:tc>
      </w:tr>
      <w:tr w:rsidR="00BE0380" w:rsidRPr="00BE0380" w:rsidTr="00BE038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380" w:rsidRPr="00BE0380" w:rsidRDefault="00BE038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E0380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E0380">
              <w:rPr>
                <w:snapToGrid w:val="0"/>
                <w:sz w:val="20"/>
                <w:lang w:val="en-US"/>
              </w:rPr>
              <w:t>ЗАКРЫТОЕ АКЦИОНЕРНОЕ ОБЩЕСТВО «ЗАРЕЧЬЕ»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E0380">
              <w:rPr>
                <w:snapToGrid w:val="0"/>
                <w:sz w:val="20"/>
                <w:lang w:val="en-US"/>
              </w:rPr>
              <w:t>5259017385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both"/>
              <w:rPr>
                <w:snapToGrid w:val="0"/>
                <w:sz w:val="20"/>
              </w:rPr>
            </w:pPr>
            <w:r w:rsidRPr="00BE0380">
              <w:rPr>
                <w:snapToGrid w:val="0"/>
                <w:sz w:val="20"/>
              </w:rPr>
              <w:t>603014, НИЖЕГОРОДСКАЯ ОБЛ, НИЖНИЙ НОВГОРОД Г, 50 ЛЕТ ПОБЕДЫ УЛ, 4/1, 24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E0380">
              <w:rPr>
                <w:snapToGrid w:val="0"/>
                <w:sz w:val="20"/>
                <w:lang w:val="en-US"/>
              </w:rPr>
              <w:t>01.04.2014 17:08:00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both"/>
              <w:rPr>
                <w:snapToGrid w:val="0"/>
                <w:sz w:val="20"/>
              </w:rPr>
            </w:pPr>
            <w:r w:rsidRPr="00BE0380">
              <w:rPr>
                <w:snapToGrid w:val="0"/>
                <w:sz w:val="20"/>
                <w:lang w:val="en-US"/>
              </w:rPr>
              <w:t xml:space="preserve">935.183,28 RUB С НДС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center"/>
              <w:rPr>
                <w:snapToGrid w:val="0"/>
                <w:sz w:val="20"/>
              </w:rPr>
            </w:pPr>
            <w:r w:rsidRPr="00BE0380">
              <w:rPr>
                <w:snapToGrid w:val="0"/>
                <w:sz w:val="20"/>
                <w:lang w:val="en-US"/>
              </w:rPr>
              <w:t>РАССМОТРЕТЬ</w:t>
            </w:r>
            <w:r w:rsidRPr="00BE038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center"/>
              <w:rPr>
                <w:snapToGrid w:val="0"/>
                <w:sz w:val="20"/>
              </w:rPr>
            </w:pPr>
            <w:r w:rsidRPr="00BE038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BE0380" w:rsidTr="00BE0380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0380" w:rsidRPr="00BE0380" w:rsidRDefault="00BE0380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E0380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both"/>
              <w:rPr>
                <w:snapToGrid w:val="0"/>
                <w:sz w:val="20"/>
              </w:rPr>
            </w:pPr>
            <w:r w:rsidRPr="00BE0380">
              <w:rPr>
                <w:snapToGrid w:val="0"/>
                <w:sz w:val="20"/>
              </w:rPr>
              <w:t>ОБЩЕСТВО С ОГРАНИЧЕННОЙ ОТВЕТСТВЕННОСТЬЮ «ПРОМТЕНДЕР»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E0380">
              <w:rPr>
                <w:snapToGrid w:val="0"/>
                <w:sz w:val="20"/>
                <w:lang w:val="en-US"/>
              </w:rPr>
              <w:t>5260341442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both"/>
              <w:rPr>
                <w:snapToGrid w:val="0"/>
                <w:sz w:val="20"/>
              </w:rPr>
            </w:pPr>
            <w:r w:rsidRPr="00BE0380">
              <w:rPr>
                <w:snapToGrid w:val="0"/>
                <w:sz w:val="20"/>
              </w:rPr>
              <w:t>603000, НИЖЕГОРОДСКАЯ ОБЛ, НИЖНИЙ НОВГОРОД Г, СОРЕВНОВАНИЯ УЛ, 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E0380">
              <w:rPr>
                <w:snapToGrid w:val="0"/>
                <w:sz w:val="20"/>
                <w:lang w:val="en-US"/>
              </w:rPr>
              <w:t>01.04.2014 21:22:00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both"/>
              <w:rPr>
                <w:snapToGrid w:val="0"/>
                <w:sz w:val="20"/>
              </w:rPr>
            </w:pPr>
            <w:r w:rsidRPr="00BE0380">
              <w:rPr>
                <w:snapToGrid w:val="0"/>
                <w:sz w:val="20"/>
                <w:lang w:val="en-US"/>
              </w:rPr>
              <w:t xml:space="preserve">969.415,29 RUB С НДС </w:t>
            </w:r>
          </w:p>
        </w:tc>
        <w:tc>
          <w:tcPr>
            <w:tcW w:w="1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center"/>
              <w:rPr>
                <w:snapToGrid w:val="0"/>
                <w:sz w:val="20"/>
              </w:rPr>
            </w:pPr>
            <w:r w:rsidRPr="00BE0380">
              <w:rPr>
                <w:snapToGrid w:val="0"/>
                <w:sz w:val="20"/>
                <w:lang w:val="en-US"/>
              </w:rPr>
              <w:t>РАССМОТРЕТЬ</w:t>
            </w:r>
            <w:r w:rsidRPr="00BE0380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0380" w:rsidRPr="00BE0380" w:rsidRDefault="00BE0380">
            <w:pPr>
              <w:ind w:right="141"/>
              <w:jc w:val="center"/>
              <w:rPr>
                <w:snapToGrid w:val="0"/>
                <w:sz w:val="20"/>
              </w:rPr>
            </w:pPr>
            <w:r w:rsidRPr="00BE0380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BE0380" w:rsidRDefault="00BE0380" w:rsidP="00BE0380">
      <w:pPr>
        <w:suppressAutoHyphens/>
        <w:ind w:right="141"/>
        <w:jc w:val="both"/>
        <w:rPr>
          <w:b/>
          <w:sz w:val="24"/>
          <w:szCs w:val="24"/>
        </w:rPr>
      </w:pPr>
    </w:p>
    <w:p w:rsidR="00BE0380" w:rsidRPr="007229F8" w:rsidRDefault="00BE0380" w:rsidP="00BE0380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BE0380" w:rsidRPr="003C3458" w:rsidRDefault="00BE0380" w:rsidP="00BE0380">
      <w:pPr>
        <w:pStyle w:val="ab"/>
        <w:numPr>
          <w:ilvl w:val="0"/>
          <w:numId w:val="5"/>
        </w:numPr>
        <w:autoSpaceDE w:val="0"/>
        <w:autoSpaceDN w:val="0"/>
        <w:jc w:val="both"/>
        <w:rPr>
          <w:sz w:val="24"/>
          <w:szCs w:val="24"/>
        </w:rPr>
      </w:pPr>
      <w:r w:rsidRPr="003C3458">
        <w:rPr>
          <w:sz w:val="24"/>
          <w:szCs w:val="24"/>
        </w:rPr>
        <w:t xml:space="preserve">Принято решение провести переторжку в заочной форме среди допущенных участников процедуры. </w:t>
      </w:r>
    </w:p>
    <w:p w:rsidR="00BE0380" w:rsidRDefault="00BE0380" w:rsidP="00BE0380">
      <w:pPr>
        <w:pStyle w:val="ab"/>
        <w:numPr>
          <w:ilvl w:val="0"/>
          <w:numId w:val="5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>
        <w:rPr>
          <w:sz w:val="24"/>
          <w:szCs w:val="24"/>
        </w:rPr>
        <w:t xml:space="preserve">Проведение переторжки: </w:t>
      </w:r>
      <w:r w:rsidRPr="003C3458">
        <w:rPr>
          <w:sz w:val="22"/>
          <w:szCs w:val="22"/>
        </w:rPr>
        <w:t>до «</w:t>
      </w:r>
      <w:r>
        <w:rPr>
          <w:sz w:val="22"/>
          <w:szCs w:val="22"/>
        </w:rPr>
        <w:t>0</w:t>
      </w:r>
      <w:r w:rsidR="002749E2">
        <w:rPr>
          <w:sz w:val="22"/>
          <w:szCs w:val="22"/>
        </w:rPr>
        <w:t>6</w:t>
      </w:r>
      <w:r w:rsidRPr="003C3458">
        <w:rPr>
          <w:sz w:val="22"/>
          <w:szCs w:val="22"/>
        </w:rPr>
        <w:t xml:space="preserve">» </w:t>
      </w:r>
      <w:r>
        <w:rPr>
          <w:sz w:val="22"/>
          <w:szCs w:val="22"/>
        </w:rPr>
        <w:t>мая</w:t>
      </w:r>
      <w:r w:rsidRPr="003C3458">
        <w:rPr>
          <w:sz w:val="22"/>
          <w:szCs w:val="22"/>
        </w:rPr>
        <w:t xml:space="preserve"> 2014г. 05:00</w:t>
      </w:r>
      <w:r>
        <w:rPr>
          <w:sz w:val="22"/>
          <w:szCs w:val="22"/>
        </w:rPr>
        <w:t xml:space="preserve"> (время моск.)</w:t>
      </w:r>
      <w:r w:rsidRPr="003C3458">
        <w:rPr>
          <w:sz w:val="22"/>
          <w:szCs w:val="22"/>
        </w:rPr>
        <w:t>.</w:t>
      </w:r>
      <w:r>
        <w:rPr>
          <w:sz w:val="24"/>
          <w:szCs w:val="24"/>
        </w:rPr>
        <w:t xml:space="preserve"> </w:t>
      </w:r>
    </w:p>
    <w:bookmarkEnd w:id="0"/>
    <w:p w:rsidR="00BE0380" w:rsidRPr="003C3458" w:rsidRDefault="00BE0380" w:rsidP="00BE0380">
      <w:pPr>
        <w:pStyle w:val="ab"/>
        <w:numPr>
          <w:ilvl w:val="0"/>
          <w:numId w:val="5"/>
        </w:numPr>
        <w:suppressAutoHyphens/>
        <w:autoSpaceDE w:val="0"/>
        <w:autoSpaceDN w:val="0"/>
        <w:adjustRightInd w:val="0"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Заявки следует предоставлять в соответствии с правилами ЭТП «АКД».</w:t>
      </w:r>
    </w:p>
    <w:p w:rsidR="00BE0380" w:rsidRDefault="00BE0380" w:rsidP="00BE0380">
      <w:pPr>
        <w:numPr>
          <w:ilvl w:val="0"/>
          <w:numId w:val="5"/>
        </w:numPr>
        <w:suppressAutoHyphens/>
        <w:ind w:right="141"/>
        <w:jc w:val="both"/>
        <w:rPr>
          <w:sz w:val="24"/>
          <w:szCs w:val="24"/>
        </w:rPr>
      </w:pPr>
      <w:r w:rsidRPr="003C3458">
        <w:rPr>
          <w:sz w:val="24"/>
          <w:szCs w:val="24"/>
        </w:rPr>
        <w:t>Настоящий протокол разместить на сайте:</w:t>
      </w:r>
      <w:r w:rsidRPr="004E7207">
        <w:rPr>
          <w:sz w:val="24"/>
          <w:szCs w:val="24"/>
        </w:rPr>
        <w:t xml:space="preserve"> </w:t>
      </w:r>
      <w:hyperlink r:id="rId8" w:history="1">
        <w:r w:rsidRPr="003C3458">
          <w:rPr>
            <w:rStyle w:val="a3"/>
            <w:color w:val="auto"/>
            <w:sz w:val="24"/>
            <w:szCs w:val="24"/>
            <w:lang w:val="en-US"/>
          </w:rPr>
          <w:t>http</w:t>
        </w:r>
        <w:r w:rsidRPr="003C3458">
          <w:rPr>
            <w:rStyle w:val="a3"/>
            <w:color w:val="auto"/>
            <w:sz w:val="24"/>
            <w:szCs w:val="24"/>
          </w:rPr>
          <w:t>://</w:t>
        </w:r>
        <w:r w:rsidRPr="003C345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3C3458">
          <w:rPr>
            <w:rStyle w:val="a3"/>
            <w:color w:val="auto"/>
            <w:sz w:val="24"/>
            <w:szCs w:val="24"/>
          </w:rPr>
          <w:t>.</w:t>
        </w:r>
        <w:r w:rsidRPr="003C345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3C3458">
          <w:rPr>
            <w:rStyle w:val="a3"/>
            <w:color w:val="auto"/>
            <w:sz w:val="24"/>
            <w:szCs w:val="24"/>
          </w:rPr>
          <w:t>.</w:t>
        </w:r>
        <w:r w:rsidRPr="003C3458">
          <w:rPr>
            <w:rStyle w:val="a3"/>
            <w:color w:val="auto"/>
            <w:sz w:val="24"/>
            <w:szCs w:val="24"/>
            <w:lang w:val="en-US"/>
          </w:rPr>
          <w:t>r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u</w:t>
        </w:r>
      </w:hyperlink>
    </w:p>
    <w:p w:rsidR="00BE0380" w:rsidRDefault="00BE0380" w:rsidP="00BE0380">
      <w:pPr>
        <w:suppressAutoHyphens/>
        <w:ind w:right="141"/>
        <w:jc w:val="both"/>
        <w:rPr>
          <w:b/>
          <w:bCs/>
          <w:sz w:val="24"/>
          <w:szCs w:val="24"/>
        </w:rPr>
      </w:pPr>
    </w:p>
    <w:p w:rsidR="00BE0380" w:rsidRPr="00C057B1" w:rsidRDefault="00BE0380" w:rsidP="00BE0380">
      <w:pPr>
        <w:suppressAutoHyphens/>
        <w:ind w:right="141"/>
        <w:jc w:val="both"/>
        <w:rPr>
          <w:b/>
          <w:sz w:val="24"/>
          <w:szCs w:val="24"/>
        </w:rPr>
      </w:pPr>
      <w:r w:rsidRPr="00C057B1">
        <w:rPr>
          <w:b/>
          <w:bCs/>
          <w:sz w:val="24"/>
          <w:szCs w:val="24"/>
        </w:rPr>
        <w:t xml:space="preserve">Единая закупочная комиссия  </w:t>
      </w:r>
      <w:r w:rsidRPr="00C057B1">
        <w:rPr>
          <w:b/>
          <w:sz w:val="24"/>
          <w:szCs w:val="24"/>
        </w:rPr>
        <w:t>ОАО «СХК»:</w:t>
      </w:r>
    </w:p>
    <w:p w:rsidR="00015332" w:rsidRDefault="00015332" w:rsidP="00BE0380">
      <w:pPr>
        <w:ind w:right="141"/>
        <w:jc w:val="center"/>
        <w:rPr>
          <w:snapToGrid w:val="0"/>
          <w:sz w:val="24"/>
          <w:szCs w:val="24"/>
        </w:rPr>
      </w:pPr>
    </w:p>
    <w:p w:rsidR="00015332" w:rsidRDefault="00015332" w:rsidP="00BE0380">
      <w:pPr>
        <w:ind w:right="141"/>
        <w:jc w:val="center"/>
        <w:rPr>
          <w:snapToGrid w:val="0"/>
          <w:sz w:val="24"/>
          <w:szCs w:val="24"/>
        </w:rPr>
      </w:pPr>
    </w:p>
    <w:p w:rsidR="00015332" w:rsidRDefault="00015332" w:rsidP="00BE0380">
      <w:pPr>
        <w:ind w:right="141"/>
        <w:jc w:val="center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015332" w:rsidTr="00015332"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ЭП</w:t>
            </w:r>
          </w:p>
        </w:tc>
      </w:tr>
      <w:tr w:rsidR="00015332" w:rsidTr="00015332"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221</w:t>
            </w:r>
          </w:p>
        </w:tc>
      </w:tr>
      <w:tr w:rsidR="00015332" w:rsidTr="00015332"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157</w:t>
            </w:r>
          </w:p>
        </w:tc>
      </w:tr>
      <w:tr w:rsidR="00015332" w:rsidTr="00015332"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29.04.2014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167</w:t>
            </w:r>
          </w:p>
        </w:tc>
      </w:tr>
      <w:tr w:rsidR="00015332" w:rsidTr="00015332"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28.04.2014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207</w:t>
            </w:r>
          </w:p>
        </w:tc>
      </w:tr>
      <w:tr w:rsidR="00015332" w:rsidTr="00015332"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25.04.2014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677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76 43 7b c1 00 00 00 00 01 a9</w:t>
            </w:r>
          </w:p>
        </w:tc>
      </w:tr>
      <w:tr w:rsidR="00015332" w:rsidTr="00015332"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29.04.2014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677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239</w:t>
            </w:r>
          </w:p>
        </w:tc>
      </w:tr>
      <w:tr w:rsidR="00015332" w:rsidTr="00015332"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29.04.2014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162</w:t>
            </w:r>
          </w:p>
        </w:tc>
      </w:tr>
      <w:tr w:rsidR="00015332" w:rsidTr="00015332"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28.04.2014</w:t>
            </w:r>
          </w:p>
        </w:tc>
        <w:tc>
          <w:tcPr>
            <w:tcW w:w="2676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015332" w:rsidRDefault="00015332" w:rsidP="00BE0380">
            <w:pPr>
              <w:ind w:right="141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№ 164</w:t>
            </w:r>
          </w:p>
        </w:tc>
      </w:tr>
    </w:tbl>
    <w:p w:rsidR="00586F8C" w:rsidRPr="00432002" w:rsidRDefault="00586F8C" w:rsidP="00BE0380">
      <w:pPr>
        <w:ind w:right="141"/>
        <w:jc w:val="center"/>
        <w:rPr>
          <w:snapToGrid w:val="0"/>
          <w:sz w:val="24"/>
          <w:szCs w:val="24"/>
        </w:rPr>
      </w:pPr>
    </w:p>
    <w:sectPr w:rsidR="00586F8C" w:rsidRPr="00432002" w:rsidSect="00BE0380">
      <w:headerReference w:type="default" r:id="rId9"/>
      <w:pgSz w:w="11906" w:h="16838"/>
      <w:pgMar w:top="509" w:right="566" w:bottom="567" w:left="851" w:header="426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4637" w:rsidRDefault="00FD4637" w:rsidP="00FD4637">
      <w:r>
        <w:separator/>
      </w:r>
    </w:p>
  </w:endnote>
  <w:endnote w:type="continuationSeparator" w:id="0">
    <w:p w:rsidR="00FD4637" w:rsidRDefault="00FD4637" w:rsidP="00FD46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4637" w:rsidRDefault="00FD4637" w:rsidP="00FD4637">
      <w:r>
        <w:separator/>
      </w:r>
    </w:p>
  </w:footnote>
  <w:footnote w:type="continuationSeparator" w:id="0">
    <w:p w:rsidR="00FD4637" w:rsidRDefault="00FD4637" w:rsidP="00FD46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4637" w:rsidRPr="00FD4637" w:rsidRDefault="008356B1">
    <w:pPr>
      <w:pStyle w:val="a7"/>
      <w:jc w:val="center"/>
      <w:rPr>
        <w:sz w:val="24"/>
      </w:rPr>
    </w:pPr>
    <w:r w:rsidRPr="00FD4637">
      <w:rPr>
        <w:sz w:val="24"/>
      </w:rPr>
      <w:fldChar w:fldCharType="begin"/>
    </w:r>
    <w:r w:rsidR="00FD4637" w:rsidRPr="00FD4637">
      <w:rPr>
        <w:sz w:val="24"/>
      </w:rPr>
      <w:instrText xml:space="preserve"> PAGE   \* MERGEFORMAT </w:instrText>
    </w:r>
    <w:r w:rsidRPr="00FD4637">
      <w:rPr>
        <w:sz w:val="24"/>
      </w:rPr>
      <w:fldChar w:fldCharType="separate"/>
    </w:r>
    <w:r w:rsidR="002749E2">
      <w:rPr>
        <w:noProof/>
        <w:sz w:val="24"/>
      </w:rPr>
      <w:t>3</w:t>
    </w:r>
    <w:r w:rsidRPr="00FD4637">
      <w:rPr>
        <w:sz w:val="24"/>
      </w:rPr>
      <w:fldChar w:fldCharType="end"/>
    </w:r>
  </w:p>
  <w:p w:rsidR="00FD4637" w:rsidRDefault="00FD463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2571E"/>
    <w:multiLevelType w:val="hybridMultilevel"/>
    <w:tmpl w:val="8378143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07326"/>
    <w:rsid w:val="00015332"/>
    <w:rsid w:val="00020973"/>
    <w:rsid w:val="000217DB"/>
    <w:rsid w:val="001A41A1"/>
    <w:rsid w:val="001C6621"/>
    <w:rsid w:val="002031AD"/>
    <w:rsid w:val="00263427"/>
    <w:rsid w:val="002749E2"/>
    <w:rsid w:val="0036346E"/>
    <w:rsid w:val="00377DD5"/>
    <w:rsid w:val="003C2DE9"/>
    <w:rsid w:val="003E40B6"/>
    <w:rsid w:val="004004D1"/>
    <w:rsid w:val="004063C1"/>
    <w:rsid w:val="00432002"/>
    <w:rsid w:val="004A421A"/>
    <w:rsid w:val="005047F6"/>
    <w:rsid w:val="0051114B"/>
    <w:rsid w:val="00532C36"/>
    <w:rsid w:val="005537A3"/>
    <w:rsid w:val="00553E42"/>
    <w:rsid w:val="00573C1A"/>
    <w:rsid w:val="00586F8C"/>
    <w:rsid w:val="005B0CFD"/>
    <w:rsid w:val="0060108F"/>
    <w:rsid w:val="0067567E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25184"/>
    <w:rsid w:val="008356B1"/>
    <w:rsid w:val="008917E8"/>
    <w:rsid w:val="008B0E07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E0380"/>
    <w:rsid w:val="00BF0F05"/>
    <w:rsid w:val="00C16AD7"/>
    <w:rsid w:val="00C700C2"/>
    <w:rsid w:val="00CA3F4A"/>
    <w:rsid w:val="00CF30E1"/>
    <w:rsid w:val="00CF5875"/>
    <w:rsid w:val="00DC1F0E"/>
    <w:rsid w:val="00DC2D84"/>
    <w:rsid w:val="00E116DC"/>
    <w:rsid w:val="00EA5D2F"/>
    <w:rsid w:val="00EA72F1"/>
    <w:rsid w:val="00EB27F0"/>
    <w:rsid w:val="00EC7AFA"/>
    <w:rsid w:val="00ED3085"/>
    <w:rsid w:val="00ED5A06"/>
    <w:rsid w:val="00F14237"/>
    <w:rsid w:val="00F66749"/>
    <w:rsid w:val="00F856DF"/>
    <w:rsid w:val="00FD4637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D463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D4637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FD463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D4637"/>
    <w:rPr>
      <w:rFonts w:ascii="Times New Roman" w:eastAsia="Times New Roman" w:hAnsi="Times New Roman"/>
      <w:sz w:val="28"/>
    </w:rPr>
  </w:style>
  <w:style w:type="paragraph" w:styleId="ab">
    <w:name w:val="List Paragraph"/>
    <w:basedOn w:val="a"/>
    <w:uiPriority w:val="34"/>
    <w:qFormat/>
    <w:rsid w:val="00BE03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04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819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5481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2014-04-29T07:21:00Z</dcterms:created>
  <dcterms:modified xsi:type="dcterms:W3CDTF">2014-04-29T07:21:00Z</dcterms:modified>
</cp:coreProperties>
</file>