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D45" w:rsidRPr="00005C92" w:rsidRDefault="00CC0D45" w:rsidP="00CC0D4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005C92">
        <w:rPr>
          <w:rFonts w:ascii="Times New Roman" w:hAnsi="Times New Roman"/>
          <w:b/>
          <w:bCs/>
          <w:sz w:val="25"/>
          <w:szCs w:val="25"/>
        </w:rPr>
        <w:t>ПРОТОКОЛ № 91 Р3/П-14-</w:t>
      </w:r>
      <w:r w:rsidR="00467DD9" w:rsidRPr="00005C92">
        <w:rPr>
          <w:rFonts w:ascii="Times New Roman" w:hAnsi="Times New Roman"/>
          <w:b/>
          <w:bCs/>
          <w:sz w:val="25"/>
          <w:szCs w:val="25"/>
        </w:rPr>
        <w:t>3</w:t>
      </w:r>
      <w:r w:rsidRPr="00005C92">
        <w:rPr>
          <w:rFonts w:ascii="Times New Roman" w:hAnsi="Times New Roman"/>
          <w:b/>
          <w:bCs/>
          <w:sz w:val="25"/>
          <w:szCs w:val="25"/>
        </w:rPr>
        <w:t xml:space="preserve"> </w:t>
      </w:r>
    </w:p>
    <w:p w:rsidR="00CC0D45" w:rsidRPr="00005C92" w:rsidRDefault="00CC0D45" w:rsidP="00CC0D4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005C92">
        <w:rPr>
          <w:rFonts w:ascii="Times New Roman" w:hAnsi="Times New Roman"/>
          <w:b/>
          <w:bCs/>
          <w:sz w:val="25"/>
          <w:szCs w:val="25"/>
        </w:rPr>
        <w:t xml:space="preserve">заседания закупочной комиссии по рассмотрению заявок на отборочной стадии </w:t>
      </w:r>
      <w:r w:rsidR="00467DD9" w:rsidRPr="00005C92">
        <w:rPr>
          <w:rFonts w:ascii="Times New Roman" w:hAnsi="Times New Roman"/>
          <w:b/>
          <w:bCs/>
          <w:sz w:val="25"/>
          <w:szCs w:val="25"/>
        </w:rPr>
        <w:t xml:space="preserve">по результатам запроса о разъяснении заявок </w:t>
      </w:r>
      <w:r w:rsidRPr="00005C92">
        <w:rPr>
          <w:rFonts w:ascii="Times New Roman" w:hAnsi="Times New Roman"/>
          <w:b/>
          <w:bCs/>
          <w:sz w:val="25"/>
          <w:szCs w:val="25"/>
        </w:rPr>
        <w:t xml:space="preserve">по открытому запросу предложений на право заключения договора на поставку товара по лоту № 91 Р3/П-14 Поставка шкафов сбора и передачи данных по ЗС R3.07757.5.0.32 для сооружения энергоблока №3 Ростовской АЭС </w:t>
      </w:r>
    </w:p>
    <w:tbl>
      <w:tblPr>
        <w:tblW w:w="0" w:type="auto"/>
        <w:tblLook w:val="04A0"/>
      </w:tblPr>
      <w:tblGrid>
        <w:gridCol w:w="5129"/>
        <w:gridCol w:w="5122"/>
      </w:tblGrid>
      <w:tr w:rsidR="00CC0D45" w:rsidRPr="00005C92" w:rsidTr="00D04D41">
        <w:tc>
          <w:tcPr>
            <w:tcW w:w="5129" w:type="dxa"/>
            <w:hideMark/>
          </w:tcPr>
          <w:p w:rsidR="00A11F0D" w:rsidRDefault="00A11F0D" w:rsidP="002529E1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</w:p>
          <w:p w:rsidR="00005C92" w:rsidRPr="00005C92" w:rsidRDefault="00005C92" w:rsidP="002529E1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</w:p>
          <w:p w:rsidR="00CC0D45" w:rsidRPr="00005C92" w:rsidRDefault="00CC0D45" w:rsidP="002529E1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005C92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005C92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. Нижний Новгород</w:t>
            </w:r>
          </w:p>
        </w:tc>
        <w:tc>
          <w:tcPr>
            <w:tcW w:w="5122" w:type="dxa"/>
            <w:hideMark/>
          </w:tcPr>
          <w:p w:rsidR="00A11F0D" w:rsidRPr="00005C92" w:rsidRDefault="00A11F0D" w:rsidP="002529E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</w:p>
          <w:p w:rsidR="00005C92" w:rsidRDefault="00005C92" w:rsidP="002529E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</w:p>
          <w:p w:rsidR="00CC0D45" w:rsidRPr="00005C92" w:rsidRDefault="00467DD9" w:rsidP="002529E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005C92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Pr="00005C92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11</w:t>
            </w:r>
            <w:r w:rsidR="00CC0D45" w:rsidRPr="00005C92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» апреля 2014</w:t>
            </w:r>
            <w:r w:rsidR="00CC0D45" w:rsidRPr="00005C92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A11F0D" w:rsidRPr="00005C92" w:rsidRDefault="00A11F0D" w:rsidP="00CC0D4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CC0D45" w:rsidRPr="00005C92" w:rsidRDefault="00CC0D45" w:rsidP="00CC0D4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005C92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005C92">
        <w:rPr>
          <w:rFonts w:ascii="Times New Roman" w:hAnsi="Times New Roman"/>
          <w:sz w:val="25"/>
          <w:szCs w:val="25"/>
        </w:rPr>
        <w:t>с использованием функционала ЭТП «</w:t>
      </w:r>
      <w:hyperlink r:id="rId7" w:history="1">
        <w:r w:rsidRPr="00005C92">
          <w:rPr>
            <w:rStyle w:val="a3"/>
            <w:rFonts w:ascii="Times New Roman" w:hAnsi="Times New Roman"/>
            <w:sz w:val="25"/>
            <w:szCs w:val="25"/>
          </w:rPr>
          <w:t>a-k-d.ru</w:t>
        </w:r>
      </w:hyperlink>
      <w:r w:rsidRPr="00005C92">
        <w:rPr>
          <w:rFonts w:ascii="Times New Roman" w:hAnsi="Times New Roman"/>
          <w:sz w:val="25"/>
          <w:szCs w:val="25"/>
        </w:rPr>
        <w:t>» согласно регламенту ее работы.</w:t>
      </w:r>
    </w:p>
    <w:p w:rsidR="00A11F0D" w:rsidRDefault="00A11F0D" w:rsidP="00CC0D4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005C92" w:rsidRPr="00005C92" w:rsidRDefault="00005C92" w:rsidP="00CC0D4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CC0D45" w:rsidRPr="00005C92" w:rsidRDefault="00CC0D45" w:rsidP="00CC0D4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005C92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CC0D45" w:rsidRPr="00005C92" w:rsidRDefault="00CC0D45" w:rsidP="00CC0D45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005C92" w:rsidRDefault="00005C92" w:rsidP="00CC0D45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CC0D45" w:rsidRPr="00005C92" w:rsidRDefault="00CC0D45" w:rsidP="00CC0D45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CC0D45" w:rsidRPr="00005C92" w:rsidRDefault="00CC0D45" w:rsidP="00CC0D4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CC0D45" w:rsidRPr="00005C92" w:rsidRDefault="00CC0D45" w:rsidP="00CC0D4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 xml:space="preserve">Организатор </w:t>
      </w:r>
      <w:r w:rsidRPr="00005C92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005C92">
        <w:rPr>
          <w:rFonts w:ascii="Times New Roman" w:hAnsi="Times New Roman"/>
          <w:sz w:val="25"/>
          <w:szCs w:val="25"/>
        </w:rPr>
        <w:t>: ОАО «НИАЭП»</w:t>
      </w:r>
    </w:p>
    <w:p w:rsidR="00CC0D45" w:rsidRPr="00005C92" w:rsidRDefault="00CC0D45" w:rsidP="00CC0D4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CC0D45" w:rsidRPr="00005C92" w:rsidRDefault="00CC0D45" w:rsidP="00CC0D4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 xml:space="preserve">Предмет </w:t>
      </w:r>
      <w:r w:rsidRPr="00005C92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005C92">
        <w:rPr>
          <w:rFonts w:ascii="Times New Roman" w:hAnsi="Times New Roman"/>
          <w:sz w:val="25"/>
          <w:szCs w:val="25"/>
        </w:rPr>
        <w:t xml:space="preserve">: право заключения договора на поставку товара по лоту № 91 Р3/П-14 Поставка шкафов сбора и передачи данных по ЗС </w:t>
      </w:r>
      <w:r w:rsidRPr="00005C92">
        <w:rPr>
          <w:rFonts w:ascii="Times New Roman" w:hAnsi="Times New Roman"/>
          <w:sz w:val="25"/>
          <w:szCs w:val="25"/>
          <w:lang w:val="en-US"/>
        </w:rPr>
        <w:t>R</w:t>
      </w:r>
      <w:r w:rsidRPr="00005C92">
        <w:rPr>
          <w:rFonts w:ascii="Times New Roman" w:hAnsi="Times New Roman"/>
          <w:sz w:val="25"/>
          <w:szCs w:val="25"/>
        </w:rPr>
        <w:t xml:space="preserve">3.07757.5.0.32 для сооружения энергоблока №3 Ростовской АЭС </w:t>
      </w:r>
    </w:p>
    <w:p w:rsidR="00CC0D45" w:rsidRPr="00005C92" w:rsidRDefault="00CC0D45" w:rsidP="00CC0D45">
      <w:pPr>
        <w:rPr>
          <w:rFonts w:ascii="Times New Roman" w:hAnsi="Times New Roman"/>
          <w:sz w:val="25"/>
          <w:szCs w:val="25"/>
        </w:rPr>
      </w:pPr>
    </w:p>
    <w:p w:rsidR="00CC0D45" w:rsidRPr="00005C92" w:rsidRDefault="00CC0D45" w:rsidP="00CC0D45">
      <w:pPr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 xml:space="preserve">Предмет договора: Поставка шкафов сбора и передачи данных по ЗС </w:t>
      </w:r>
      <w:r w:rsidRPr="00005C92">
        <w:rPr>
          <w:rFonts w:ascii="Times New Roman" w:hAnsi="Times New Roman"/>
          <w:sz w:val="25"/>
          <w:szCs w:val="25"/>
          <w:lang w:val="en-US"/>
        </w:rPr>
        <w:t>R</w:t>
      </w:r>
      <w:r w:rsidRPr="00005C92">
        <w:rPr>
          <w:rFonts w:ascii="Times New Roman" w:hAnsi="Times New Roman"/>
          <w:sz w:val="25"/>
          <w:szCs w:val="25"/>
        </w:rPr>
        <w:t xml:space="preserve">3.07757.5.0.32 для сооружения энергоблока №3 Ростовской АЭС </w:t>
      </w:r>
    </w:p>
    <w:p w:rsidR="00CC0D45" w:rsidRPr="00005C92" w:rsidRDefault="00CC0D45" w:rsidP="00CC0D45">
      <w:pPr>
        <w:rPr>
          <w:rFonts w:ascii="Times New Roman" w:hAnsi="Times New Roman"/>
          <w:sz w:val="25"/>
          <w:szCs w:val="25"/>
        </w:rPr>
      </w:pPr>
    </w:p>
    <w:p w:rsidR="00CC0D45" w:rsidRPr="00005C92" w:rsidRDefault="00CC0D45" w:rsidP="00CC0D45">
      <w:pPr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 xml:space="preserve">Начальная (максимальная) цена договора: 11 514 917,00 (Одиннадцать миллионов пятьсот четырнадцать тысяч девятьсот семнадцать) рублей 00 копеек, включая НДС. </w:t>
      </w:r>
    </w:p>
    <w:p w:rsidR="00CC0D45" w:rsidRPr="00005C92" w:rsidRDefault="00CC0D45" w:rsidP="00CC0D45">
      <w:pPr>
        <w:rPr>
          <w:rFonts w:ascii="Times New Roman" w:hAnsi="Times New Roman"/>
          <w:sz w:val="25"/>
          <w:szCs w:val="25"/>
        </w:rPr>
      </w:pPr>
    </w:p>
    <w:p w:rsidR="00CC0D45" w:rsidRPr="00005C92" w:rsidRDefault="00CC0D45" w:rsidP="00CC0D45">
      <w:pPr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CC0D45" w:rsidRPr="00005C92" w:rsidRDefault="00CC0D45" w:rsidP="00CC0D45">
      <w:pPr>
        <w:rPr>
          <w:rFonts w:ascii="Times New Roman" w:hAnsi="Times New Roman"/>
          <w:sz w:val="25"/>
          <w:szCs w:val="25"/>
        </w:rPr>
      </w:pPr>
    </w:p>
    <w:p w:rsidR="00CC0D45" w:rsidRPr="00005C92" w:rsidRDefault="00CC0D45" w:rsidP="00CC0D45">
      <w:pPr>
        <w:rPr>
          <w:rFonts w:ascii="Calibri" w:hAnsi="Calibri" w:cs="Calibri"/>
          <w:color w:val="000000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005C92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005C92">
        <w:rPr>
          <w:rFonts w:ascii="Times New Roman" w:hAnsi="Times New Roman"/>
          <w:sz w:val="25"/>
          <w:szCs w:val="25"/>
        </w:rPr>
        <w:t xml:space="preserve"> и документация по проведению </w:t>
      </w:r>
      <w:r w:rsidRPr="00005C92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005C92">
        <w:rPr>
          <w:rFonts w:ascii="Times New Roman" w:hAnsi="Times New Roman"/>
          <w:sz w:val="25"/>
          <w:szCs w:val="25"/>
        </w:rPr>
        <w:t xml:space="preserve"> опубликован</w:t>
      </w:r>
      <w:r w:rsidRPr="00005C92">
        <w:rPr>
          <w:rFonts w:ascii="Times New Roman" w:hAnsi="Times New Roman"/>
          <w:color w:val="000000"/>
          <w:sz w:val="25"/>
          <w:szCs w:val="25"/>
          <w:lang w:eastAsia="ar-SA"/>
        </w:rPr>
        <w:t>ы «27» марта 2014 года в информационно</w:t>
      </w:r>
      <w:r w:rsidRPr="00005C92">
        <w:rPr>
          <w:rFonts w:ascii="Times New Roman" w:hAnsi="Times New Roman"/>
          <w:sz w:val="25"/>
          <w:szCs w:val="25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05C92">
          <w:rPr>
            <w:rStyle w:val="a3"/>
            <w:rFonts w:ascii="Times New Roman" w:hAnsi="Times New Roman" w:cstheme="minorBidi"/>
            <w:sz w:val="25"/>
            <w:szCs w:val="25"/>
          </w:rPr>
          <w:t>http://www.zakupki.gov.ru</w:t>
        </w:r>
      </w:hyperlink>
      <w:r w:rsidRPr="00005C92">
        <w:rPr>
          <w:rStyle w:val="a3"/>
          <w:rFonts w:ascii="Times New Roman" w:hAnsi="Times New Roman" w:cstheme="minorBidi"/>
          <w:sz w:val="25"/>
          <w:szCs w:val="25"/>
        </w:rPr>
        <w:t>/</w:t>
      </w:r>
      <w:r w:rsidRPr="00005C92">
        <w:rPr>
          <w:rFonts w:ascii="Times New Roman" w:hAnsi="Times New Roman"/>
          <w:sz w:val="25"/>
          <w:szCs w:val="25"/>
        </w:rPr>
        <w:t>,</w:t>
      </w:r>
      <w:r w:rsidRPr="00005C92">
        <w:rPr>
          <w:sz w:val="25"/>
          <w:szCs w:val="25"/>
        </w:rPr>
        <w:t xml:space="preserve"> </w:t>
      </w:r>
      <w:r w:rsidRPr="00005C92">
        <w:rPr>
          <w:rFonts w:ascii="Times New Roman" w:hAnsi="Times New Roman"/>
          <w:sz w:val="25"/>
          <w:szCs w:val="25"/>
        </w:rPr>
        <w:t xml:space="preserve">закупка 31401018704,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005C92">
          <w:rPr>
            <w:rStyle w:val="a3"/>
            <w:rFonts w:ascii="Times New Roman" w:hAnsi="Times New Roman" w:cstheme="minorBidi"/>
            <w:sz w:val="25"/>
            <w:szCs w:val="25"/>
          </w:rPr>
          <w:t>http://zakupki.rosatom.ru/</w:t>
        </w:r>
      </w:hyperlink>
      <w:r w:rsidRPr="00005C92">
        <w:rPr>
          <w:rFonts w:ascii="Times New Roman" w:hAnsi="Times New Roman"/>
          <w:sz w:val="25"/>
          <w:szCs w:val="25"/>
        </w:rPr>
        <w:t>, закупка №140327/0536/230, на            ЭТП «</w:t>
      </w:r>
      <w:hyperlink r:id="rId10" w:history="1">
        <w:r w:rsidRPr="00005C92">
          <w:rPr>
            <w:rStyle w:val="a3"/>
            <w:rFonts w:ascii="Times New Roman" w:hAnsi="Times New Roman"/>
            <w:sz w:val="25"/>
            <w:szCs w:val="25"/>
          </w:rPr>
          <w:t>a-k-d.ru</w:t>
        </w:r>
      </w:hyperlink>
      <w:r w:rsidRPr="00005C92">
        <w:rPr>
          <w:rFonts w:ascii="Times New Roman" w:hAnsi="Times New Roman"/>
          <w:sz w:val="25"/>
          <w:szCs w:val="25"/>
        </w:rPr>
        <w:t>», закупка R023464.</w:t>
      </w:r>
    </w:p>
    <w:p w:rsidR="00CC0D45" w:rsidRPr="00005C92" w:rsidRDefault="00CC0D45" w:rsidP="00CC0D45">
      <w:pPr>
        <w:pStyle w:val="31"/>
        <w:ind w:firstLine="0"/>
        <w:rPr>
          <w:b w:val="0"/>
          <w:bCs w:val="0"/>
          <w:sz w:val="25"/>
          <w:szCs w:val="25"/>
        </w:rPr>
      </w:pPr>
    </w:p>
    <w:p w:rsidR="00CC0D45" w:rsidRPr="00005C92" w:rsidRDefault="00CC0D45" w:rsidP="00CC0D45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005C92">
        <w:rPr>
          <w:b w:val="0"/>
          <w:bCs w:val="0"/>
          <w:sz w:val="25"/>
          <w:szCs w:val="25"/>
        </w:rPr>
        <w:t>Заседание закупочной комиссии проводится в 1</w:t>
      </w:r>
      <w:r w:rsidR="00467DD9" w:rsidRPr="00005C92">
        <w:rPr>
          <w:b w:val="0"/>
          <w:bCs w:val="0"/>
          <w:sz w:val="25"/>
          <w:szCs w:val="25"/>
        </w:rPr>
        <w:t>3:30:00 (время московское) «11</w:t>
      </w:r>
      <w:r w:rsidRPr="00005C92">
        <w:rPr>
          <w:b w:val="0"/>
          <w:bCs w:val="0"/>
          <w:sz w:val="25"/>
          <w:szCs w:val="25"/>
        </w:rPr>
        <w:t xml:space="preserve">» апреля 2014 года, по адресу: </w:t>
      </w:r>
      <w:r w:rsidRPr="00005C92">
        <w:rPr>
          <w:b w:val="0"/>
          <w:bCs w:val="0"/>
          <w:color w:val="000000"/>
          <w:sz w:val="25"/>
          <w:szCs w:val="25"/>
        </w:rPr>
        <w:t>603006, г.Н.Новгород, пл. Свободы, д.3, малый актовый зал.</w:t>
      </w:r>
    </w:p>
    <w:p w:rsidR="00D04D41" w:rsidRPr="00005C92" w:rsidRDefault="00D04D41" w:rsidP="00CC0D45">
      <w:pPr>
        <w:spacing w:before="120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CC0D45" w:rsidRPr="00005C92" w:rsidRDefault="00CC0D45" w:rsidP="00CC0D45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b/>
          <w:bCs/>
          <w:sz w:val="25"/>
          <w:szCs w:val="25"/>
        </w:rPr>
        <w:lastRenderedPageBreak/>
        <w:t>В заседании принимают участие:</w:t>
      </w:r>
      <w:r w:rsidRPr="00005C92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CC0D45" w:rsidRPr="00005C92" w:rsidTr="00497F06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CC0D45" w:rsidRPr="00005C92" w:rsidTr="00497F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CC0D45" w:rsidRPr="00005C92" w:rsidTr="00497F0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Старший вице-президент по коммерции</w:t>
            </w:r>
          </w:p>
        </w:tc>
      </w:tr>
      <w:tr w:rsidR="00CC0D45" w:rsidRPr="00005C92" w:rsidTr="00497F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CC0D45" w:rsidRPr="00005C92" w:rsidTr="00497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CC0D45" w:rsidRPr="00005C92" w:rsidTr="00497F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CC0D45" w:rsidRPr="00005C92" w:rsidTr="00497F06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A30300" w:rsidP="00A30300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CC0D45" w:rsidRPr="00005C92" w:rsidTr="00497F06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Заместитель главного инженера</w:t>
            </w:r>
          </w:p>
        </w:tc>
      </w:tr>
      <w:tr w:rsidR="00CC0D45" w:rsidRPr="00005C92" w:rsidTr="00497F06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005C92" w:rsidRDefault="00CC0D45" w:rsidP="00497F0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1F5666" w:rsidRPr="00005C92" w:rsidTr="00497F06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5666" w:rsidRPr="00005C92" w:rsidRDefault="001F5666" w:rsidP="001F5666">
            <w:pPr>
              <w:tabs>
                <w:tab w:val="left" w:pos="252"/>
              </w:tabs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5666" w:rsidRPr="00005C92" w:rsidRDefault="001F5666" w:rsidP="001F5666">
            <w:pPr>
              <w:tabs>
                <w:tab w:val="left" w:pos="252"/>
              </w:tabs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Начальник управления планирования закупок</w:t>
            </w:r>
          </w:p>
        </w:tc>
      </w:tr>
      <w:tr w:rsidR="001F5666" w:rsidRPr="00005C92" w:rsidTr="00497F06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5666" w:rsidRPr="00005C92" w:rsidRDefault="001F5666" w:rsidP="00281F35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5666" w:rsidRPr="00005C92" w:rsidRDefault="001F5666" w:rsidP="00281F35">
            <w:pPr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1F5666" w:rsidRPr="00005C92" w:rsidTr="00497F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5666" w:rsidRPr="00005C92" w:rsidRDefault="001F5666" w:rsidP="00CA52A9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5666" w:rsidRPr="00005C92" w:rsidRDefault="001F5666" w:rsidP="00CA52A9">
            <w:pPr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1F5666" w:rsidRPr="00005C92" w:rsidTr="00497F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5666" w:rsidRPr="00005C92" w:rsidRDefault="001F5666" w:rsidP="008C3823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5666" w:rsidRPr="00005C92" w:rsidRDefault="001F5666" w:rsidP="008C3823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1F5666" w:rsidRPr="00005C92" w:rsidTr="00497F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5666" w:rsidRPr="00005C92" w:rsidRDefault="001F5666" w:rsidP="00497F06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1F5666" w:rsidRPr="00005C92" w:rsidTr="00497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5666" w:rsidRPr="00005C92" w:rsidRDefault="001F5666" w:rsidP="00497F0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5666" w:rsidRPr="00005C92" w:rsidRDefault="001F5666" w:rsidP="00497F06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CC0D45" w:rsidRPr="00005C92" w:rsidRDefault="00CC0D45" w:rsidP="00CC0D45">
      <w:pPr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>Засе</w:t>
      </w:r>
      <w:r w:rsidR="00467DD9" w:rsidRPr="00005C92">
        <w:rPr>
          <w:rFonts w:ascii="Times New Roman" w:hAnsi="Times New Roman"/>
          <w:sz w:val="25"/>
          <w:szCs w:val="25"/>
        </w:rPr>
        <w:t>дание проводится в присутствии 9</w:t>
      </w:r>
      <w:r w:rsidRPr="00005C92">
        <w:rPr>
          <w:rFonts w:ascii="Times New Roman" w:hAnsi="Times New Roman"/>
          <w:sz w:val="25"/>
          <w:szCs w:val="25"/>
        </w:rPr>
        <w:t xml:space="preserve"> из 16 членов Закуп</w:t>
      </w:r>
      <w:r w:rsidR="00467DD9" w:rsidRPr="00005C92">
        <w:rPr>
          <w:rFonts w:ascii="Times New Roman" w:hAnsi="Times New Roman"/>
          <w:sz w:val="25"/>
          <w:szCs w:val="25"/>
        </w:rPr>
        <w:t>очной комиссии, что составляет 56</w:t>
      </w:r>
      <w:r w:rsidRPr="00005C92">
        <w:rPr>
          <w:rFonts w:ascii="Times New Roman" w:hAnsi="Times New Roman"/>
          <w:sz w:val="25"/>
          <w:szCs w:val="25"/>
        </w:rPr>
        <w:t> % от общего количества членов Закупочной комиссии. Кворум имеется. Заседание правомочно.</w:t>
      </w:r>
    </w:p>
    <w:p w:rsidR="00CC0D45" w:rsidRPr="00005C92" w:rsidRDefault="00CC0D45" w:rsidP="00CC0D45">
      <w:pPr>
        <w:rPr>
          <w:rFonts w:ascii="Times New Roman" w:hAnsi="Times New Roman"/>
          <w:sz w:val="25"/>
          <w:szCs w:val="25"/>
        </w:rPr>
      </w:pPr>
    </w:p>
    <w:p w:rsidR="00D04D41" w:rsidRPr="00005C92" w:rsidRDefault="00D04D41" w:rsidP="00CC0D45">
      <w:pPr>
        <w:rPr>
          <w:rFonts w:ascii="Times New Roman" w:hAnsi="Times New Roman"/>
          <w:sz w:val="25"/>
          <w:szCs w:val="25"/>
        </w:rPr>
      </w:pPr>
    </w:p>
    <w:p w:rsidR="00CC0D45" w:rsidRPr="00005C92" w:rsidRDefault="00CC0D45" w:rsidP="00CC0D45">
      <w:pPr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 xml:space="preserve">1. Согласно протоколу открытия доступа к заявкам на участие в запросе предложений от «08» апреля 2014 года № 91 Р3/П-14-1 были поданы заявки на участие в запросе предложений следующими участниками </w:t>
      </w:r>
      <w:r w:rsidRPr="00005C92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005C92">
        <w:rPr>
          <w:rFonts w:ascii="Times New Roman" w:hAnsi="Times New Roman"/>
          <w:sz w:val="25"/>
          <w:szCs w:val="25"/>
        </w:rPr>
        <w:t>:</w:t>
      </w:r>
    </w:p>
    <w:p w:rsidR="00D04D41" w:rsidRPr="00005C92" w:rsidRDefault="00D04D41" w:rsidP="00CC0D45">
      <w:pPr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86"/>
        <w:gridCol w:w="3746"/>
        <w:gridCol w:w="4519"/>
      </w:tblGrid>
      <w:tr w:rsidR="00CC0D45" w:rsidRPr="00005C92" w:rsidTr="00497F06">
        <w:trPr>
          <w:jc w:val="center"/>
        </w:trPr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005C92" w:rsidRDefault="00CC0D45" w:rsidP="00497F06">
            <w:pPr>
              <w:ind w:left="99" w:right="12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005C92" w:rsidRDefault="00CC0D45" w:rsidP="00497F06">
            <w:pPr>
              <w:ind w:left="99" w:right="12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 запроса предложений, ИНН  участника запроса предложений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005C92" w:rsidRDefault="00CC0D45" w:rsidP="00497F06">
            <w:pPr>
              <w:ind w:left="99" w:right="12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Предложении</w:t>
            </w:r>
          </w:p>
        </w:tc>
      </w:tr>
      <w:tr w:rsidR="00CC0D45" w:rsidRPr="00005C92" w:rsidTr="00497F06">
        <w:trPr>
          <w:jc w:val="center"/>
        </w:trPr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005C92" w:rsidRDefault="00CC0D45" w:rsidP="00497F06">
            <w:pPr>
              <w:ind w:left="99" w:right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60123918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005C92" w:rsidRDefault="00CC0D45" w:rsidP="00497F06">
            <w:pPr>
              <w:ind w:left="99" w:right="120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ООО «КБ ТЕХНАБ»,</w:t>
            </w:r>
          </w:p>
          <w:p w:rsidR="00CC0D45" w:rsidRPr="00005C92" w:rsidRDefault="00CC0D45" w:rsidP="00497F06">
            <w:pPr>
              <w:ind w:left="99" w:right="120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ИНН  7701587911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005C92" w:rsidRDefault="00CC0D45" w:rsidP="00497F06">
            <w:pPr>
              <w:ind w:left="99" w:right="120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 xml:space="preserve">Цена заявки: 11 379 920,00 (Одиннадцать миллионов триста семьдесят девять тысяч девятьсот двадцать) рублей 00 копеек, включая НДС </w:t>
            </w:r>
          </w:p>
        </w:tc>
      </w:tr>
      <w:tr w:rsidR="00CC0D45" w:rsidRPr="00005C92" w:rsidTr="00CC0D45">
        <w:trPr>
          <w:trHeight w:val="269"/>
          <w:jc w:val="center"/>
        </w:trPr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005C92" w:rsidRDefault="00CC0D45" w:rsidP="00497F06">
            <w:pPr>
              <w:ind w:left="99" w:right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lastRenderedPageBreak/>
              <w:t>60123970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005C92" w:rsidRDefault="00CC0D45" w:rsidP="00497F06">
            <w:pPr>
              <w:ind w:left="99" w:right="120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ООО «ЭнергопромАвтоматизация»,</w:t>
            </w:r>
          </w:p>
          <w:p w:rsidR="00CC0D45" w:rsidRPr="00005C92" w:rsidRDefault="00CC0D45" w:rsidP="00497F06">
            <w:pPr>
              <w:ind w:left="99" w:right="120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ИНН 7806367261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005C92" w:rsidRDefault="00CC0D45" w:rsidP="00497F06">
            <w:pPr>
              <w:ind w:left="99" w:right="120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 xml:space="preserve">Цена заявки: 11 485 000,00 (Одиннадцать миллионов четыреста восемьдесят пять тысяч) рублей 00 копеек, включая НДС </w:t>
            </w:r>
          </w:p>
        </w:tc>
      </w:tr>
      <w:tr w:rsidR="00CC0D45" w:rsidRPr="00005C92" w:rsidTr="00497F06">
        <w:trPr>
          <w:jc w:val="center"/>
        </w:trPr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005C92" w:rsidRDefault="00CC0D45" w:rsidP="00497F06">
            <w:pPr>
              <w:ind w:left="99" w:right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60123973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005C92" w:rsidRDefault="00CC0D45" w:rsidP="00497F06">
            <w:pPr>
              <w:ind w:left="99" w:right="120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 xml:space="preserve">ООО «УПТК», </w:t>
            </w:r>
          </w:p>
          <w:p w:rsidR="00CC0D45" w:rsidRPr="00005C92" w:rsidRDefault="00CC0D45" w:rsidP="00497F06">
            <w:pPr>
              <w:ind w:left="99" w:right="120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ИНН 7725725053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005C92" w:rsidRDefault="00CC0D45" w:rsidP="00497F06">
            <w:pPr>
              <w:ind w:left="99" w:right="120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 xml:space="preserve">Цена заявки: 11 315 379,99 (Одиннадцать миллионов триста пятнадцать тысяч триста семьдесят девять) рублей 99 копеек, включая НДС </w:t>
            </w:r>
          </w:p>
        </w:tc>
      </w:tr>
    </w:tbl>
    <w:p w:rsidR="00D04D41" w:rsidRPr="00005C92" w:rsidRDefault="00D04D41" w:rsidP="00CC0D45">
      <w:pPr>
        <w:outlineLvl w:val="0"/>
        <w:rPr>
          <w:rFonts w:ascii="Times New Roman" w:hAnsi="Times New Roman"/>
          <w:sz w:val="25"/>
          <w:szCs w:val="25"/>
        </w:rPr>
      </w:pPr>
    </w:p>
    <w:p w:rsidR="00CC0D45" w:rsidRPr="00005C92" w:rsidRDefault="00CC0D45" w:rsidP="00CC0D45">
      <w:pPr>
        <w:outlineLvl w:val="0"/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 xml:space="preserve">2. </w:t>
      </w:r>
      <w:r w:rsidR="00467DD9" w:rsidRPr="00005C92">
        <w:rPr>
          <w:rFonts w:ascii="Times New Roman" w:eastAsiaTheme="minorEastAsia" w:hAnsi="Times New Roman"/>
          <w:sz w:val="25"/>
          <w:szCs w:val="25"/>
        </w:rPr>
        <w:t xml:space="preserve">Согласно протоколу заседания Закупочной комиссии по рассмотрению заявок на отборочной стадии от «08» апреля 2014 г. № </w:t>
      </w:r>
      <w:r w:rsidR="00467DD9" w:rsidRPr="00005C92">
        <w:rPr>
          <w:rFonts w:ascii="Times New Roman" w:hAnsi="Times New Roman"/>
          <w:sz w:val="25"/>
          <w:szCs w:val="25"/>
        </w:rPr>
        <w:t xml:space="preserve">91 Р3/П-14-2 </w:t>
      </w:r>
      <w:r w:rsidR="00467DD9" w:rsidRPr="00005C92">
        <w:rPr>
          <w:rFonts w:ascii="Times New Roman" w:eastAsiaTheme="minorEastAsia" w:hAnsi="Times New Roman"/>
          <w:sz w:val="25"/>
          <w:szCs w:val="25"/>
        </w:rPr>
        <w:t>Закупочной комиссией были приняты следующие решения</w:t>
      </w:r>
      <w:r w:rsidR="00467DD9" w:rsidRPr="00005C92">
        <w:rPr>
          <w:rFonts w:ascii="Times New Roman" w:hAnsi="Times New Roman"/>
          <w:sz w:val="25"/>
          <w:szCs w:val="25"/>
        </w:rPr>
        <w:t>:</w:t>
      </w:r>
    </w:p>
    <w:p w:rsidR="00CC0D45" w:rsidRPr="00005C92" w:rsidRDefault="00CC0D45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005C92">
        <w:rPr>
          <w:sz w:val="25"/>
          <w:szCs w:val="25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04D41" w:rsidRPr="00005C92" w:rsidRDefault="00D04D41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CC0D45" w:rsidRPr="00005C92" w:rsidRDefault="00CC0D45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005C92">
        <w:rPr>
          <w:sz w:val="25"/>
          <w:szCs w:val="25"/>
        </w:rPr>
        <w:t xml:space="preserve">2.1.1. ООО «КБ ТЕХНАБ» </w:t>
      </w:r>
    </w:p>
    <w:p w:rsidR="00D04D41" w:rsidRPr="00005C92" w:rsidRDefault="00D04D41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CC0D45" w:rsidRPr="00005C92" w:rsidRDefault="00CC0D45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005C92">
        <w:rPr>
          <w:sz w:val="25"/>
          <w:szCs w:val="25"/>
        </w:rPr>
        <w:t xml:space="preserve">2.2. В соответствии с пунктом 19.8.1, 14.8.4 ЕОСЗ и пунктом 4.14.1.8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D04D41" w:rsidRPr="00005C92" w:rsidRDefault="00D04D41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CC0D45" w:rsidRPr="00005C92" w:rsidRDefault="00CC0D45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005C92">
        <w:rPr>
          <w:sz w:val="25"/>
          <w:szCs w:val="25"/>
        </w:rPr>
        <w:t xml:space="preserve">2.2.1. направить участнику запроса предложений: ООО «ЭнергопромАвтоматизация» запрос о предоставлении представленных не в полном объеме документов. </w:t>
      </w:r>
    </w:p>
    <w:p w:rsidR="00D04D41" w:rsidRPr="00005C92" w:rsidRDefault="00D04D41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CC0D45" w:rsidRPr="00005C92" w:rsidRDefault="00CC0D45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005C92">
        <w:rPr>
          <w:sz w:val="25"/>
          <w:szCs w:val="25"/>
        </w:rPr>
        <w:t xml:space="preserve">2.2.2. направить участнику запроса предложений: ООО «УПТК»  запрос о предоставлении представленных не в полном объеме документов и о разъяснении положений заявки на участие в запросе предложений </w:t>
      </w:r>
    </w:p>
    <w:p w:rsidR="00D04D41" w:rsidRPr="00005C92" w:rsidRDefault="00D04D41" w:rsidP="00D04D41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467DD9" w:rsidRPr="00005C92" w:rsidRDefault="00467DD9" w:rsidP="00D04D41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>3. По результатам 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заявок,  закупочной комиссией были</w:t>
      </w:r>
      <w:r w:rsidRPr="00005C92">
        <w:rPr>
          <w:rFonts w:ascii="Times New Roman" w:hAnsi="Times New Roman"/>
          <w:i/>
          <w:iCs/>
          <w:sz w:val="25"/>
          <w:szCs w:val="25"/>
        </w:rPr>
        <w:t xml:space="preserve"> </w:t>
      </w:r>
      <w:r w:rsidRPr="00005C92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D04D41" w:rsidRPr="00005C92" w:rsidRDefault="00D04D41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467DD9" w:rsidRPr="00005C92" w:rsidRDefault="00467DD9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005C92">
        <w:rPr>
          <w:sz w:val="25"/>
          <w:szCs w:val="25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04D41" w:rsidRPr="00005C92" w:rsidRDefault="00D04D41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467DD9" w:rsidRPr="00005C92" w:rsidRDefault="00467DD9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005C92">
        <w:rPr>
          <w:sz w:val="25"/>
          <w:szCs w:val="25"/>
        </w:rPr>
        <w:t xml:space="preserve">3.1.1. ООО «УПТК» </w:t>
      </w:r>
    </w:p>
    <w:p w:rsidR="00D04D41" w:rsidRPr="00005C92" w:rsidRDefault="00D04D41" w:rsidP="00D04D41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467DD9" w:rsidRPr="00005C92" w:rsidRDefault="00467DD9" w:rsidP="00D04D41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 xml:space="preserve">Результаты голосования членов закупочной комиссии: </w:t>
      </w:r>
      <w:r w:rsidRPr="00005C92">
        <w:rPr>
          <w:rFonts w:ascii="Times New Roman" w:hAnsi="Times New Roman"/>
          <w:sz w:val="25"/>
          <w:szCs w:val="25"/>
        </w:rPr>
        <w:br/>
        <w:t>«за» - 9 голосов;</w:t>
      </w:r>
      <w:r w:rsidRPr="00005C92">
        <w:rPr>
          <w:rFonts w:ascii="Times New Roman" w:hAnsi="Times New Roman"/>
          <w:sz w:val="25"/>
          <w:szCs w:val="25"/>
        </w:rPr>
        <w:br/>
        <w:t>«против» - 0 голосов;</w:t>
      </w:r>
      <w:r w:rsidRPr="00005C92">
        <w:rPr>
          <w:rFonts w:ascii="Times New Roman" w:hAnsi="Times New Roman"/>
          <w:sz w:val="25"/>
          <w:szCs w:val="25"/>
        </w:rPr>
        <w:br/>
        <w:t>«воздержался» - 0 голосов.</w:t>
      </w:r>
    </w:p>
    <w:p w:rsidR="00467DD9" w:rsidRPr="00005C92" w:rsidRDefault="00467DD9" w:rsidP="00D04D41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467DD9" w:rsidRPr="00005C92" w:rsidRDefault="00467DD9" w:rsidP="00D04D41">
      <w:pPr>
        <w:keepLines w:val="0"/>
        <w:jc w:val="left"/>
        <w:rPr>
          <w:rFonts w:ascii="Times New Roman" w:eastAsiaTheme="minorEastAsia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>3.2</w:t>
      </w:r>
      <w:r w:rsidRPr="00005C92">
        <w:rPr>
          <w:rFonts w:ascii="Times New Roman" w:eastAsiaTheme="minorEastAsia" w:hAnsi="Times New Roman"/>
          <w:sz w:val="25"/>
          <w:szCs w:val="25"/>
        </w:rPr>
        <w:t xml:space="preserve">. </w:t>
      </w:r>
      <w:r w:rsidR="00333CB0" w:rsidRPr="00005C92">
        <w:rPr>
          <w:rFonts w:ascii="Times New Roman" w:eastAsiaTheme="minorEastAsia" w:hAnsi="Times New Roman"/>
          <w:sz w:val="25"/>
          <w:szCs w:val="25"/>
        </w:rPr>
        <w:t>Отказать в допуске к дальнейшему участию в запросе предложений следующим участникам запроса предложений, подавшим заявки:</w:t>
      </w:r>
    </w:p>
    <w:p w:rsidR="00D04D41" w:rsidRPr="00005C92" w:rsidRDefault="00D04D41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333CB0" w:rsidRPr="00005C92" w:rsidRDefault="00333CB0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005C92">
        <w:rPr>
          <w:sz w:val="25"/>
          <w:szCs w:val="25"/>
        </w:rPr>
        <w:lastRenderedPageBreak/>
        <w:t>3.2.1. ООО «ЭнергопромАвтоматизация» - на основании п. 19.8.1, п.п. а) п. 14.9.4 ЕОСЗ, п.п. а)</w:t>
      </w:r>
      <w:r w:rsidR="000B26D0" w:rsidRPr="00005C92">
        <w:rPr>
          <w:sz w:val="25"/>
          <w:szCs w:val="25"/>
        </w:rPr>
        <w:t xml:space="preserve"> </w:t>
      </w:r>
      <w:r w:rsidRPr="00005C92">
        <w:rPr>
          <w:sz w:val="25"/>
          <w:szCs w:val="25"/>
        </w:rPr>
        <w:t xml:space="preserve"> п. 4.14.2.4 документации по запросу предложений, а именно: </w:t>
      </w:r>
    </w:p>
    <w:p w:rsidR="00D04D41" w:rsidRPr="00005C92" w:rsidRDefault="00D04D41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333CB0" w:rsidRPr="00005C92" w:rsidRDefault="00333CB0" w:rsidP="00D04D41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005C92">
        <w:rPr>
          <w:sz w:val="25"/>
          <w:szCs w:val="25"/>
        </w:rPr>
        <w:t>1) не в полном объеме представлены документы, подтверждающие сведения о цепочке собственников, включая бенефициаров (в том числе конечных), в соответствии с данными Таблицы 2 Анкеты участника запроса предложений (Форма 2 Раздела 6 документации).</w:t>
      </w:r>
    </w:p>
    <w:p w:rsidR="00D04D41" w:rsidRPr="00005C92" w:rsidRDefault="00D04D41" w:rsidP="00333CB0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333CB0" w:rsidRPr="00005C92" w:rsidRDefault="00333CB0" w:rsidP="00333CB0">
      <w:pPr>
        <w:keepLines w:val="0"/>
        <w:jc w:val="left"/>
        <w:rPr>
          <w:rFonts w:ascii="Times New Roman" w:eastAsiaTheme="minorEastAsia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 xml:space="preserve">Результаты голосования членов закупочной комиссии: </w:t>
      </w:r>
      <w:r w:rsidRPr="00005C92">
        <w:rPr>
          <w:rFonts w:ascii="Times New Roman" w:hAnsi="Times New Roman"/>
          <w:sz w:val="25"/>
          <w:szCs w:val="25"/>
        </w:rPr>
        <w:br/>
        <w:t>«за» - 9 голосов;</w:t>
      </w:r>
      <w:r w:rsidRPr="00005C92">
        <w:rPr>
          <w:rFonts w:ascii="Times New Roman" w:hAnsi="Times New Roman"/>
          <w:sz w:val="25"/>
          <w:szCs w:val="25"/>
        </w:rPr>
        <w:br/>
        <w:t>«против» - 0 голосов;</w:t>
      </w:r>
      <w:r w:rsidRPr="00005C92">
        <w:rPr>
          <w:rFonts w:ascii="Times New Roman" w:hAnsi="Times New Roman"/>
          <w:sz w:val="25"/>
          <w:szCs w:val="25"/>
        </w:rPr>
        <w:br/>
        <w:t>«воздержался» - 0 голосов.</w:t>
      </w:r>
    </w:p>
    <w:p w:rsidR="00467DD9" w:rsidRPr="00005C92" w:rsidRDefault="00467DD9" w:rsidP="00CC0D45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A74382" w:rsidRPr="00005C92" w:rsidRDefault="00A15BF7" w:rsidP="00A74382">
      <w:pPr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>4</w:t>
      </w:r>
      <w:r w:rsidR="00A74382" w:rsidRPr="00005C92">
        <w:rPr>
          <w:rFonts w:ascii="Times New Roman" w:hAnsi="Times New Roman"/>
          <w:sz w:val="25"/>
          <w:szCs w:val="25"/>
        </w:rPr>
        <w:t>. В соответствии с пунктами 22, 23 раздела 5 «Информационная карта запроса предложений» закупочной документации, критерии оценки заявок на участие в запросе предложений и количество баллов, присужденных комиссией по размещению заказа составляют:</w:t>
      </w:r>
    </w:p>
    <w:p w:rsidR="00D04D41" w:rsidRPr="00005C92" w:rsidRDefault="00D04D41" w:rsidP="00A74382">
      <w:pPr>
        <w:rPr>
          <w:rFonts w:ascii="Times New Roman" w:hAnsi="Times New Roman"/>
          <w:sz w:val="25"/>
          <w:szCs w:val="25"/>
        </w:rPr>
      </w:pPr>
    </w:p>
    <w:tbl>
      <w:tblPr>
        <w:tblStyle w:val="ae"/>
        <w:tblW w:w="5000" w:type="pct"/>
        <w:jc w:val="center"/>
        <w:tblLook w:val="04A0"/>
      </w:tblPr>
      <w:tblGrid>
        <w:gridCol w:w="4531"/>
        <w:gridCol w:w="2507"/>
        <w:gridCol w:w="3213"/>
      </w:tblGrid>
      <w:tr w:rsidR="00A74382" w:rsidRPr="00005C92" w:rsidTr="000B23D4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Баллы, присвоенные Предложениям участников запроса предложений с учетом значимости критерия/подкритерия </w:t>
            </w:r>
          </w:p>
        </w:tc>
      </w:tr>
      <w:tr w:rsidR="00A74382" w:rsidRPr="00005C92" w:rsidTr="000B23D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left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ООО «УПТК»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ООО «КБ ТЕХНАБ»</w:t>
            </w:r>
          </w:p>
        </w:tc>
      </w:tr>
      <w:tr w:rsidR="00A74382" w:rsidRPr="00005C92" w:rsidTr="000B2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Цена договора (90%)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90.00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89.49</w:t>
            </w:r>
          </w:p>
        </w:tc>
      </w:tr>
      <w:tr w:rsidR="00A74382" w:rsidRPr="00005C92" w:rsidTr="000B2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Опыт участника процедуры закупки (10%)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10.00</w:t>
            </w:r>
          </w:p>
        </w:tc>
      </w:tr>
      <w:tr w:rsidR="00A74382" w:rsidRPr="00005C92" w:rsidTr="000B2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>90.00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>99.49</w:t>
            </w:r>
          </w:p>
        </w:tc>
      </w:tr>
    </w:tbl>
    <w:p w:rsidR="00A74382" w:rsidRPr="00005C92" w:rsidRDefault="00A74382" w:rsidP="00A74382">
      <w:pPr>
        <w:keepLines w:val="0"/>
        <w:spacing w:line="228" w:lineRule="auto"/>
        <w:jc w:val="left"/>
        <w:rPr>
          <w:rFonts w:ascii="Times New Roman" w:hAnsi="Times New Roman"/>
          <w:sz w:val="25"/>
          <w:szCs w:val="25"/>
        </w:rPr>
      </w:pPr>
    </w:p>
    <w:p w:rsidR="00A74382" w:rsidRPr="00005C92" w:rsidRDefault="00A74382" w:rsidP="00A74382">
      <w:pPr>
        <w:spacing w:line="228" w:lineRule="auto"/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 xml:space="preserve">5. На основании результатов оценки и сопоставления предложений участников </w:t>
      </w:r>
      <w:r w:rsidRPr="00005C92">
        <w:rPr>
          <w:rFonts w:ascii="Times New Roman" w:hAnsi="Times New Roman"/>
          <w:bCs/>
          <w:sz w:val="25"/>
          <w:szCs w:val="25"/>
        </w:rPr>
        <w:t xml:space="preserve">запроса предложений </w:t>
      </w:r>
      <w:r w:rsidRPr="00005C92">
        <w:rPr>
          <w:rFonts w:ascii="Times New Roman" w:hAnsi="Times New Roman"/>
          <w:sz w:val="25"/>
          <w:szCs w:val="25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p w:rsidR="00A74382" w:rsidRPr="00005C92" w:rsidRDefault="00A74382" w:rsidP="00A74382">
      <w:pPr>
        <w:spacing w:line="228" w:lineRule="auto"/>
        <w:rPr>
          <w:rFonts w:ascii="Times New Roman" w:hAnsi="Times New Roman"/>
          <w:sz w:val="25"/>
          <w:szCs w:val="25"/>
        </w:rPr>
      </w:pPr>
    </w:p>
    <w:tbl>
      <w:tblPr>
        <w:tblStyle w:val="ae"/>
        <w:tblW w:w="5050" w:type="pct"/>
        <w:jc w:val="center"/>
        <w:tblLook w:val="04A0"/>
      </w:tblPr>
      <w:tblGrid>
        <w:gridCol w:w="2148"/>
        <w:gridCol w:w="8206"/>
      </w:tblGrid>
      <w:tr w:rsidR="00A74382" w:rsidRPr="00005C92" w:rsidTr="000B2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A74382" w:rsidRPr="00005C92" w:rsidTr="00005C92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1 (Победитель)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ООО «КБ ТЕХНАБ»</w:t>
            </w:r>
          </w:p>
        </w:tc>
      </w:tr>
      <w:tr w:rsidR="00A74382" w:rsidRPr="00005C92" w:rsidTr="00005C92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382" w:rsidRPr="00005C92" w:rsidRDefault="00A74382" w:rsidP="000B23D4">
            <w:pPr>
              <w:keepLines w:val="0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ООО «УПТК</w:t>
            </w:r>
          </w:p>
        </w:tc>
      </w:tr>
    </w:tbl>
    <w:p w:rsidR="00A74382" w:rsidRPr="00005C92" w:rsidRDefault="00A74382" w:rsidP="00A74382">
      <w:pPr>
        <w:keepLines w:val="0"/>
        <w:spacing w:line="228" w:lineRule="auto"/>
        <w:jc w:val="left"/>
        <w:rPr>
          <w:rFonts w:ascii="Times New Roman" w:hAnsi="Times New Roman"/>
          <w:sz w:val="25"/>
          <w:szCs w:val="25"/>
        </w:rPr>
      </w:pPr>
    </w:p>
    <w:p w:rsidR="00A74382" w:rsidRPr="00005C92" w:rsidRDefault="00A74382" w:rsidP="00A74382">
      <w:pPr>
        <w:spacing w:before="120"/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 xml:space="preserve">6.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A11F0D" w:rsidRPr="00005C92">
        <w:rPr>
          <w:rFonts w:ascii="Times New Roman" w:hAnsi="Times New Roman"/>
          <w:sz w:val="25"/>
          <w:szCs w:val="25"/>
        </w:rPr>
        <w:t>ООО «КБ ТЕХНАБ»,</w:t>
      </w:r>
      <w:r w:rsidRPr="00005C92">
        <w:rPr>
          <w:rFonts w:ascii="Times New Roman" w:hAnsi="Times New Roman"/>
          <w:sz w:val="25"/>
          <w:szCs w:val="25"/>
        </w:rPr>
        <w:t xml:space="preserve"> </w:t>
      </w:r>
      <w:r w:rsidR="00A11F0D" w:rsidRPr="00005C92">
        <w:rPr>
          <w:rFonts w:ascii="Times New Roman" w:hAnsi="Times New Roman"/>
          <w:sz w:val="25"/>
          <w:szCs w:val="25"/>
        </w:rPr>
        <w:t>провести с ООО «КБ ТЕХНАБ» преддоговорные переговоры по снижению цены, предложенной участником при подаче заявки, и заключить договор на условиях, указанных в заявке на участие в запросе предложений, по цене согласованной в процессе проведения преддоговорных переговоров. Срок и объем поставки: в соответствии со спецификацией, приведенной в закупочной документации</w:t>
      </w:r>
      <w:r w:rsidRPr="00005C92">
        <w:rPr>
          <w:rFonts w:ascii="Times New Roman" w:hAnsi="Times New Roman"/>
          <w:sz w:val="25"/>
          <w:szCs w:val="25"/>
        </w:rPr>
        <w:t>.</w:t>
      </w:r>
    </w:p>
    <w:p w:rsidR="00A74382" w:rsidRPr="00005C92" w:rsidRDefault="00A74382" w:rsidP="00A74382">
      <w:pPr>
        <w:ind w:left="540"/>
        <w:jc w:val="left"/>
        <w:rPr>
          <w:rFonts w:ascii="Times New Roman" w:hAnsi="Times New Roman"/>
          <w:i/>
          <w:sz w:val="25"/>
          <w:szCs w:val="25"/>
        </w:rPr>
      </w:pPr>
    </w:p>
    <w:p w:rsidR="00333CB0" w:rsidRPr="00005C92" w:rsidRDefault="00A74382" w:rsidP="00A74382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>Результаты голосования члено</w:t>
      </w:r>
      <w:r w:rsidR="00A11F0D" w:rsidRPr="00005C92">
        <w:rPr>
          <w:rFonts w:ascii="Times New Roman" w:hAnsi="Times New Roman"/>
          <w:sz w:val="25"/>
          <w:szCs w:val="25"/>
        </w:rPr>
        <w:t xml:space="preserve">в Закупочной комиссии: </w:t>
      </w:r>
      <w:r w:rsidR="00A11F0D" w:rsidRPr="00005C92">
        <w:rPr>
          <w:rFonts w:ascii="Times New Roman" w:hAnsi="Times New Roman"/>
          <w:sz w:val="25"/>
          <w:szCs w:val="25"/>
        </w:rPr>
        <w:br/>
        <w:t>«за» - 9</w:t>
      </w:r>
      <w:r w:rsidRPr="00005C92">
        <w:rPr>
          <w:rFonts w:ascii="Times New Roman" w:hAnsi="Times New Roman"/>
          <w:sz w:val="25"/>
          <w:szCs w:val="25"/>
        </w:rPr>
        <w:t xml:space="preserve"> голосов;</w:t>
      </w:r>
      <w:r w:rsidRPr="00005C92">
        <w:rPr>
          <w:rFonts w:ascii="Times New Roman" w:hAnsi="Times New Roman"/>
          <w:sz w:val="25"/>
          <w:szCs w:val="25"/>
        </w:rPr>
        <w:br/>
        <w:t>«против» - 0 голосов;</w:t>
      </w:r>
      <w:r w:rsidRPr="00005C92">
        <w:rPr>
          <w:rFonts w:ascii="Times New Roman" w:hAnsi="Times New Roman"/>
          <w:sz w:val="25"/>
          <w:szCs w:val="25"/>
        </w:rPr>
        <w:br/>
        <w:t>«воздержался» - 0 голосов.</w:t>
      </w:r>
    </w:p>
    <w:p w:rsidR="00D04D41" w:rsidRPr="00005C92" w:rsidRDefault="00D04D41" w:rsidP="00A74382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D04D41" w:rsidRPr="00005C92" w:rsidRDefault="00A15BF7" w:rsidP="00A15BF7">
      <w:pPr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lastRenderedPageBreak/>
        <w:t xml:space="preserve">7. Своим письмом от 11.04.2014 г. № 347  ООО «КБ ТЕХНАБ» предложило снизить цену договора, предложенную в заявке, с </w:t>
      </w:r>
      <w:r w:rsidR="00005C92">
        <w:rPr>
          <w:rFonts w:ascii="Times New Roman" w:hAnsi="Times New Roman"/>
          <w:sz w:val="25"/>
          <w:szCs w:val="25"/>
        </w:rPr>
        <w:t xml:space="preserve">11 </w:t>
      </w:r>
      <w:r w:rsidRPr="00005C92">
        <w:rPr>
          <w:rFonts w:ascii="Times New Roman" w:hAnsi="Times New Roman"/>
          <w:sz w:val="25"/>
          <w:szCs w:val="25"/>
        </w:rPr>
        <w:t>379 920,00 (Одиннадцать миллионов триста семьдесят девять тысяч девятьсот двадцать) рублей 00 копеек, включая НДС, до 11 300 000,00 (Одиннадцать миллионов триста тысяч) руб. 00 коп., включая НДС.</w:t>
      </w:r>
    </w:p>
    <w:p w:rsidR="00A15BF7" w:rsidRPr="00005C92" w:rsidRDefault="00A15BF7" w:rsidP="00A15BF7">
      <w:pPr>
        <w:rPr>
          <w:rFonts w:ascii="Times New Roman" w:hAnsi="Times New Roman"/>
          <w:sz w:val="25"/>
          <w:szCs w:val="25"/>
        </w:rPr>
      </w:pPr>
    </w:p>
    <w:p w:rsidR="00A15BF7" w:rsidRPr="00005C92" w:rsidRDefault="00A15BF7" w:rsidP="00A15BF7">
      <w:pPr>
        <w:rPr>
          <w:rFonts w:ascii="Times New Roman" w:hAnsi="Times New Roman"/>
          <w:sz w:val="25"/>
          <w:szCs w:val="25"/>
        </w:rPr>
      </w:pPr>
      <w:r w:rsidRPr="00005C92">
        <w:rPr>
          <w:rFonts w:ascii="Times New Roman" w:hAnsi="Times New Roman"/>
          <w:sz w:val="25"/>
          <w:szCs w:val="25"/>
        </w:rPr>
        <w:t>8. В соответствии с пп. а) п. 28.4.2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«</w:t>
      </w:r>
      <w:r w:rsidR="00005C92" w:rsidRPr="00005C92">
        <w:rPr>
          <w:rFonts w:ascii="Times New Roman" w:hAnsi="Times New Roman"/>
          <w:sz w:val="25"/>
          <w:szCs w:val="25"/>
        </w:rPr>
        <w:t>Поставка шкафов сбора и передачи данных по ЗС R3.07757.5.0.32 для сооружения энергоблока №3 Ростовской АЭС</w:t>
      </w:r>
      <w:r w:rsidRPr="00005C92">
        <w:rPr>
          <w:rFonts w:ascii="Times New Roman" w:hAnsi="Times New Roman"/>
          <w:sz w:val="25"/>
          <w:szCs w:val="25"/>
        </w:rPr>
        <w:t xml:space="preserve">» с </w:t>
      </w:r>
      <w:r w:rsidR="00005C92" w:rsidRPr="00005C92">
        <w:rPr>
          <w:rFonts w:ascii="Times New Roman" w:hAnsi="Times New Roman"/>
          <w:sz w:val="25"/>
          <w:szCs w:val="25"/>
        </w:rPr>
        <w:t>ООО «КБ ТЕХНАБ</w:t>
      </w:r>
      <w:r w:rsidRPr="00005C92">
        <w:rPr>
          <w:rFonts w:ascii="Times New Roman" w:hAnsi="Times New Roman"/>
          <w:sz w:val="25"/>
          <w:szCs w:val="25"/>
        </w:rPr>
        <w:t xml:space="preserve">» по цене: </w:t>
      </w:r>
      <w:r w:rsidR="00005C92" w:rsidRPr="00005C92">
        <w:rPr>
          <w:rFonts w:ascii="Times New Roman" w:hAnsi="Times New Roman"/>
          <w:sz w:val="25"/>
          <w:szCs w:val="25"/>
        </w:rPr>
        <w:t>11 300 000,00 (Одиннадцать миллионов триста тысяч) руб. 00 коп., включая НДС</w:t>
      </w:r>
      <w:r w:rsidRPr="00005C92">
        <w:rPr>
          <w:rFonts w:ascii="Times New Roman" w:hAnsi="Times New Roman"/>
          <w:sz w:val="25"/>
          <w:szCs w:val="25"/>
        </w:rPr>
        <w:t>. Объем и срок поставки: в соответствии со спецификацией, приведенной в закупочной документации.</w:t>
      </w:r>
    </w:p>
    <w:p w:rsidR="00625A11" w:rsidRPr="00005C92" w:rsidRDefault="00625A11" w:rsidP="00A15BF7">
      <w:pPr>
        <w:spacing w:before="120"/>
        <w:rPr>
          <w:rFonts w:ascii="Times New Roman" w:hAnsi="Times New Roman"/>
          <w:sz w:val="25"/>
          <w:szCs w:val="25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C0D45" w:rsidRPr="00005C92" w:rsidTr="00497F06">
        <w:tc>
          <w:tcPr>
            <w:tcW w:w="4950" w:type="dxa"/>
            <w:vAlign w:val="center"/>
          </w:tcPr>
          <w:p w:rsidR="00CC0D45" w:rsidRPr="00005C92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lang w:eastAsia="en-US"/>
              </w:rPr>
            </w:pPr>
            <w:r w:rsidRPr="00005C92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CC0D45" w:rsidRPr="00005C92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lang w:eastAsia="en-US"/>
              </w:rPr>
            </w:pPr>
            <w:r w:rsidRPr="00005C92">
              <w:rPr>
                <w:rFonts w:ascii="Times New Roman" w:hAnsi="Times New Roman"/>
                <w:b/>
                <w:sz w:val="25"/>
                <w:szCs w:val="25"/>
              </w:rPr>
              <w:t>Подпись</w:t>
            </w:r>
          </w:p>
        </w:tc>
      </w:tr>
      <w:tr w:rsidR="00CC0D45" w:rsidRPr="00005C92" w:rsidTr="000B26D0">
        <w:trPr>
          <w:trHeight w:val="291"/>
        </w:trPr>
        <w:tc>
          <w:tcPr>
            <w:tcW w:w="9900" w:type="dxa"/>
            <w:gridSpan w:val="2"/>
            <w:vAlign w:val="center"/>
          </w:tcPr>
          <w:p w:rsidR="00CC0D45" w:rsidRPr="00005C92" w:rsidRDefault="00CC0D45" w:rsidP="00497F0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 w:val="25"/>
                <w:szCs w:val="25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CC0D45" w:rsidRPr="00005C92" w:rsidTr="00497F06">
        <w:trPr>
          <w:trHeight w:val="454"/>
        </w:trPr>
        <w:tc>
          <w:tcPr>
            <w:tcW w:w="4950" w:type="dxa"/>
            <w:vAlign w:val="center"/>
          </w:tcPr>
          <w:p w:rsidR="00CC0D45" w:rsidRPr="00005C92" w:rsidRDefault="00CC0D45" w:rsidP="00497F0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CC0D45" w:rsidRPr="00005C92" w:rsidRDefault="00CC0D45" w:rsidP="00497F0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CC0D45" w:rsidRPr="00005C92" w:rsidTr="00497F06">
        <w:trPr>
          <w:trHeight w:val="72"/>
        </w:trPr>
        <w:tc>
          <w:tcPr>
            <w:tcW w:w="9900" w:type="dxa"/>
            <w:gridSpan w:val="2"/>
            <w:vAlign w:val="center"/>
          </w:tcPr>
          <w:p w:rsidR="00CC0D45" w:rsidRPr="00005C92" w:rsidRDefault="00CC0D45" w:rsidP="00497F0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CC0D45" w:rsidRPr="00005C92" w:rsidTr="00497F06">
        <w:trPr>
          <w:trHeight w:val="454"/>
        </w:trPr>
        <w:tc>
          <w:tcPr>
            <w:tcW w:w="4950" w:type="dxa"/>
            <w:vAlign w:val="center"/>
          </w:tcPr>
          <w:p w:rsidR="00CC0D45" w:rsidRPr="00005C92" w:rsidRDefault="00CC0D45" w:rsidP="00497F0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CC0D45" w:rsidRPr="00005C92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CC0D45" w:rsidRPr="00005C92" w:rsidTr="00497F06">
        <w:trPr>
          <w:trHeight w:val="454"/>
        </w:trPr>
        <w:tc>
          <w:tcPr>
            <w:tcW w:w="4950" w:type="dxa"/>
            <w:vAlign w:val="center"/>
          </w:tcPr>
          <w:p w:rsidR="00CC0D45" w:rsidRPr="00005C92" w:rsidRDefault="00CC0D45" w:rsidP="00497F0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CC0D45" w:rsidRPr="00005C92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CC0D45" w:rsidRPr="00005C92" w:rsidTr="00497F06">
        <w:trPr>
          <w:trHeight w:val="454"/>
        </w:trPr>
        <w:tc>
          <w:tcPr>
            <w:tcW w:w="4950" w:type="dxa"/>
            <w:vAlign w:val="center"/>
          </w:tcPr>
          <w:p w:rsidR="00CC0D45" w:rsidRPr="00005C92" w:rsidRDefault="00CC0D45" w:rsidP="00497F0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CC0D45" w:rsidRPr="00005C92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CC0D45" w:rsidRPr="00005C92" w:rsidTr="00497F06">
        <w:trPr>
          <w:trHeight w:val="454"/>
        </w:trPr>
        <w:tc>
          <w:tcPr>
            <w:tcW w:w="4950" w:type="dxa"/>
            <w:vAlign w:val="center"/>
          </w:tcPr>
          <w:p w:rsidR="00CC0D45" w:rsidRPr="00005C92" w:rsidRDefault="001F5666" w:rsidP="00497F06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4950" w:type="dxa"/>
            <w:vAlign w:val="center"/>
          </w:tcPr>
          <w:p w:rsidR="00CC0D45" w:rsidRPr="00005C92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CC0D45" w:rsidRPr="00005C92" w:rsidTr="00497F06">
        <w:trPr>
          <w:trHeight w:val="454"/>
        </w:trPr>
        <w:tc>
          <w:tcPr>
            <w:tcW w:w="4950" w:type="dxa"/>
            <w:vAlign w:val="center"/>
          </w:tcPr>
          <w:p w:rsidR="00CC0D45" w:rsidRPr="00005C92" w:rsidRDefault="001F5666" w:rsidP="00497F06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CC0D45" w:rsidRPr="00005C92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F5666" w:rsidRPr="00005C92" w:rsidTr="00497F06">
        <w:trPr>
          <w:trHeight w:val="454"/>
        </w:trPr>
        <w:tc>
          <w:tcPr>
            <w:tcW w:w="4950" w:type="dxa"/>
            <w:vAlign w:val="center"/>
          </w:tcPr>
          <w:p w:rsidR="001F5666" w:rsidRPr="00005C92" w:rsidRDefault="001F5666" w:rsidP="00943D9D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1F5666" w:rsidRPr="00005C92" w:rsidRDefault="001F5666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F5666" w:rsidRPr="00005C92" w:rsidTr="00497F06">
        <w:trPr>
          <w:trHeight w:val="454"/>
        </w:trPr>
        <w:tc>
          <w:tcPr>
            <w:tcW w:w="4950" w:type="dxa"/>
            <w:vAlign w:val="center"/>
          </w:tcPr>
          <w:p w:rsidR="001F5666" w:rsidRPr="00005C92" w:rsidRDefault="001F5666" w:rsidP="00497F06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1F5666" w:rsidRPr="00005C92" w:rsidRDefault="001F5666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F5666" w:rsidRPr="00005C92" w:rsidTr="00497F06">
        <w:trPr>
          <w:trHeight w:val="454"/>
        </w:trPr>
        <w:tc>
          <w:tcPr>
            <w:tcW w:w="4950" w:type="dxa"/>
            <w:vAlign w:val="center"/>
          </w:tcPr>
          <w:p w:rsidR="001F5666" w:rsidRPr="00005C92" w:rsidRDefault="001F5666" w:rsidP="00497F06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05C92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1F5666" w:rsidRPr="00005C92" w:rsidRDefault="001F5666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F5666" w:rsidRPr="00005C92" w:rsidTr="000B26D0">
        <w:trPr>
          <w:trHeight w:val="72"/>
        </w:trPr>
        <w:tc>
          <w:tcPr>
            <w:tcW w:w="9900" w:type="dxa"/>
            <w:gridSpan w:val="2"/>
            <w:vAlign w:val="center"/>
          </w:tcPr>
          <w:p w:rsidR="001F5666" w:rsidRPr="00005C92" w:rsidRDefault="001F5666" w:rsidP="00497F0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Секретарь Закупочной комиссии </w:t>
            </w:r>
            <w:r w:rsidRPr="00005C92">
              <w:rPr>
                <w:rFonts w:ascii="Times New Roman" w:hAnsi="Times New Roman"/>
                <w:b/>
                <w:sz w:val="25"/>
                <w:szCs w:val="25"/>
              </w:rPr>
              <w:t>(без права голоса)</w:t>
            </w:r>
            <w:r w:rsidRPr="00005C92">
              <w:rPr>
                <w:rFonts w:ascii="Times New Roman" w:hAnsi="Times New Roman"/>
                <w:b/>
                <w:bCs/>
                <w:sz w:val="25"/>
                <w:szCs w:val="25"/>
              </w:rPr>
              <w:t>:</w:t>
            </w:r>
          </w:p>
        </w:tc>
      </w:tr>
      <w:tr w:rsidR="001F5666" w:rsidRPr="00005C92" w:rsidTr="00497F06">
        <w:trPr>
          <w:trHeight w:val="454"/>
        </w:trPr>
        <w:tc>
          <w:tcPr>
            <w:tcW w:w="4950" w:type="dxa"/>
            <w:vAlign w:val="center"/>
          </w:tcPr>
          <w:p w:rsidR="001F5666" w:rsidRPr="00005C92" w:rsidRDefault="001F5666" w:rsidP="00497F0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005C92">
              <w:rPr>
                <w:rFonts w:ascii="Times New Roman" w:hAnsi="Times New Roman"/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1F5666" w:rsidRPr="00005C92" w:rsidRDefault="001F5666" w:rsidP="00497F0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</w:tbl>
    <w:p w:rsidR="00CC0D45" w:rsidRPr="00005C92" w:rsidRDefault="00CC0D45">
      <w:pPr>
        <w:rPr>
          <w:sz w:val="25"/>
          <w:szCs w:val="25"/>
        </w:rPr>
      </w:pPr>
    </w:p>
    <w:sectPr w:rsidR="00CC0D45" w:rsidRPr="00005C92" w:rsidSect="00005C92">
      <w:footerReference w:type="default" r:id="rId11"/>
      <w:pgSz w:w="11906" w:h="16838"/>
      <w:pgMar w:top="851" w:right="737" w:bottom="1135" w:left="1134" w:header="708" w:footer="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20E" w:rsidRDefault="005B520E" w:rsidP="00CC0D45">
      <w:r>
        <w:separator/>
      </w:r>
    </w:p>
  </w:endnote>
  <w:endnote w:type="continuationSeparator" w:id="0">
    <w:p w:rsidR="005B520E" w:rsidRDefault="005B520E" w:rsidP="00CC0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F06" w:rsidRDefault="000B7EC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91 Р3/П-14-</w:t>
    </w:r>
    <w:r w:rsidR="000B26D0">
      <w:rPr>
        <w:rFonts w:ascii="Times New Roman" w:hAnsi="Times New Roman"/>
        <w:sz w:val="16"/>
        <w:szCs w:val="16"/>
      </w:rPr>
      <w:t>3 от «11</w:t>
    </w:r>
    <w:r>
      <w:rPr>
        <w:rFonts w:ascii="Times New Roman" w:hAnsi="Times New Roman"/>
        <w:sz w:val="16"/>
        <w:szCs w:val="16"/>
      </w:rPr>
      <w:t>» апреля 2014</w:t>
    </w:r>
    <w:r w:rsidRPr="00CC0D45">
      <w:rPr>
        <w:rFonts w:ascii="Times New Roman" w:hAnsi="Times New Roman"/>
        <w:sz w:val="16"/>
        <w:szCs w:val="16"/>
      </w:rPr>
      <w:t xml:space="preserve"> </w:t>
    </w:r>
    <w:r w:rsidR="00CC0D45" w:rsidRPr="00CC0D45">
      <w:rPr>
        <w:rFonts w:ascii="Times New Roman" w:hAnsi="Times New Roman"/>
        <w:sz w:val="16"/>
        <w:szCs w:val="16"/>
      </w:rPr>
      <w:t xml:space="preserve">г. </w:t>
    </w:r>
    <w:r w:rsidR="000B26D0" w:rsidRPr="000B26D0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результатам запроса о разъяснении заявок по открытому запросу предложений на право заключения договора на поставку товара по лоту № 91 Р3/П-14 Поставка шкафов сбора и передачи данных по ЗС R3.07757.5.0.32 для сооружения энергоблока №3 Ростовской АЭС</w:t>
    </w:r>
    <w:r>
      <w:rPr>
        <w:rFonts w:ascii="Times New Roman" w:hAnsi="Times New Roman"/>
        <w:sz w:val="16"/>
        <w:szCs w:val="16"/>
      </w:rPr>
      <w:t xml:space="preserve"> </w:t>
    </w:r>
  </w:p>
  <w:p w:rsidR="00497F06" w:rsidRDefault="000B7EC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491F9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491F97">
      <w:rPr>
        <w:rFonts w:ascii="Times New Roman" w:hAnsi="Times New Roman"/>
        <w:sz w:val="16"/>
        <w:szCs w:val="16"/>
      </w:rPr>
      <w:fldChar w:fldCharType="separate"/>
    </w:r>
    <w:r w:rsidR="0090352E">
      <w:rPr>
        <w:rFonts w:ascii="Times New Roman" w:hAnsi="Times New Roman"/>
        <w:noProof/>
        <w:sz w:val="16"/>
        <w:szCs w:val="16"/>
      </w:rPr>
      <w:t>1</w:t>
    </w:r>
    <w:r w:rsidR="00491F9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491F9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491F97">
      <w:rPr>
        <w:rFonts w:ascii="Times New Roman" w:hAnsi="Times New Roman"/>
        <w:sz w:val="16"/>
        <w:szCs w:val="16"/>
      </w:rPr>
      <w:fldChar w:fldCharType="separate"/>
    </w:r>
    <w:r w:rsidR="0090352E">
      <w:rPr>
        <w:rFonts w:ascii="Times New Roman" w:hAnsi="Times New Roman"/>
        <w:noProof/>
        <w:sz w:val="16"/>
        <w:szCs w:val="16"/>
      </w:rPr>
      <w:t>5</w:t>
    </w:r>
    <w:r w:rsidR="00491F9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20E" w:rsidRDefault="005B520E" w:rsidP="00CC0D45">
      <w:r>
        <w:separator/>
      </w:r>
    </w:p>
  </w:footnote>
  <w:footnote w:type="continuationSeparator" w:id="0">
    <w:p w:rsidR="005B520E" w:rsidRDefault="005B520E" w:rsidP="00CC0D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66AAF"/>
    <w:multiLevelType w:val="multilevel"/>
    <w:tmpl w:val="B1B89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0D45"/>
    <w:rsid w:val="00005C92"/>
    <w:rsid w:val="000B26D0"/>
    <w:rsid w:val="000B7ECB"/>
    <w:rsid w:val="001F5666"/>
    <w:rsid w:val="00253C72"/>
    <w:rsid w:val="002A1F63"/>
    <w:rsid w:val="00333CB0"/>
    <w:rsid w:val="003475CE"/>
    <w:rsid w:val="00366B86"/>
    <w:rsid w:val="00467DD9"/>
    <w:rsid w:val="00491F97"/>
    <w:rsid w:val="00491FEF"/>
    <w:rsid w:val="005B520E"/>
    <w:rsid w:val="005C2E96"/>
    <w:rsid w:val="00625A11"/>
    <w:rsid w:val="00646644"/>
    <w:rsid w:val="006A4F6B"/>
    <w:rsid w:val="00776C72"/>
    <w:rsid w:val="008B3D1F"/>
    <w:rsid w:val="0090352E"/>
    <w:rsid w:val="00A11F0D"/>
    <w:rsid w:val="00A15BF7"/>
    <w:rsid w:val="00A30300"/>
    <w:rsid w:val="00A74382"/>
    <w:rsid w:val="00C16F1F"/>
    <w:rsid w:val="00CC0D45"/>
    <w:rsid w:val="00D04D41"/>
    <w:rsid w:val="00E10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D45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0D45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C0D45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CC0D4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0D4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CC0D4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CC0D4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C0D4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C0D4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0D45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B3D1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B3D1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333CB0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d">
    <w:name w:val="List Paragraph"/>
    <w:basedOn w:val="a"/>
    <w:uiPriority w:val="34"/>
    <w:qFormat/>
    <w:rsid w:val="000B26D0"/>
    <w:pPr>
      <w:ind w:left="720"/>
      <w:contextualSpacing/>
    </w:pPr>
  </w:style>
  <w:style w:type="table" w:styleId="ae">
    <w:name w:val="Table Grid"/>
    <w:basedOn w:val="a1"/>
    <w:uiPriority w:val="59"/>
    <w:rsid w:val="00A74382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1528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12</cp:revision>
  <cp:lastPrinted>2014-04-14T06:13:00Z</cp:lastPrinted>
  <dcterms:created xsi:type="dcterms:W3CDTF">2014-04-08T14:22:00Z</dcterms:created>
  <dcterms:modified xsi:type="dcterms:W3CDTF">2014-04-14T06:13:00Z</dcterms:modified>
</cp:coreProperties>
</file>