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07609" w:rsidRDefault="00D330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-2014/611</w:t>
      </w:r>
    </w:p>
    <w:p w:rsidR="00000000" w:rsidRPr="00507609" w:rsidRDefault="00D330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проведению обследования и оценке технического состояния здания №44,здания №31(с газоходами), технологичес</w:t>
      </w: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кой эстакады от здания №50а до здания №2 </w:t>
      </w:r>
      <w:proofErr w:type="spellStart"/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Сублиматного</w:t>
      </w:r>
      <w:proofErr w:type="spellEnd"/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завода ОАО «СХК». </w:t>
      </w:r>
    </w:p>
    <w:p w:rsidR="00000000" w:rsidRPr="00507609" w:rsidRDefault="00D330E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507609" w:rsidRDefault="00D330E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507609">
        <w:tc>
          <w:tcPr>
            <w:tcW w:w="5149" w:type="dxa"/>
            <w:hideMark/>
          </w:tcPr>
          <w:p w:rsidR="00000000" w:rsidRPr="00507609" w:rsidRDefault="00D330E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07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07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07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507609" w:rsidRDefault="00D330E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апреля 2014</w:t>
            </w:r>
            <w:r w:rsidRPr="00507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(П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оложением о закупке) Государственной корпорации по атомной энергии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50760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Конк. Дом согласно регламенту ее работы.</w:t>
      </w: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вора на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</w:t>
      </w:r>
      <w:proofErr w:type="spellStart"/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ОАО «СХК». </w:t>
      </w:r>
    </w:p>
    <w:p w:rsidR="00000000" w:rsidRPr="00507609" w:rsidRDefault="00D33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услуг по проведению обсле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дования и оценке технического состояния здания №44,здания №31(с газоходами), технологической эстакады от здания №50а до здания №2 </w:t>
      </w:r>
      <w:proofErr w:type="spellStart"/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ОАО «СХК». </w:t>
      </w:r>
    </w:p>
    <w:p w:rsidR="00000000" w:rsidRPr="00507609" w:rsidRDefault="00D33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1 130 000 (Один миллион сто тридцать тысяч) рублей 00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включая НДС. </w:t>
      </w:r>
    </w:p>
    <w:p w:rsidR="00000000" w:rsidRPr="00507609" w:rsidRDefault="00D330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788" w:rsidRP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</w:t>
      </w:r>
      <w:r w:rsid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>4030</w:t>
      </w:r>
      <w:r w:rsidR="00A86788" w:rsidRP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 w:rsid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>4452</w:t>
      </w:r>
      <w:r w:rsidR="00A86788" w:rsidRP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8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5076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апреля 2014 года в информационно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Федерации для размещения информации о размещении заказов </w:t>
      </w:r>
      <w:hyperlink r:id="rId8" w:history="1">
        <w:r w:rsidRPr="0050760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0760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07609">
        <w:rPr>
          <w:rFonts w:ascii="Times New Roman" w:hAnsi="Times New Roman" w:cs="Times New Roman"/>
          <w:sz w:val="24"/>
          <w:szCs w:val="24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31401052345, на официальном сайте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50760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№140408/0506/196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5076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507609"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023591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507609" w:rsidRDefault="00D330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5076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</w:t>
      </w:r>
      <w:r w:rsidR="00D330E0" w:rsidRPr="0050760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507609" w:rsidRDefault="00D330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0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1845"/>
        <w:gridCol w:w="8105"/>
      </w:tblGrid>
      <w:tr w:rsidR="00507609" w:rsidRPr="00507609" w:rsidTr="00507609">
        <w:trPr>
          <w:jc w:val="center"/>
        </w:trPr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07609" w:rsidRPr="00507609" w:rsidTr="005076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07609" w:rsidRPr="00507609" w:rsidTr="00507609">
        <w:trPr>
          <w:jc w:val="center"/>
        </w:trPr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Зам.ген.директора по закупкам и логистике</w:t>
            </w:r>
          </w:p>
        </w:tc>
      </w:tr>
      <w:tr w:rsidR="00507609" w:rsidRPr="00507609" w:rsidTr="005076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07609" w:rsidRPr="00507609" w:rsidTr="00507609">
        <w:trPr>
          <w:jc w:val="center"/>
        </w:trPr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4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закупок</w:t>
            </w:r>
          </w:p>
        </w:tc>
      </w:tr>
      <w:tr w:rsidR="00507609" w:rsidRPr="00507609" w:rsidTr="005076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07609" w:rsidRPr="00507609" w:rsidTr="00507609">
        <w:trPr>
          <w:jc w:val="center"/>
        </w:trPr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Шапкина Е.А.</w:t>
            </w:r>
          </w:p>
        </w:tc>
        <w:tc>
          <w:tcPr>
            <w:tcW w:w="4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закупок</w:t>
            </w:r>
          </w:p>
        </w:tc>
      </w:tr>
      <w:tr w:rsidR="00507609" w:rsidRPr="00507609" w:rsidTr="0050760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7609" w:rsidRPr="00507609" w:rsidTr="00507609">
        <w:trPr>
          <w:jc w:val="center"/>
        </w:trPr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Е.В</w:t>
            </w:r>
            <w:r w:rsidR="00A867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609" w:rsidRPr="00507609" w:rsidRDefault="00507609" w:rsidP="00507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ГОЗД ОЗ</w:t>
            </w:r>
          </w:p>
        </w:tc>
      </w:tr>
    </w:tbl>
    <w:p w:rsidR="00000000" w:rsidRPr="00507609" w:rsidRDefault="0050760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507609" w:rsidRDefault="00D330E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 подачи на участие в запросе предложений на 05:00:00 (время московское) «21» апреля 2014 года на ЭТП Аук. Конк. Дом:</w:t>
      </w:r>
    </w:p>
    <w:p w:rsidR="00000000" w:rsidRPr="00507609" w:rsidRDefault="00D330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507609" w:rsidRDefault="00D330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- 9; </w:t>
      </w:r>
    </w:p>
    <w:p w:rsidR="00000000" w:rsidRPr="00507609" w:rsidRDefault="00D330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507609" w:rsidRDefault="00D330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507609" w:rsidRDefault="00D33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</w:t>
      </w: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 по проведению обследования и оценке технического состояния здания №44,здания №31(с газоходами), технологической эстакады от здания №50а до здания №2 Сублиматного завода ОАО «СХК». </w:t>
      </w:r>
    </w:p>
    <w:p w:rsidR="00000000" w:rsidRPr="00507609" w:rsidRDefault="00D330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1"/>
        <w:gridCol w:w="4016"/>
        <w:gridCol w:w="1847"/>
        <w:gridCol w:w="2868"/>
      </w:tblGrid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СтройТехЭкспертиза</w:t>
            </w:r>
            <w:proofErr w:type="spellEnd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заявки: 444 627 (Четыреста сорок четыре тысячи шестьсот двадцать семь) рублей 30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849 187 (Восемьсот сор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 девять тысяч сто восемьдесят семь) рублей 94 копейки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"Сибирский энергетический научно-технический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1 121 000 (Один миллион сто двадцать одна тысяча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"Городской центр экспертиз - Север"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790 000 (Семьсот девяносто тысяч) рублей 01 копейка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 с ограниченной ответственностью "</w:t>
            </w:r>
            <w:proofErr w:type="spellStart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Томскэнергосервис</w:t>
            </w:r>
            <w:proofErr w:type="spellEnd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298 000 (Двести девяносто восемь тысяч)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ена заявки: 300 000 (Триста тысяч)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60128718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СибСтройЭкспертиза</w:t>
            </w:r>
            <w:proofErr w:type="spellEnd"/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345 000 (Триста сорок пять тысяч)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800 000 (Восемьсот тысяч)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5076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научно-произв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одственная фирма «Обследование и усиление сооружений»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07609" w:rsidRDefault="00D330E0" w:rsidP="00507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448 400 (Четыреста сорок восемь тысяч четыреста) рублей 00 копеек</w:t>
            </w:r>
            <w:r w:rsidRPr="005076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507609" w:rsidRDefault="00D330E0">
      <w:pPr>
        <w:pStyle w:val="af4"/>
        <w:jc w:val="both"/>
        <w:rPr>
          <w:rFonts w:eastAsia="Times New Roman"/>
        </w:rPr>
      </w:pPr>
      <w:r w:rsidRPr="00507609">
        <w:rPr>
          <w:rFonts w:eastAsia="Times New Roman"/>
        </w:rPr>
        <w:lastRenderedPageBreak/>
        <w:t xml:space="preserve">Согласно решению комиссии по размещению заказа </w:t>
      </w:r>
      <w:r w:rsidR="00507609" w:rsidRPr="00507609">
        <w:rPr>
          <w:rFonts w:eastAsia="Times New Roman"/>
        </w:rPr>
        <w:t xml:space="preserve">приняты к рассмотрению </w:t>
      </w:r>
      <w:r w:rsidRPr="00507609">
        <w:rPr>
          <w:rFonts w:eastAsia="Times New Roman"/>
        </w:rPr>
        <w:t xml:space="preserve">Предложения </w:t>
      </w:r>
      <w:r w:rsidR="00507609">
        <w:rPr>
          <w:rFonts w:eastAsia="Times New Roman"/>
        </w:rPr>
        <w:t xml:space="preserve">следующих </w:t>
      </w:r>
      <w:r w:rsidRPr="00507609">
        <w:rPr>
          <w:rFonts w:eastAsia="Times New Roman"/>
        </w:rPr>
        <w:t>участников</w:t>
      </w:r>
      <w:r w:rsidR="00507609">
        <w:rPr>
          <w:rFonts w:eastAsia="Times New Roman"/>
        </w:rPr>
        <w:t>: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>Общество с ог</w:t>
      </w:r>
      <w:r w:rsidRPr="00507609">
        <w:rPr>
          <w:rFonts w:eastAsia="Times New Roman"/>
        </w:rPr>
        <w:t xml:space="preserve">раниченной ответственностью "СтройТехЭкспертиза",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 xml:space="preserve">Общество с ограниченной ответственностью "Сибирская экспертная компания",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 xml:space="preserve">Закрытое акционерное общество "Сибирский энергетический научно-технический центр",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>Общество с ограниченной ответственностью "Городск</w:t>
      </w:r>
      <w:r w:rsidRPr="00507609">
        <w:rPr>
          <w:rFonts w:eastAsia="Times New Roman"/>
        </w:rPr>
        <w:t xml:space="preserve">ой центр экспертиз - Север",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 xml:space="preserve">Общество с ограниченной ответственностью "Томскэнергосервис",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 xml:space="preserve">ОБЩЕСТВО С ОГРАНИЧЕННОЙ ОТВЕТСТВЕННОСТЬЮ "ВЕЛД",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 xml:space="preserve">Общество с ограниченной ответственностью "СибСтройЭкспертиза", </w:t>
      </w:r>
    </w:p>
    <w:p w:rsid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>Общество с ограниченной ответственностью "Техническая</w:t>
      </w:r>
      <w:r w:rsidRPr="00507609">
        <w:rPr>
          <w:rFonts w:eastAsia="Times New Roman"/>
        </w:rPr>
        <w:t xml:space="preserve"> экспертиза", </w:t>
      </w:r>
    </w:p>
    <w:p w:rsidR="00000000" w:rsidRPr="00507609" w:rsidRDefault="00D330E0" w:rsidP="0050760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07609">
        <w:rPr>
          <w:rFonts w:eastAsia="Times New Roman"/>
        </w:rPr>
        <w:t>общество с ограниченной ответственностью научно-производственная фирма «Обследование и усиление сооружений»</w:t>
      </w:r>
      <w:r w:rsidRPr="00507609">
        <w:rPr>
          <w:rFonts w:eastAsia="Times New Roman"/>
        </w:rPr>
        <w:t xml:space="preserve">. </w:t>
      </w:r>
    </w:p>
    <w:p w:rsidR="00000000" w:rsidRPr="00507609" w:rsidRDefault="00D330E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76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000000" w:rsidRPr="00507609" w:rsidRDefault="00D330E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507609" w:rsidSect="00A86788">
      <w:headerReference w:type="default" r:id="rId10"/>
      <w:footerReference w:type="default" r:id="rId11"/>
      <w:pgSz w:w="11906" w:h="16838"/>
      <w:pgMar w:top="709" w:right="737" w:bottom="426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330E0">
      <w:pPr>
        <w:spacing w:after="0" w:line="240" w:lineRule="auto"/>
      </w:pPr>
      <w:r>
        <w:separator/>
      </w:r>
    </w:p>
  </w:endnote>
  <w:endnote w:type="continuationSeparator" w:id="0">
    <w:p w:rsidR="00000000" w:rsidRDefault="00D33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330E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708-SH-2014/611</w:t>
    </w:r>
  </w:p>
  <w:p w:rsidR="00000000" w:rsidRDefault="00D330E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проведению обследования и оценке</w:t>
    </w:r>
    <w:r>
      <w:rPr>
        <w:rFonts w:ascii="Times New Roman" w:hAnsi="Times New Roman" w:cs="Times New Roman"/>
        <w:bCs/>
        <w:sz w:val="16"/>
        <w:szCs w:val="16"/>
      </w:rPr>
      <w:t xml:space="preserve"> технического состояния здания №44,здания №31(с газоходами), технологической эстакады от здания №50а до здания №2 Сублиматного завода ОАО «СХК». </w:t>
    </w:r>
  </w:p>
  <w:p w:rsidR="00000000" w:rsidRDefault="00D330E0">
    <w:pPr>
      <w:pStyle w:val="a9"/>
      <w:jc w:val="center"/>
      <w:rPr>
        <w:bCs/>
        <w:sz w:val="16"/>
        <w:szCs w:val="16"/>
      </w:rPr>
    </w:pPr>
  </w:p>
  <w:p w:rsidR="00000000" w:rsidRDefault="00D330E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330E0">
      <w:pPr>
        <w:spacing w:after="0" w:line="240" w:lineRule="auto"/>
      </w:pPr>
      <w:r>
        <w:separator/>
      </w:r>
    </w:p>
  </w:footnote>
  <w:footnote w:type="continuationSeparator" w:id="0">
    <w:p w:rsidR="00000000" w:rsidRDefault="00D33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6241048"/>
      <w:docPartObj>
        <w:docPartGallery w:val="Page Numbers (Top of Page)"/>
        <w:docPartUnique/>
      </w:docPartObj>
    </w:sdtPr>
    <w:sdtContent>
      <w:p w:rsidR="00A86788" w:rsidRDefault="00A86788">
        <w:pPr>
          <w:pStyle w:val="a7"/>
          <w:jc w:val="center"/>
        </w:pPr>
        <w:fldSimple w:instr=" PAGE   \* MERGEFORMAT ">
          <w:r w:rsidR="00D330E0">
            <w:rPr>
              <w:noProof/>
            </w:rPr>
            <w:t>3</w:t>
          </w:r>
        </w:fldSimple>
      </w:p>
    </w:sdtContent>
  </w:sdt>
  <w:p w:rsidR="00000000" w:rsidRDefault="00D330E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3135E"/>
    <w:multiLevelType w:val="multilevel"/>
    <w:tmpl w:val="4B0C6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3226F6"/>
    <w:multiLevelType w:val="hybridMultilevel"/>
    <w:tmpl w:val="BA049A62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507609"/>
    <w:rsid w:val="00507609"/>
    <w:rsid w:val="00A86788"/>
    <w:rsid w:val="00D3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4EF55-67D0-4D93-A75F-FD8F6869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706</Words>
  <Characters>5195</Characters>
  <Application>Microsoft Office Word</Application>
  <DocSecurity>0</DocSecurity>
  <Lines>43</Lines>
  <Paragraphs>11</Paragraphs>
  <ScaleCrop>false</ScaleCrop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4</cp:revision>
  <cp:lastPrinted>2014-04-22T08:27:00Z</cp:lastPrinted>
  <dcterms:created xsi:type="dcterms:W3CDTF">2014-04-22T08:23:00Z</dcterms:created>
  <dcterms:modified xsi:type="dcterms:W3CDTF">2014-04-22T08:27:00Z</dcterms:modified>
</cp:coreProperties>
</file>