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86" w:rsidRPr="006D5086" w:rsidRDefault="006D5086" w:rsidP="006D5086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D508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В связи с технической ошибкой ЭТП «Аукционный Конкурсный Дом», принято решение о продлении сроков запроса на уточнение заявок Участников, необходимо </w:t>
      </w:r>
      <w:proofErr w:type="gramStart"/>
      <w:r w:rsidRPr="006D5086">
        <w:rPr>
          <w:rFonts w:ascii="Times New Roman" w:hAnsi="Times New Roman" w:cs="Times New Roman"/>
          <w:b/>
          <w:bCs/>
          <w:sz w:val="22"/>
          <w:szCs w:val="22"/>
          <w:u w:val="single"/>
        </w:rPr>
        <w:t>предоставить недостающие документы</w:t>
      </w:r>
      <w:proofErr w:type="gramEnd"/>
      <w:r w:rsidRPr="006D508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в срок до 29.04.2014г до 15:00ч.</w:t>
      </w:r>
    </w:p>
    <w:p w:rsidR="006D5086" w:rsidRDefault="006D5086" w:rsidP="006D5086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6D5086" w:rsidRDefault="006D5086" w:rsidP="006D5086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6D5086" w:rsidRPr="006D5086" w:rsidRDefault="006D5086" w:rsidP="006D5086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D5086">
        <w:rPr>
          <w:rFonts w:ascii="Times New Roman" w:hAnsi="Times New Roman" w:cs="Times New Roman"/>
          <w:b/>
          <w:bCs/>
          <w:sz w:val="22"/>
          <w:szCs w:val="22"/>
        </w:rPr>
        <w:t xml:space="preserve">ПРОТОКОЛ № Z030581-2 </w:t>
      </w:r>
    </w:p>
    <w:p w:rsidR="006D5086" w:rsidRPr="006D5086" w:rsidRDefault="006D5086" w:rsidP="006D5086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D5086">
        <w:rPr>
          <w:rFonts w:ascii="Times New Roman" w:hAnsi="Times New Roman" w:cs="Times New Roman"/>
          <w:b/>
          <w:bCs/>
          <w:sz w:val="22"/>
          <w:szCs w:val="22"/>
        </w:rPr>
        <w:t xml:space="preserve">заседания закупочной комиссии </w:t>
      </w:r>
      <w:proofErr w:type="gramStart"/>
      <w:r w:rsidRPr="006D5086">
        <w:rPr>
          <w:rFonts w:ascii="Times New Roman" w:hAnsi="Times New Roman" w:cs="Times New Roman"/>
          <w:b/>
          <w:bCs/>
          <w:sz w:val="22"/>
          <w:szCs w:val="22"/>
        </w:rPr>
        <w:t>по рассмотрению заявок на отборочной стадии по открытому запросу ценовых котировок на право заключения договора на закупку</w:t>
      </w:r>
      <w:proofErr w:type="gramEnd"/>
      <w:r w:rsidRPr="006D5086">
        <w:rPr>
          <w:rFonts w:ascii="Times New Roman" w:hAnsi="Times New Roman" w:cs="Times New Roman"/>
          <w:b/>
          <w:bCs/>
          <w:sz w:val="22"/>
          <w:szCs w:val="22"/>
        </w:rPr>
        <w:t xml:space="preserve"> офисной мебели</w:t>
      </w:r>
    </w:p>
    <w:p w:rsidR="006D5086" w:rsidRPr="006D5086" w:rsidRDefault="006D5086" w:rsidP="006D5086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6D5086">
        <w:rPr>
          <w:rFonts w:ascii="Times New Roman" w:hAnsi="Times New Roman" w:cs="Times New Roman"/>
          <w:b/>
          <w:bCs/>
          <w:sz w:val="22"/>
          <w:szCs w:val="22"/>
          <w:lang w:val="en-US"/>
        </w:rPr>
        <w:t>Лот</w:t>
      </w:r>
      <w:proofErr w:type="spellEnd"/>
      <w:r w:rsidRPr="006D5086">
        <w:rPr>
          <w:rFonts w:ascii="Times New Roman" w:hAnsi="Times New Roman" w:cs="Times New Roman"/>
          <w:b/>
          <w:bCs/>
          <w:sz w:val="22"/>
          <w:szCs w:val="22"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624"/>
        <w:gridCol w:w="5624"/>
      </w:tblGrid>
      <w:tr w:rsidR="006D5086" w:rsidRPr="006D5086" w:rsidTr="006D5086">
        <w:trPr>
          <w:trHeight w:val="427"/>
        </w:trPr>
        <w:tc>
          <w:tcPr>
            <w:tcW w:w="5624" w:type="dxa"/>
            <w:hideMark/>
          </w:tcPr>
          <w:p w:rsidR="006D5086" w:rsidRPr="006D5086" w:rsidRDefault="006D5086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</w:pPr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г</w:t>
            </w:r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624" w:type="dxa"/>
            <w:hideMark/>
          </w:tcPr>
          <w:p w:rsidR="006D5086" w:rsidRPr="006D5086" w:rsidRDefault="006D5086">
            <w:pPr>
              <w:pStyle w:val="a5"/>
              <w:spacing w:line="276" w:lineRule="auto"/>
              <w:jc w:val="righ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«24» </w:t>
            </w:r>
            <w:proofErr w:type="spellStart"/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апреля</w:t>
            </w:r>
            <w:proofErr w:type="spellEnd"/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6D508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6D5086" w:rsidRPr="006D5086" w:rsidRDefault="006D5086" w:rsidP="006D5086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D508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6D5086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6D5086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6D5086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6D508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6D5086">
        <w:rPr>
          <w:rFonts w:ascii="Times New Roman" w:hAnsi="Times New Roman"/>
          <w:sz w:val="22"/>
          <w:szCs w:val="22"/>
        </w:rPr>
        <w:t>» (протокол от 07.02.2012 № 37)(далее – ЕОСЗ) в его действующей редакции,</w:t>
      </w:r>
      <w:r w:rsidRPr="006D508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6D5086">
        <w:rPr>
          <w:rFonts w:ascii="Times New Roman" w:hAnsi="Times New Roman"/>
          <w:sz w:val="22"/>
          <w:szCs w:val="22"/>
        </w:rPr>
        <w:t xml:space="preserve">с использованием функционала ЭТП </w:t>
      </w:r>
      <w:proofErr w:type="spellStart"/>
      <w:r w:rsidRPr="006D5086">
        <w:rPr>
          <w:rFonts w:ascii="Times New Roman" w:hAnsi="Times New Roman"/>
          <w:sz w:val="22"/>
          <w:szCs w:val="22"/>
        </w:rPr>
        <w:t>Аук</w:t>
      </w:r>
      <w:proofErr w:type="spellEnd"/>
      <w:r w:rsidRPr="006D5086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6D5086">
        <w:rPr>
          <w:rFonts w:ascii="Times New Roman" w:hAnsi="Times New Roman"/>
          <w:sz w:val="22"/>
          <w:szCs w:val="22"/>
        </w:rPr>
        <w:t>Конк</w:t>
      </w:r>
      <w:proofErr w:type="spellEnd"/>
      <w:r w:rsidRPr="006D5086">
        <w:rPr>
          <w:rFonts w:ascii="Times New Roman" w:hAnsi="Times New Roman"/>
          <w:sz w:val="22"/>
          <w:szCs w:val="22"/>
        </w:rPr>
        <w:t>. Дом</w:t>
      </w:r>
      <w:r w:rsidRPr="006D508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6D5086">
        <w:rPr>
          <w:rFonts w:ascii="Times New Roman" w:hAnsi="Times New Roman"/>
          <w:sz w:val="22"/>
          <w:szCs w:val="22"/>
        </w:rPr>
        <w:t>согласно регламенту ее работы.</w:t>
      </w:r>
    </w:p>
    <w:p w:rsidR="006D5086" w:rsidRPr="006D5086" w:rsidRDefault="006D5086" w:rsidP="006D508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6D5086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6D5086" w:rsidRPr="006D5086" w:rsidRDefault="006D5086" w:rsidP="006D5086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Заказчик: Открытое Акционерное Общество "Научно-исследовательский и конструкторский институт энерготехники имени Н.А. </w:t>
      </w:r>
      <w:proofErr w:type="spellStart"/>
      <w:r w:rsidRPr="006D5086">
        <w:rPr>
          <w:rFonts w:ascii="Times New Roman" w:hAnsi="Times New Roman"/>
          <w:sz w:val="22"/>
          <w:szCs w:val="22"/>
        </w:rPr>
        <w:t>Доллежаля</w:t>
      </w:r>
      <w:proofErr w:type="spellEnd"/>
      <w:r w:rsidRPr="006D5086">
        <w:rPr>
          <w:rFonts w:ascii="Times New Roman" w:hAnsi="Times New Roman"/>
          <w:sz w:val="22"/>
          <w:szCs w:val="22"/>
        </w:rPr>
        <w:t>"</w:t>
      </w:r>
    </w:p>
    <w:p w:rsidR="006D5086" w:rsidRPr="006D5086" w:rsidRDefault="006D5086" w:rsidP="006D5086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Организатор </w:t>
      </w:r>
      <w:r w:rsidRPr="006D5086">
        <w:rPr>
          <w:rFonts w:ascii="Times New Roman" w:hAnsi="Times New Roman"/>
          <w:bCs/>
          <w:sz w:val="22"/>
          <w:szCs w:val="22"/>
        </w:rPr>
        <w:t>запроса ценовых котировок</w:t>
      </w:r>
      <w:r w:rsidRPr="006D5086">
        <w:rPr>
          <w:rFonts w:ascii="Times New Roman" w:hAnsi="Times New Roman"/>
          <w:sz w:val="22"/>
          <w:szCs w:val="22"/>
        </w:rPr>
        <w:t xml:space="preserve">: ОАО "НИКИЭТ им. Н.А. </w:t>
      </w:r>
      <w:proofErr w:type="spellStart"/>
      <w:r w:rsidRPr="006D5086">
        <w:rPr>
          <w:rFonts w:ascii="Times New Roman" w:hAnsi="Times New Roman"/>
          <w:sz w:val="22"/>
          <w:szCs w:val="22"/>
        </w:rPr>
        <w:t>Доллежаля</w:t>
      </w:r>
      <w:proofErr w:type="spellEnd"/>
      <w:r w:rsidRPr="006D5086">
        <w:rPr>
          <w:rFonts w:ascii="Times New Roman" w:hAnsi="Times New Roman"/>
          <w:sz w:val="22"/>
          <w:szCs w:val="22"/>
        </w:rPr>
        <w:t>"</w:t>
      </w:r>
    </w:p>
    <w:p w:rsidR="006D5086" w:rsidRPr="006D5086" w:rsidRDefault="006D5086" w:rsidP="006D5086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Предмет </w:t>
      </w:r>
      <w:r w:rsidRPr="006D5086">
        <w:rPr>
          <w:rFonts w:ascii="Times New Roman" w:hAnsi="Times New Roman"/>
          <w:bCs/>
          <w:sz w:val="22"/>
          <w:szCs w:val="22"/>
        </w:rPr>
        <w:t>запроса ценовых котировок</w:t>
      </w:r>
      <w:r w:rsidRPr="006D5086">
        <w:rPr>
          <w:rFonts w:ascii="Times New Roman" w:hAnsi="Times New Roman"/>
          <w:sz w:val="22"/>
          <w:szCs w:val="22"/>
        </w:rPr>
        <w:t>: право заключения договора на закупку офисной мебели</w:t>
      </w:r>
    </w:p>
    <w:p w:rsidR="006D5086" w:rsidRPr="006D5086" w:rsidRDefault="006D5086" w:rsidP="006D5086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t xml:space="preserve">Предмет договора: закупка офисной мебели </w:t>
      </w:r>
    </w:p>
    <w:p w:rsidR="006D5086" w:rsidRPr="006D5086" w:rsidRDefault="006D5086" w:rsidP="006D5086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1 900 000 (Один миллион девятьсот тысяч) рублей 00 копеек, включая НДС. </w:t>
      </w:r>
    </w:p>
    <w:p w:rsidR="006D5086" w:rsidRPr="006D5086" w:rsidRDefault="006D5086" w:rsidP="006D5086">
      <w:pPr>
        <w:spacing w:line="0" w:lineRule="atLeast"/>
        <w:rPr>
          <w:rFonts w:ascii="Times New Roman" w:hAnsi="Times New Roman"/>
          <w:color w:val="000000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Pr="006D5086">
        <w:rPr>
          <w:rFonts w:ascii="Times New Roman" w:hAnsi="Times New Roman"/>
          <w:bCs/>
          <w:sz w:val="22"/>
          <w:szCs w:val="22"/>
        </w:rPr>
        <w:t>запроса ценовых котировок</w:t>
      </w:r>
      <w:r w:rsidRPr="006D5086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«11» апреля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6D5086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6D5086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6D508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6D5086">
        <w:rPr>
          <w:rFonts w:ascii="Times New Roman" w:hAnsi="Times New Roman"/>
          <w:sz w:val="22"/>
          <w:szCs w:val="22"/>
        </w:rPr>
        <w:t xml:space="preserve">» </w:t>
      </w:r>
      <w:hyperlink r:id="rId4" w:history="1">
        <w:r w:rsidRPr="006D508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6D5086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6D508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6D508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6D5086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6D5086">
        <w:rPr>
          <w:rFonts w:ascii="Times New Roman" w:hAnsi="Times New Roman"/>
          <w:sz w:val="22"/>
          <w:szCs w:val="22"/>
        </w:rPr>
        <w:t xml:space="preserve">, закупка №140411/0499/088, на ЭТП </w:t>
      </w:r>
      <w:proofErr w:type="spellStart"/>
      <w:r w:rsidRPr="006D5086">
        <w:rPr>
          <w:rFonts w:ascii="Times New Roman" w:hAnsi="Times New Roman"/>
          <w:sz w:val="22"/>
          <w:szCs w:val="22"/>
        </w:rPr>
        <w:t>Аук</w:t>
      </w:r>
      <w:proofErr w:type="spellEnd"/>
      <w:r w:rsidRPr="006D5086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6D5086">
        <w:rPr>
          <w:rFonts w:ascii="Times New Roman" w:hAnsi="Times New Roman"/>
          <w:sz w:val="22"/>
          <w:szCs w:val="22"/>
        </w:rPr>
        <w:t>Конк</w:t>
      </w:r>
      <w:proofErr w:type="spellEnd"/>
      <w:r w:rsidRPr="006D5086">
        <w:rPr>
          <w:rFonts w:ascii="Times New Roman" w:hAnsi="Times New Roman"/>
          <w:sz w:val="22"/>
          <w:szCs w:val="22"/>
        </w:rPr>
        <w:t>. Дом, закупка  №50313.</w:t>
      </w:r>
    </w:p>
    <w:p w:rsidR="006D5086" w:rsidRPr="006D5086" w:rsidRDefault="006D5086" w:rsidP="006D5086">
      <w:pPr>
        <w:pStyle w:val="31"/>
        <w:spacing w:line="0" w:lineRule="atLeast"/>
        <w:ind w:firstLine="0"/>
        <w:rPr>
          <w:b w:val="0"/>
          <w:bCs w:val="0"/>
          <w:color w:val="FF0000"/>
          <w:sz w:val="22"/>
          <w:szCs w:val="22"/>
          <w:lang w:eastAsia="ru-RU"/>
        </w:rPr>
      </w:pPr>
      <w:r w:rsidRPr="006D5086">
        <w:rPr>
          <w:b w:val="0"/>
          <w:bCs w:val="0"/>
          <w:sz w:val="22"/>
          <w:szCs w:val="22"/>
        </w:rPr>
        <w:t xml:space="preserve">Заседание закупочной комиссии проводится в 15:00:00 (время московское) «24» апреля 2014 года, по адресу: </w:t>
      </w:r>
      <w:proofErr w:type="gramStart"/>
      <w:r w:rsidRPr="006D5086">
        <w:rPr>
          <w:b w:val="0"/>
          <w:bCs w:val="0"/>
          <w:color w:val="000000"/>
          <w:sz w:val="22"/>
          <w:szCs w:val="22"/>
        </w:rPr>
        <w:t>г</w:t>
      </w:r>
      <w:proofErr w:type="gramEnd"/>
      <w:r w:rsidRPr="006D5086">
        <w:rPr>
          <w:b w:val="0"/>
          <w:bCs w:val="0"/>
          <w:color w:val="000000"/>
          <w:sz w:val="22"/>
          <w:szCs w:val="22"/>
        </w:rPr>
        <w:t xml:space="preserve">. Москва, ул. Малая </w:t>
      </w:r>
      <w:proofErr w:type="spellStart"/>
      <w:r w:rsidRPr="006D5086">
        <w:rPr>
          <w:b w:val="0"/>
          <w:bCs w:val="0"/>
          <w:color w:val="000000"/>
          <w:sz w:val="22"/>
          <w:szCs w:val="22"/>
        </w:rPr>
        <w:t>Красносельская</w:t>
      </w:r>
      <w:proofErr w:type="spellEnd"/>
      <w:r w:rsidRPr="006D5086">
        <w:rPr>
          <w:b w:val="0"/>
          <w:bCs w:val="0"/>
          <w:color w:val="000000"/>
          <w:sz w:val="22"/>
          <w:szCs w:val="22"/>
        </w:rPr>
        <w:t>, д. 2/8.</w:t>
      </w:r>
    </w:p>
    <w:p w:rsidR="006D5086" w:rsidRPr="006D5086" w:rsidRDefault="006D5086" w:rsidP="006D5086">
      <w:pPr>
        <w:pStyle w:val="3"/>
        <w:spacing w:before="0" w:after="0" w:line="0" w:lineRule="atLeast"/>
        <w:rPr>
          <w:rFonts w:ascii="Times New Roman" w:hAnsi="Times New Roman" w:cs="Times New Roman"/>
          <w:sz w:val="22"/>
          <w:szCs w:val="22"/>
        </w:rPr>
      </w:pPr>
      <w:r w:rsidRPr="006D5086">
        <w:rPr>
          <w:rFonts w:ascii="Times New Roman" w:hAnsi="Times New Roman" w:cs="Times New Roman"/>
          <w:sz w:val="22"/>
          <w:szCs w:val="22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704"/>
        <w:gridCol w:w="5442"/>
      </w:tblGrid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6D5086" w:rsidRPr="006D5086" w:rsidTr="006D50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</w:tr>
      <w:tr w:rsidR="006D5086" w:rsidRPr="006D5086" w:rsidTr="006D50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Секретарь Единой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D5086" w:rsidRPr="006D5086" w:rsidRDefault="006D5086" w:rsidP="006D5086">
            <w:pPr>
              <w:keepLines w:val="0"/>
              <w:spacing w:line="0" w:lineRule="atLeast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Факеев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Уразов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Сабит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Стребков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6D5086" w:rsidRPr="006D5086" w:rsidTr="006D50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Колышкин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Андрей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 w:rsidP="006D5086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</w:tbl>
    <w:p w:rsidR="006D5086" w:rsidRPr="006D5086" w:rsidRDefault="006D5086" w:rsidP="006D5086">
      <w:pPr>
        <w:pStyle w:val="a5"/>
        <w:keepLines w:val="0"/>
        <w:spacing w:line="0" w:lineRule="atLeast"/>
        <w:jc w:val="lef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Заседание проводится в присутствии  10  из 11 членов закупочной комиссии. </w:t>
      </w:r>
      <w:r w:rsidRPr="006D5086">
        <w:rPr>
          <w:rFonts w:ascii="Times New Roman" w:eastAsiaTheme="minorEastAsia" w:hAnsi="Times New Roman" w:cs="Times New Roman"/>
          <w:sz w:val="22"/>
          <w:szCs w:val="22"/>
        </w:rPr>
        <w:br/>
        <w:t xml:space="preserve">Кворум имеется. </w:t>
      </w:r>
    </w:p>
    <w:p w:rsidR="006D5086" w:rsidRPr="006D5086" w:rsidRDefault="006D5086" w:rsidP="006D5086">
      <w:pPr>
        <w:spacing w:line="0" w:lineRule="atLeast"/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1. Согласно протоколу открытия доступа к заявкам на участие в запросе цен от «17» апреля 2014 года № Z030581-1 были поданы заявки на участие в запросе цен следующими участниками </w:t>
      </w:r>
      <w:r w:rsidRPr="006D5086">
        <w:rPr>
          <w:rFonts w:ascii="Times New Roman" w:hAnsi="Times New Roman"/>
          <w:bCs/>
          <w:sz w:val="22"/>
          <w:szCs w:val="22"/>
        </w:rPr>
        <w:t>запроса ценовых котировок</w:t>
      </w:r>
      <w:r w:rsidRPr="006D5086">
        <w:rPr>
          <w:rFonts w:ascii="Times New Roman" w:hAnsi="Times New Roman"/>
          <w:sz w:val="22"/>
          <w:szCs w:val="22"/>
        </w:rPr>
        <w:t>:</w:t>
      </w:r>
    </w:p>
    <w:tbl>
      <w:tblPr>
        <w:tblW w:w="4934" w:type="pct"/>
        <w:jc w:val="center"/>
        <w:tblInd w:w="-2381" w:type="dxa"/>
        <w:tblCellMar>
          <w:left w:w="0" w:type="dxa"/>
          <w:right w:w="0" w:type="dxa"/>
        </w:tblCellMar>
        <w:tblLook w:val="04A0"/>
      </w:tblPr>
      <w:tblGrid>
        <w:gridCol w:w="916"/>
        <w:gridCol w:w="3638"/>
        <w:gridCol w:w="6372"/>
      </w:tblGrid>
      <w:tr w:rsidR="006D5086" w:rsidRPr="006D5086" w:rsidTr="006D5086">
        <w:trPr>
          <w:jc w:val="center"/>
        </w:trPr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№ заявки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Участник запроса ценовых котировок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Цена заявки </w:t>
            </w:r>
          </w:p>
        </w:tc>
      </w:tr>
      <w:tr w:rsidR="006D5086" w:rsidRPr="006D5086" w:rsidTr="006D5086">
        <w:trPr>
          <w:jc w:val="center"/>
        </w:trPr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60127141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 "КОНСТАЙЛ"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Цена заявки:1 640 765 (Один миллион шестьсот сорок тысяч семьсот шестьдесят пять) рублей 52 копейки, включая НДС</w:t>
            </w:r>
          </w:p>
        </w:tc>
      </w:tr>
      <w:tr w:rsidR="006D5086" w:rsidRPr="006D5086" w:rsidTr="006D5086">
        <w:trPr>
          <w:jc w:val="center"/>
        </w:trPr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60127557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 "Формула мебели"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spacing w:line="0" w:lineRule="atLeas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Цена заявки:1 570 149 (Один миллион пятьсот семьдесят тысяч сто сорок девять) рублей 87 копеек, включая НДС</w:t>
            </w:r>
          </w:p>
        </w:tc>
      </w:tr>
      <w:tr w:rsidR="006D5086" w:rsidRPr="006D5086" w:rsidTr="006D5086">
        <w:trPr>
          <w:jc w:val="center"/>
        </w:trPr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60127606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 "САМКОР"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Цена заявки:1 773 085 (Один миллион семьсот семьдесят три тысячи восемьдесят пять) рублей 32 копейки, включая НДС</w:t>
            </w:r>
          </w:p>
        </w:tc>
      </w:tr>
      <w:tr w:rsidR="006D5086" w:rsidRPr="006D5086" w:rsidTr="006D5086">
        <w:trPr>
          <w:jc w:val="center"/>
        </w:trPr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60127621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 "ТК Фаворит"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Цена заявки:1 590 766 (Один миллион пятьсот девяносто тысяч семьсот шестьдесят шесть) рублей 22 копейки, включая НДС</w:t>
            </w:r>
          </w:p>
        </w:tc>
      </w:tr>
      <w:tr w:rsidR="006D5086" w:rsidRPr="006D5086" w:rsidTr="006D5086">
        <w:trPr>
          <w:jc w:val="center"/>
        </w:trPr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60127639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 "</w:t>
            </w:r>
            <w:proofErr w:type="spellStart"/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ТЭК-компани</w:t>
            </w:r>
            <w:proofErr w:type="spellEnd"/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086" w:rsidRPr="006D5086" w:rsidRDefault="006D508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Цена заявки:1 661 550 (Один миллион шестьсот шестьдесят одна тысяча пятьсот пятьдесят) рублей 00 копеек, включая НДС</w:t>
            </w:r>
          </w:p>
        </w:tc>
      </w:tr>
    </w:tbl>
    <w:p w:rsidR="006D5086" w:rsidRPr="006D5086" w:rsidRDefault="006D5086" w:rsidP="006D5086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6D5086" w:rsidRPr="006D5086" w:rsidRDefault="006D5086" w:rsidP="006D5086">
      <w:pPr>
        <w:outlineLvl w:val="0"/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>2. По результатам рассмотрения заявок на участие в запросе цен на отборочной стадии закупочной комиссией были</w:t>
      </w:r>
      <w:r w:rsidRPr="006D508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D5086">
        <w:rPr>
          <w:rFonts w:ascii="Times New Roman" w:hAnsi="Times New Roman"/>
          <w:sz w:val="22"/>
          <w:szCs w:val="22"/>
        </w:rPr>
        <w:t>приняты следующие решения:</w:t>
      </w:r>
    </w:p>
    <w:p w:rsidR="006D5086" w:rsidRPr="006D5086" w:rsidRDefault="006D5086" w:rsidP="006D5086">
      <w:pPr>
        <w:outlineLvl w:val="0"/>
        <w:rPr>
          <w:rFonts w:ascii="Times New Roman" w:hAnsi="Times New Roman"/>
          <w:sz w:val="22"/>
          <w:szCs w:val="22"/>
        </w:rPr>
      </w:pPr>
    </w:p>
    <w:p w:rsidR="006D5086" w:rsidRPr="006D5086" w:rsidRDefault="006D5086" w:rsidP="006D5086">
      <w:pPr>
        <w:pStyle w:val="a5"/>
        <w:keepLines w:val="0"/>
        <w:spacing w:line="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2.1. Допустить к дальнейшему участию в запросе цен следующих участников,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D5086" w:rsidRPr="006D5086" w:rsidRDefault="006D5086" w:rsidP="006D5086">
      <w:pPr>
        <w:pStyle w:val="a5"/>
        <w:keepLines w:val="0"/>
        <w:spacing w:line="0" w:lineRule="atLeast"/>
        <w:rPr>
          <w:rFonts w:ascii="Times New Roman" w:eastAsiaTheme="minorEastAsia" w:hAnsi="Times New Roman" w:cs="Times New Roman"/>
          <w:sz w:val="22"/>
          <w:szCs w:val="22"/>
        </w:rPr>
      </w:pPr>
    </w:p>
    <w:p w:rsidR="006D5086" w:rsidRPr="006D5086" w:rsidRDefault="006D5086" w:rsidP="006D5086">
      <w:pPr>
        <w:pStyle w:val="a5"/>
        <w:keepLines w:val="0"/>
        <w:spacing w:line="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2.1.1. Общество с ограниченной ответственностью "КОНСТАЙЛ" </w:t>
      </w:r>
    </w:p>
    <w:p w:rsidR="006D5086" w:rsidRPr="006D5086" w:rsidRDefault="006D5086" w:rsidP="006D5086">
      <w:pPr>
        <w:keepLines w:val="0"/>
        <w:spacing w:line="0" w:lineRule="atLeast"/>
        <w:jc w:val="left"/>
        <w:rPr>
          <w:rFonts w:ascii="Times New Roman" w:eastAsiaTheme="minorHAnsi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закупочной комиссии: 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«за» - 10  голоса</w:t>
      </w:r>
      <w:proofErr w:type="gramStart"/>
      <w:r w:rsidRPr="006D5086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«против»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«воздержался»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 xml:space="preserve">. </w:t>
      </w:r>
      <w:r w:rsidRPr="006D5086">
        <w:rPr>
          <w:rFonts w:ascii="Times New Roman" w:eastAsiaTheme="minorHAnsi" w:hAnsi="Times New Roman"/>
          <w:sz w:val="22"/>
          <w:szCs w:val="22"/>
        </w:rPr>
        <w:br/>
      </w:r>
    </w:p>
    <w:p w:rsidR="006D5086" w:rsidRPr="006D5086" w:rsidRDefault="006D5086" w:rsidP="006D5086">
      <w:pPr>
        <w:pStyle w:val="a5"/>
        <w:keepLines w:val="0"/>
        <w:spacing w:line="4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2.2. В соответствии с пунктом 14.8.4 ЕОСЗ и пунктом 3.17 закупочной документации направить запросы по уточнению заявок на участие в запросе цен, а именно: </w:t>
      </w:r>
    </w:p>
    <w:p w:rsidR="006D5086" w:rsidRPr="006D5086" w:rsidRDefault="006D5086" w:rsidP="006D5086">
      <w:pPr>
        <w:pStyle w:val="a5"/>
        <w:keepLines w:val="0"/>
        <w:spacing w:line="40" w:lineRule="atLeast"/>
        <w:rPr>
          <w:rFonts w:ascii="Times New Roman" w:eastAsiaTheme="minorEastAsia" w:hAnsi="Times New Roman" w:cs="Times New Roman"/>
          <w:sz w:val="22"/>
          <w:szCs w:val="22"/>
        </w:rPr>
      </w:pPr>
    </w:p>
    <w:p w:rsidR="006D5086" w:rsidRPr="006D5086" w:rsidRDefault="006D5086" w:rsidP="006D5086">
      <w:pPr>
        <w:pStyle w:val="a5"/>
        <w:keepLines w:val="0"/>
        <w:spacing w:line="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2.2.1. Направить участнику конкурса: Общество с ограниченной ответственностью "Формула мебели" в срок до 29.04.2014г. до 15:00 ч.  запрос о предоставлении отсутствующих документов, а именно: </w:t>
      </w:r>
    </w:p>
    <w:p w:rsidR="006D5086" w:rsidRPr="006D5086" w:rsidRDefault="006D5086" w:rsidP="006D5086">
      <w:pPr>
        <w:pStyle w:val="a5"/>
        <w:keepLines w:val="0"/>
        <w:spacing w:line="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>-  Приложение №3 к Анкете «Критерии отнесения бизнеса к субъектам малого и среднего предпринимательства» (п.14.2 подпункт 2 «Информационная карта запроса цен»);</w:t>
      </w:r>
    </w:p>
    <w:p w:rsidR="006D5086" w:rsidRPr="006D5086" w:rsidRDefault="006D5086" w:rsidP="006D5086">
      <w:pPr>
        <w:spacing w:line="0" w:lineRule="atLeast"/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-  </w:t>
      </w:r>
      <w:hyperlink r:id="rId5" w:history="1">
        <w:hyperlink r:id="rId6" w:history="1">
          <w:hyperlink r:id="rId7" w:history="1">
            <w:hyperlink r:id="rId8" w:history="1">
              <w:hyperlink r:id="rId9" w:history="1">
                <w:hyperlink r:id="rId10" w:history="1">
                  <w:r w:rsidRPr="006D5086">
                    <w:rPr>
                      <w:rStyle w:val="a3"/>
                      <w:rFonts w:ascii="Times New Roman" w:hAnsi="Times New Roman"/>
                      <w:color w:val="auto"/>
                      <w:sz w:val="22"/>
                      <w:szCs w:val="22"/>
                    </w:rPr>
                    <w:t>Подтверждение права поставки (раздел 6, форма 3.)</w:t>
                  </w:r>
                </w:hyperlink>
              </w:hyperlink>
            </w:hyperlink>
          </w:hyperlink>
        </w:hyperlink>
      </w:hyperlink>
      <w:r w:rsidRPr="006D5086">
        <w:rPr>
          <w:rFonts w:ascii="Times New Roman" w:hAnsi="Times New Roman"/>
          <w:sz w:val="22"/>
          <w:szCs w:val="22"/>
        </w:rPr>
        <w:t xml:space="preserve"> п.13.8 «Информационная карта запроса цен»;</w:t>
      </w:r>
    </w:p>
    <w:p w:rsidR="006D5086" w:rsidRPr="006D5086" w:rsidRDefault="006D5086" w:rsidP="006D5086">
      <w:pPr>
        <w:spacing w:line="0" w:lineRule="atLeast"/>
        <w:jc w:val="left"/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hAnsi="Times New Roman"/>
          <w:sz w:val="22"/>
          <w:szCs w:val="22"/>
        </w:rPr>
        <w:t xml:space="preserve">-   </w:t>
      </w:r>
      <w:hyperlink r:id="rId11" w:anchor="_Ref317253730" w:history="1">
        <w:hyperlink w:anchor="_Ref317253730" w:history="1">
          <w:hyperlink w:anchor="_Ref317253730" w:history="1">
            <w:hyperlink w:anchor="_Ref317253730" w:history="1">
              <w:hyperlink w:anchor="_Ref317253730" w:history="1">
                <w:hyperlink w:anchor="_Ref317253730" w:history="1">
                  <w:hyperlink w:anchor="_Ref317253730" w:history="1">
                    <w:hyperlink w:anchor="_Ref317253730" w:history="1">
                      <w:r w:rsidRPr="006D5086">
                        <w:rPr>
                          <w:rStyle w:val="a3"/>
                          <w:rFonts w:ascii="Times New Roman" w:eastAsiaTheme="majorEastAsia" w:hAnsi="Times New Roman"/>
                          <w:color w:val="auto"/>
                          <w:sz w:val="22"/>
                          <w:szCs w:val="22"/>
                        </w:rPr>
                        <w:t>Отсканированные оригиналы учредительных документов в действующей редакции (для юридических лиц);</w:t>
                      </w:r>
                    </w:hyperlink>
                  </w:hyperlink>
                </w:hyperlink>
              </w:hyperlink>
            </w:hyperlink>
          </w:hyperlink>
        </w:hyperlink>
      </w:hyperlink>
      <w:r w:rsidRPr="006D5086">
        <w:rPr>
          <w:rFonts w:ascii="Times New Roman" w:hAnsi="Times New Roman"/>
          <w:sz w:val="22"/>
          <w:szCs w:val="22"/>
        </w:rPr>
        <w:t xml:space="preserve"> п.3.5.3 Закупочной документации. </w:t>
      </w:r>
    </w:p>
    <w:p w:rsidR="006D5086" w:rsidRPr="006D5086" w:rsidRDefault="006D5086" w:rsidP="006D5086">
      <w:pPr>
        <w:spacing w:line="0" w:lineRule="atLeast"/>
        <w:jc w:val="left"/>
        <w:rPr>
          <w:rFonts w:ascii="Times New Roman" w:hAnsi="Times New Roman"/>
          <w:sz w:val="22"/>
          <w:szCs w:val="22"/>
        </w:rPr>
      </w:pPr>
      <w:proofErr w:type="gramStart"/>
      <w:r w:rsidRPr="006D5086">
        <w:rPr>
          <w:rFonts w:ascii="Times New Roman" w:hAnsi="Times New Roman"/>
          <w:sz w:val="22"/>
          <w:szCs w:val="22"/>
        </w:rPr>
        <w:t>- 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</w:r>
      <w:proofErr w:type="gramEnd"/>
      <w:r w:rsidRPr="006D5086">
        <w:rPr>
          <w:rFonts w:ascii="Times New Roman" w:hAnsi="Times New Roman"/>
          <w:sz w:val="22"/>
          <w:szCs w:val="22"/>
        </w:rPr>
        <w:t xml:space="preserve"> участника запроса цен не является сделкой с заинтересованностью ( п.3.5.8 «Закупочной документации»)</w:t>
      </w:r>
      <w:r w:rsidRPr="006D5086">
        <w:rPr>
          <w:rFonts w:ascii="Times New Roman" w:eastAsiaTheme="minorHAnsi" w:hAnsi="Times New Roman"/>
          <w:sz w:val="22"/>
          <w:szCs w:val="22"/>
        </w:rPr>
        <w:br/>
        <w:t xml:space="preserve">Результаты голосования членов закупочной комиссии: 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«за» - 10  голоса</w:t>
      </w:r>
      <w:proofErr w:type="gramStart"/>
      <w:r w:rsidRPr="006D5086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«против»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«воздержался»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 xml:space="preserve">.. </w:t>
      </w:r>
      <w:r w:rsidRPr="006D5086">
        <w:rPr>
          <w:rFonts w:ascii="Times New Roman" w:eastAsiaTheme="minorHAnsi" w:hAnsi="Times New Roman"/>
          <w:sz w:val="22"/>
          <w:szCs w:val="22"/>
        </w:rPr>
        <w:br/>
      </w:r>
    </w:p>
    <w:p w:rsidR="006D5086" w:rsidRPr="006D5086" w:rsidRDefault="006D5086" w:rsidP="006D5086">
      <w:pPr>
        <w:pStyle w:val="a5"/>
        <w:keepLines w:val="0"/>
        <w:spacing w:line="4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2.2.2.  Направить участнику конкурса: Общество с ограниченной ответственностью "САМКОР" в срок до 29.04.2014г. до 15:00 ч.  запрос о предоставлении отсутствующих документов, а именно: </w:t>
      </w:r>
    </w:p>
    <w:p w:rsidR="006D5086" w:rsidRPr="006D5086" w:rsidRDefault="006D5086" w:rsidP="006D5086">
      <w:pPr>
        <w:pStyle w:val="a5"/>
        <w:keepLines w:val="0"/>
        <w:spacing w:line="0" w:lineRule="atLeast"/>
        <w:rPr>
          <w:rFonts w:ascii="Times New Roman" w:eastAsiaTheme="minorEastAsia" w:hAnsi="Times New Roman" w:cs="Times New Roman"/>
          <w:bCs/>
          <w:sz w:val="22"/>
          <w:szCs w:val="22"/>
        </w:rPr>
      </w:pPr>
      <w:proofErr w:type="gramStart"/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-  </w:t>
      </w:r>
      <w:hyperlink r:id="rId12" w:history="1">
        <w:r w:rsidRPr="006D5086">
          <w:rPr>
            <w:rStyle w:val="a3"/>
            <w:rFonts w:ascii="Times New Roman" w:eastAsiaTheme="minorEastAsia" w:hAnsi="Times New Roman" w:cs="Times New Roman"/>
            <w:bCs/>
            <w:color w:val="auto"/>
            <w:sz w:val="22"/>
            <w:szCs w:val="22"/>
          </w:rPr>
          <w:t>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</w:t>
        </w:r>
      </w:hyperlink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 (п.13.1 «Информационная карта запроса цен»).</w:t>
      </w:r>
      <w:proofErr w:type="gramEnd"/>
    </w:p>
    <w:p w:rsidR="006D5086" w:rsidRPr="006D5086" w:rsidRDefault="006D5086" w:rsidP="006D5086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закупочной комиссии: 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«за» - 10  голоса</w:t>
      </w:r>
      <w:proofErr w:type="gramStart"/>
      <w:r w:rsidRPr="006D5086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«против»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«воздержался»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.</w:t>
      </w:r>
    </w:p>
    <w:p w:rsidR="006D5086" w:rsidRPr="006D5086" w:rsidRDefault="006D5086" w:rsidP="006D5086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6D5086" w:rsidRPr="006D5086" w:rsidRDefault="006D5086" w:rsidP="006D5086">
      <w:pPr>
        <w:pStyle w:val="a5"/>
        <w:keepLines w:val="0"/>
        <w:spacing w:line="4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2.2.3. Направить участнику конкурса: Общество с ограниченной ответственностью "ТК Фаворит" в срок до 29.04.2014г. до 15:00 ч.  запрос о предоставлении отсутствующих документов, а именно: </w:t>
      </w:r>
    </w:p>
    <w:p w:rsidR="006D5086" w:rsidRPr="006D5086" w:rsidRDefault="006D5086" w:rsidP="006D5086">
      <w:pPr>
        <w:keepLines w:val="0"/>
        <w:spacing w:line="40" w:lineRule="atLeast"/>
        <w:jc w:val="left"/>
        <w:rPr>
          <w:rFonts w:ascii="Times New Roman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t xml:space="preserve">-   </w:t>
      </w:r>
      <w:hyperlink r:id="rId13" w:history="1">
        <w:hyperlink r:id="rId14" w:history="1">
          <w:hyperlink r:id="rId15" w:history="1">
            <w:hyperlink r:id="rId16" w:history="1">
              <w:hyperlink r:id="rId17" w:history="1">
                <w:hyperlink r:id="rId18" w:history="1">
                  <w:r w:rsidRPr="006D5086">
                    <w:rPr>
                      <w:rStyle w:val="a3"/>
                      <w:rFonts w:ascii="Times New Roman" w:hAnsi="Times New Roman"/>
                      <w:color w:val="auto"/>
                      <w:sz w:val="22"/>
                      <w:szCs w:val="22"/>
                    </w:rPr>
                    <w:t>Подтверждение права поставки (раздел 6, форма 3.)</w:t>
                  </w:r>
                </w:hyperlink>
              </w:hyperlink>
            </w:hyperlink>
          </w:hyperlink>
        </w:hyperlink>
      </w:hyperlink>
      <w:r w:rsidRPr="006D5086">
        <w:rPr>
          <w:rFonts w:ascii="Times New Roman" w:hAnsi="Times New Roman"/>
          <w:sz w:val="22"/>
          <w:szCs w:val="22"/>
        </w:rPr>
        <w:t xml:space="preserve"> п.13.8 «Информационная карта запроса цен»;</w:t>
      </w:r>
    </w:p>
    <w:p w:rsidR="006D5086" w:rsidRPr="006D5086" w:rsidRDefault="006D5086" w:rsidP="006D5086">
      <w:pPr>
        <w:keepLines w:val="0"/>
        <w:spacing w:line="40" w:lineRule="atLeast"/>
        <w:jc w:val="left"/>
        <w:rPr>
          <w:rFonts w:ascii="Times New Roman" w:hAnsi="Times New Roman"/>
          <w:sz w:val="22"/>
          <w:szCs w:val="22"/>
        </w:rPr>
      </w:pPr>
      <w:proofErr w:type="gramStart"/>
      <w:r w:rsidRPr="006D5086">
        <w:rPr>
          <w:rFonts w:ascii="Times New Roman" w:hAnsi="Times New Roman"/>
          <w:sz w:val="22"/>
          <w:szCs w:val="22"/>
        </w:rPr>
        <w:t>-  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</w:r>
      <w:proofErr w:type="gramEnd"/>
      <w:r w:rsidRPr="006D5086">
        <w:rPr>
          <w:rFonts w:ascii="Times New Roman" w:hAnsi="Times New Roman"/>
          <w:sz w:val="22"/>
          <w:szCs w:val="22"/>
        </w:rPr>
        <w:t xml:space="preserve"> участника запроса цен не является сделкой с заинтересованностью </w:t>
      </w:r>
      <w:proofErr w:type="gramStart"/>
      <w:r w:rsidRPr="006D5086">
        <w:rPr>
          <w:rFonts w:ascii="Times New Roman" w:hAnsi="Times New Roman"/>
          <w:sz w:val="22"/>
          <w:szCs w:val="22"/>
        </w:rPr>
        <w:t xml:space="preserve">( </w:t>
      </w:r>
      <w:proofErr w:type="gramEnd"/>
      <w:r w:rsidRPr="006D5086">
        <w:rPr>
          <w:rFonts w:ascii="Times New Roman" w:hAnsi="Times New Roman"/>
          <w:sz w:val="22"/>
          <w:szCs w:val="22"/>
        </w:rPr>
        <w:t>п.3.5.8 «Закупочной документации»);</w:t>
      </w:r>
    </w:p>
    <w:p w:rsidR="006D5086" w:rsidRPr="006D5086" w:rsidRDefault="006D5086" w:rsidP="006D5086">
      <w:pPr>
        <w:pStyle w:val="a5"/>
        <w:keepLines w:val="0"/>
        <w:spacing w:line="40" w:lineRule="atLeast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- </w:t>
      </w:r>
      <w:hyperlink r:id="rId19" w:history="1">
        <w:hyperlink r:id="rId20" w:history="1">
          <w:hyperlink r:id="rId21" w:history="1">
            <w:r w:rsidRPr="006D5086">
              <w:rPr>
                <w:rStyle w:val="a3"/>
                <w:rFonts w:ascii="Times New Roman" w:eastAsiaTheme="minorEastAsia" w:hAnsi="Times New Roman" w:cs="Times New Roman"/>
                <w:color w:val="auto"/>
                <w:sz w:val="22"/>
                <w:szCs w:val="22"/>
              </w:rPr>
              <w:t>Проект договора с приложениями, заполненный в соответствии с требованиями и условиями настоящей документации путем включения условий исполнения договора, предложенных Участником процедуры закупки в своем Предложении, в проект договора Часть 2 Документации (в формате Word *.doc).</w:t>
            </w:r>
          </w:hyperlink>
        </w:hyperlink>
      </w:hyperlink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 (раздел 14,  п.5 «Информационная карта запроса цен»);</w:t>
      </w:r>
    </w:p>
    <w:p w:rsidR="006D5086" w:rsidRPr="006D5086" w:rsidRDefault="006D5086" w:rsidP="006D5086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lastRenderedPageBreak/>
        <w:t xml:space="preserve">Результаты голосования членов закупочной комиссии: 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«за» - 10  голоса</w:t>
      </w:r>
      <w:proofErr w:type="gramStart"/>
      <w:r w:rsidRPr="006D5086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«против»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«воздержался»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.</w:t>
      </w:r>
    </w:p>
    <w:p w:rsidR="006D5086" w:rsidRPr="006D5086" w:rsidRDefault="006D5086" w:rsidP="006D5086">
      <w:pPr>
        <w:pStyle w:val="a5"/>
        <w:keepLines w:val="0"/>
        <w:spacing w:before="100" w:beforeAutospacing="1" w:after="100" w:afterAutospacing="1"/>
        <w:rPr>
          <w:rFonts w:ascii="Times New Roman" w:eastAsiaTheme="minorEastAsia" w:hAnsi="Times New Roman" w:cs="Times New Roman"/>
          <w:sz w:val="22"/>
          <w:szCs w:val="22"/>
        </w:rPr>
      </w:pPr>
      <w:r w:rsidRPr="006D5086">
        <w:rPr>
          <w:rFonts w:ascii="Times New Roman" w:eastAsiaTheme="minorEastAsia" w:hAnsi="Times New Roman" w:cs="Times New Roman"/>
          <w:sz w:val="22"/>
          <w:szCs w:val="22"/>
        </w:rPr>
        <w:t>2.2.4. направить участнику конкурса: Общество с ограниченной ответственностью "</w:t>
      </w:r>
      <w:proofErr w:type="spellStart"/>
      <w:r w:rsidRPr="006D5086">
        <w:rPr>
          <w:rFonts w:ascii="Times New Roman" w:eastAsiaTheme="minorEastAsia" w:hAnsi="Times New Roman" w:cs="Times New Roman"/>
          <w:sz w:val="22"/>
          <w:szCs w:val="22"/>
        </w:rPr>
        <w:t>ТЭК-компани</w:t>
      </w:r>
      <w:proofErr w:type="spellEnd"/>
      <w:r w:rsidRPr="006D5086">
        <w:rPr>
          <w:rFonts w:ascii="Times New Roman" w:eastAsiaTheme="minorEastAsia" w:hAnsi="Times New Roman" w:cs="Times New Roman"/>
          <w:sz w:val="22"/>
          <w:szCs w:val="22"/>
        </w:rPr>
        <w:t>" в срок до 29.04.2014г. до 15:00 ч.  запрос о предоставлении отсутствующих документов, а именно:</w:t>
      </w:r>
    </w:p>
    <w:p w:rsidR="006D5086" w:rsidRPr="006D5086" w:rsidRDefault="006D5086" w:rsidP="006D5086">
      <w:pPr>
        <w:pStyle w:val="a5"/>
        <w:keepLines w:val="0"/>
        <w:spacing w:before="100" w:beforeAutospacing="1" w:after="100" w:afterAutospacing="1"/>
        <w:rPr>
          <w:rFonts w:ascii="Times New Roman" w:eastAsiaTheme="minorEastAsia" w:hAnsi="Times New Roman" w:cs="Times New Roman"/>
          <w:sz w:val="22"/>
          <w:szCs w:val="22"/>
        </w:rPr>
      </w:pPr>
      <w:proofErr w:type="gramStart"/>
      <w:r w:rsidRPr="006D5086">
        <w:rPr>
          <w:rFonts w:ascii="Times New Roman" w:eastAsiaTheme="minorEastAsia" w:hAnsi="Times New Roman" w:cs="Times New Roman"/>
          <w:sz w:val="22"/>
          <w:szCs w:val="22"/>
        </w:rPr>
        <w:t>- Отсканированный оригинал документа, подтверждающий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 (п.3.5.2.</w:t>
      </w:r>
      <w:proofErr w:type="gramEnd"/>
      <w:r w:rsidRPr="006D5086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proofErr w:type="gramStart"/>
      <w:r w:rsidRPr="006D5086">
        <w:rPr>
          <w:rFonts w:ascii="Times New Roman" w:eastAsiaTheme="minorEastAsia" w:hAnsi="Times New Roman" w:cs="Times New Roman"/>
          <w:sz w:val="22"/>
          <w:szCs w:val="22"/>
        </w:rPr>
        <w:t>«Закупочной документации»).</w:t>
      </w:r>
      <w:proofErr w:type="gramEnd"/>
    </w:p>
    <w:p w:rsidR="006D5086" w:rsidRPr="006D5086" w:rsidRDefault="006D5086" w:rsidP="006D5086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  <w:r w:rsidRPr="006D5086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закупочной комиссии: 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«за» - 10  голоса</w:t>
      </w:r>
      <w:proofErr w:type="gramStart"/>
      <w:r w:rsidRPr="006D5086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«против»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>;</w:t>
      </w:r>
      <w:r w:rsidRPr="006D5086">
        <w:rPr>
          <w:rFonts w:ascii="Times New Roman" w:eastAsiaTheme="minorHAnsi" w:hAnsi="Times New Roman"/>
          <w:sz w:val="22"/>
          <w:szCs w:val="22"/>
        </w:rPr>
        <w:br/>
        <w:t>«воздержался» - 0  голоса/-</w:t>
      </w:r>
      <w:proofErr w:type="spellStart"/>
      <w:r w:rsidRPr="006D5086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6D5086">
        <w:rPr>
          <w:rFonts w:ascii="Times New Roman" w:eastAsiaTheme="minorHAnsi" w:hAnsi="Times New Roman"/>
          <w:sz w:val="22"/>
          <w:szCs w:val="22"/>
        </w:rPr>
        <w:t xml:space="preserve">. </w:t>
      </w:r>
    </w:p>
    <w:p w:rsidR="006D5086" w:rsidRPr="006D5086" w:rsidRDefault="006D5086" w:rsidP="006D5086">
      <w:pPr>
        <w:outlineLvl w:val="0"/>
        <w:rPr>
          <w:rFonts w:ascii="Times New Roman" w:hAnsi="Times New Roman"/>
          <w:sz w:val="22"/>
          <w:szCs w:val="22"/>
        </w:rPr>
      </w:pPr>
    </w:p>
    <w:p w:rsidR="006D5086" w:rsidRPr="006D5086" w:rsidRDefault="006D5086" w:rsidP="006D5086">
      <w:pPr>
        <w:pStyle w:val="3"/>
        <w:rPr>
          <w:rFonts w:ascii="Times New Roman" w:hAnsi="Times New Roman" w:cs="Times New Roman"/>
          <w:sz w:val="22"/>
          <w:szCs w:val="22"/>
        </w:rPr>
      </w:pPr>
      <w:r w:rsidRPr="006D5086">
        <w:rPr>
          <w:rFonts w:ascii="Times New Roman" w:hAnsi="Times New Roman" w:cs="Times New Roman"/>
          <w:sz w:val="22"/>
          <w:szCs w:val="22"/>
        </w:rPr>
        <w:t>Комиссия:</w:t>
      </w:r>
    </w:p>
    <w:tbl>
      <w:tblPr>
        <w:tblW w:w="4918" w:type="pct"/>
        <w:tblLook w:val="04A0"/>
      </w:tblPr>
      <w:tblGrid>
        <w:gridCol w:w="4804"/>
        <w:gridCol w:w="3219"/>
        <w:gridCol w:w="2940"/>
      </w:tblGrid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Подпись</w:t>
            </w:r>
          </w:p>
        </w:tc>
      </w:tr>
      <w:tr w:rsidR="006D5086" w:rsidRPr="006D5086" w:rsidTr="006D508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Секретарь Единой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Факеев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Уразов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Сабит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Стребков</w:t>
            </w:r>
            <w:proofErr w:type="spellEnd"/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  <w:tr w:rsidR="006D5086" w:rsidRPr="006D5086" w:rsidTr="006D5086">
        <w:tc>
          <w:tcPr>
            <w:tcW w:w="2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D5086"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5086" w:rsidRPr="006D5086" w:rsidRDefault="006D5086">
            <w:pPr>
              <w:keepLines w:val="0"/>
              <w:jc w:val="left"/>
              <w:rPr>
                <w:rFonts w:ascii="Times New Roman" w:eastAsiaTheme="minorEastAsia" w:hAnsi="Times New Roman"/>
                <w:sz w:val="22"/>
                <w:szCs w:val="22"/>
              </w:rPr>
            </w:pPr>
          </w:p>
        </w:tc>
      </w:tr>
    </w:tbl>
    <w:p w:rsidR="006D5086" w:rsidRPr="006D5086" w:rsidRDefault="006D5086" w:rsidP="006D5086">
      <w:pPr>
        <w:pStyle w:val="a5"/>
        <w:keepLines w:val="0"/>
        <w:spacing w:before="100" w:beforeAutospacing="1" w:after="100" w:afterAutospacing="1"/>
        <w:rPr>
          <w:rFonts w:ascii="Times New Roman" w:eastAsiaTheme="minorHAnsi" w:hAnsi="Times New Roman" w:cs="Times New Roman"/>
          <w:sz w:val="22"/>
          <w:szCs w:val="22"/>
        </w:rPr>
      </w:pPr>
    </w:p>
    <w:p w:rsidR="00E61B02" w:rsidRPr="006D5086" w:rsidRDefault="00E61B02">
      <w:pPr>
        <w:rPr>
          <w:rFonts w:ascii="Times New Roman" w:hAnsi="Times New Roman"/>
          <w:sz w:val="22"/>
          <w:szCs w:val="22"/>
        </w:rPr>
      </w:pPr>
    </w:p>
    <w:sectPr w:rsidR="00E61B02" w:rsidRPr="006D5086" w:rsidSect="006D5086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5086"/>
    <w:rsid w:val="006D5086"/>
    <w:rsid w:val="00E6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08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508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6D5086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6D5086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2 Знак,Знак3 Знак"/>
    <w:link w:val="a5"/>
    <w:uiPriority w:val="99"/>
    <w:locked/>
    <w:rsid w:val="006D508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aliases w:val="Обычный (Web),Обычный (веб) Знак Знак,Обычный (Web) Знак Знак Знак,Знак2,Знак3"/>
    <w:basedOn w:val="a"/>
    <w:link w:val="a4"/>
    <w:uiPriority w:val="99"/>
    <w:unhideWhenUsed/>
    <w:qFormat/>
    <w:rsid w:val="006D5086"/>
    <w:pPr>
      <w:contextualSpacing/>
    </w:pPr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uiPriority w:val="99"/>
    <w:qFormat/>
    <w:rsid w:val="006D5086"/>
    <w:pPr>
      <w:keepLines w:val="0"/>
      <w:suppressAutoHyphens/>
      <w:ind w:firstLine="709"/>
      <w:contextualSpacing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file:///C:\Documents%20and%20Settings\elmenkina_le.ZVR\&#1056;&#1072;&#1073;&#1086;&#1095;&#1080;&#1081;%20&#1089;&#1090;&#1086;&#1083;\&#1055;&#1056;&#1054;&#1062;&#1045;&#1044;&#1059;&#1056;&#1067;\&#1055;&#1056;&#1054;&#1062;&#1045;&#1044;&#1059;&#1056;&#1067;%202014\&#1054;&#1047;&#1062;&#1069;\14%20&#1055;&#1086;&#1089;&#1090;&#1072;&#1074;&#1082;&#1072;%20&#1086;&#1092;&#1080;&#1089;&#1085;&#1086;&#1081;%20&#1084;&#1077;&#1073;&#1077;&#1083;&#1080;\&#1055;&#1088;&#1086;&#1090;&#1086;&#1082;&#1086;&#1083;%20&#1088;&#1072;&#1089;&#1089;&#1084;&#1086;&#1090;&#1088;&#1077;&#1085;&#1080;&#1103;%20&#1086;&#1090;%2024.04.2014&#1075;..doc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1542</Words>
  <Characters>8794</Characters>
  <Application>Microsoft Office Word</Application>
  <DocSecurity>0</DocSecurity>
  <Lines>73</Lines>
  <Paragraphs>20</Paragraphs>
  <ScaleCrop>false</ScaleCrop>
  <Company>NIKIET</Company>
  <LinksUpToDate>false</LinksUpToDate>
  <CharactersWithSpaces>10316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</cp:revision>
  <cp:lastPrinted>2014-04-29T07:15:00Z</cp:lastPrinted>
  <dcterms:created xsi:type="dcterms:W3CDTF">2014-04-29T07:10:00Z</dcterms:created>
  <dcterms:modified xsi:type="dcterms:W3CDTF">2014-04-29T07:17:00Z</dcterms:modified>
</cp:coreProperties>
</file>