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3FE" w:rsidRDefault="004A0509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Z030698-5</w:t>
      </w:r>
    </w:p>
    <w:p w:rsidR="00FF53FE" w:rsidRDefault="004A0509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унифлекса</w:t>
      </w:r>
    </w:p>
    <w:p w:rsidR="00FF53FE" w:rsidRDefault="00FF53FE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FF53FE" w:rsidRPr="00722447" w:rsidRDefault="00FF53FE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FF53FE">
        <w:trPr>
          <w:trHeight w:val="397"/>
        </w:trPr>
        <w:tc>
          <w:tcPr>
            <w:tcW w:w="5131" w:type="dxa"/>
            <w:hideMark/>
          </w:tcPr>
          <w:p w:rsidR="00FF53FE" w:rsidRDefault="004A0509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FF53FE" w:rsidRDefault="004A0509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«12» мая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FF53FE" w:rsidRDefault="00FF53FE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FF53FE" w:rsidRDefault="004A050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F53FE" w:rsidRDefault="00FF53F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FF53FE" w:rsidRDefault="00FF53F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FF53FE" w:rsidRDefault="004A050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FF53FE" w:rsidRDefault="004A0509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FF53FE" w:rsidRPr="00722447" w:rsidRDefault="004A0509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722447">
        <w:rPr>
          <w:rFonts w:ascii="Times New Roman" w:hAnsi="Times New Roman"/>
          <w:sz w:val="28"/>
          <w:szCs w:val="20"/>
        </w:rPr>
        <w:t xml:space="preserve"> </w:t>
      </w:r>
      <w:r w:rsidRPr="00722447">
        <w:rPr>
          <w:rFonts w:ascii="Times New Roman" w:hAnsi="Times New Roman"/>
          <w:bCs/>
          <w:sz w:val="28"/>
        </w:rPr>
        <w:t>запроса цен</w:t>
      </w:r>
      <w:r w:rsidRPr="00722447">
        <w:rPr>
          <w:rFonts w:ascii="Times New Roman" w:hAnsi="Times New Roman"/>
          <w:sz w:val="28"/>
          <w:szCs w:val="20"/>
        </w:rPr>
        <w:t>: ФГУП</w:t>
      </w:r>
      <w:proofErr w:type="gramStart"/>
      <w:r w:rsidRPr="00722447">
        <w:rPr>
          <w:rFonts w:ascii="Times New Roman" w:hAnsi="Times New Roman"/>
          <w:sz w:val="28"/>
          <w:szCs w:val="20"/>
        </w:rPr>
        <w:t>"П</w:t>
      </w:r>
      <w:proofErr w:type="gramEnd"/>
      <w:r w:rsidRPr="00722447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FF53FE" w:rsidRPr="00722447" w:rsidRDefault="004A0509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722447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</w:t>
      </w:r>
      <w:proofErr w:type="spellStart"/>
      <w:r w:rsidRPr="00722447">
        <w:rPr>
          <w:rFonts w:ascii="Times New Roman" w:hAnsi="Times New Roman"/>
          <w:sz w:val="28"/>
          <w:szCs w:val="20"/>
        </w:rPr>
        <w:t>унифлекса</w:t>
      </w:r>
      <w:proofErr w:type="spellEnd"/>
    </w:p>
    <w:p w:rsidR="00FF53FE" w:rsidRDefault="004A0509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="Calibri" w:hAnsi="Times New Roman"/>
          <w:sz w:val="28"/>
          <w:szCs w:val="28"/>
        </w:rPr>
        <w:t>унифлекса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FF53FE" w:rsidRDefault="00FF53FE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FF53FE" w:rsidRDefault="004A0509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3 395 000 (Три миллиона триста девяносто пять тысяч) рублей 00 копеек, включая НДС. </w:t>
      </w:r>
    </w:p>
    <w:p w:rsidR="00FF53FE" w:rsidRDefault="00FF53FE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FF53FE" w:rsidRDefault="004A0509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31401077394,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№140416/0491/243,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№50476.</w:t>
      </w:r>
    </w:p>
    <w:p w:rsidR="00FF53FE" w:rsidRDefault="00FF53F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FF53FE" w:rsidRPr="00722447" w:rsidRDefault="004A0509" w:rsidP="00722447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в 12:00:00 «12» мая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FF53FE" w:rsidRDefault="004A0509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409"/>
        <w:gridCol w:w="5945"/>
      </w:tblGrid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722447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УЗУ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B8544A" w:rsidP="00B8544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Ведущий юрисконсульт ОПРА УЗУ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722447">
            <w:pPr>
              <w:keepLines w:val="0"/>
              <w:rPr>
                <w:rFonts w:ascii="Times New Roman" w:eastAsia="Calibri" w:hAnsi="Times New Roman"/>
              </w:rPr>
            </w:pPr>
            <w:proofErr w:type="gramStart"/>
            <w:r>
              <w:rPr>
                <w:rFonts w:ascii="Times New Roman" w:eastAsia="Calibri" w:hAnsi="Times New Roman"/>
              </w:rPr>
              <w:t>И</w:t>
            </w:r>
            <w:r w:rsidR="004A0509" w:rsidRPr="00722447">
              <w:rPr>
                <w:rFonts w:ascii="Times New Roman" w:eastAsia="Calibri" w:hAnsi="Times New Roman"/>
              </w:rPr>
              <w:t>сполняющий</w:t>
            </w:r>
            <w:proofErr w:type="gramEnd"/>
            <w:r w:rsidR="004A0509" w:rsidRPr="00722447">
              <w:rPr>
                <w:rFonts w:ascii="Times New Roman" w:eastAsia="Calibri" w:hAnsi="Times New Roman"/>
              </w:rPr>
              <w:t xml:space="preserve"> обязанности начальника ОМТС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B8544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ОПРА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B8544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Р</w:t>
            </w:r>
            <w:r w:rsidR="004A0509" w:rsidRPr="00722447">
              <w:rPr>
                <w:rFonts w:ascii="Times New Roman" w:eastAsia="Calibri" w:hAnsi="Times New Roman"/>
              </w:rPr>
              <w:t>уководитель группы ОМТС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Специалист отдела экономической безопасности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B8544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по конкурсным торгам ОПРА УЗУ</w:t>
            </w:r>
          </w:p>
        </w:tc>
      </w:tr>
    </w:tbl>
    <w:p w:rsidR="00FF53FE" w:rsidRDefault="00FF53FE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FF53FE" w:rsidRPr="00722447" w:rsidRDefault="004A0509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FF53FE" w:rsidRPr="00722447" w:rsidRDefault="00FF53FE">
      <w:pPr>
        <w:rPr>
          <w:rFonts w:ascii="Times New Roman" w:hAnsi="Times New Roman"/>
          <w:sz w:val="28"/>
          <w:szCs w:val="20"/>
        </w:rPr>
      </w:pPr>
    </w:p>
    <w:p w:rsidR="00FF53FE" w:rsidRDefault="004A0509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22.04.2014 года № Z030698-1 были поданы заявки на участие в запросе цен следующими участниками запроса цен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2"/>
        <w:gridCol w:w="3586"/>
        <w:gridCol w:w="2103"/>
        <w:gridCol w:w="3473"/>
      </w:tblGrid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 w:rsidP="007224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 w:rsidP="007224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60129317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 xml:space="preserve">Общество с ограниченной ответственностью "Строительные технологии </w:t>
            </w:r>
            <w:proofErr w:type="gramStart"/>
            <w:r w:rsidRPr="00722447">
              <w:rPr>
                <w:rFonts w:ascii="Times New Roman" w:eastAsia="Calibri" w:hAnsi="Times New Roman"/>
              </w:rPr>
              <w:t>СБ</w:t>
            </w:r>
            <w:proofErr w:type="gramEnd"/>
            <w:r w:rsidRPr="00722447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Цена заявки:2 751 834 (Два миллиона семьсот пятьдесят одна тысяча восемьсот тридцать четыре) рубля 28 копеек, включая НДС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60129215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Закрытое акционерное общество "Многоотраслевая производственная компания "КРЗ"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Цена заявки:2 904 985 (Два миллиона девятьсот четыре тысячи девятьсот восемьдесят пять) рублей 36 копеек, включая НДС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60128909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Закрытое акционерное общество "Промстройконтракт"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Цена заявки:3 180 066 (Три миллиона сто восемьдесят тысяч шестьдесят шесть) рублей 96 копеек, включая НДС</w:t>
            </w:r>
          </w:p>
        </w:tc>
      </w:tr>
    </w:tbl>
    <w:p w:rsidR="00FF53FE" w:rsidRDefault="00FF53FE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FF53FE" w:rsidRDefault="004A0509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08.05.2014 года № Z030698-3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FF53FE" w:rsidRDefault="004A0509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FF53FE" w:rsidRDefault="004A0509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Закрытое акционерн</w:t>
      </w:r>
      <w:r w:rsidR="00722447">
        <w:rPr>
          <w:rFonts w:ascii="Times New Roman" w:eastAsia="Calibri" w:hAnsi="Times New Roman"/>
          <w:sz w:val="28"/>
          <w:szCs w:val="28"/>
        </w:rPr>
        <w:t>ое общество "</w:t>
      </w:r>
      <w:proofErr w:type="spellStart"/>
      <w:r w:rsidR="00722447">
        <w:rPr>
          <w:rFonts w:ascii="Times New Roman" w:eastAsia="Calibri" w:hAnsi="Times New Roman"/>
          <w:sz w:val="28"/>
          <w:szCs w:val="28"/>
        </w:rPr>
        <w:t>Промстройконтракт</w:t>
      </w:r>
      <w:proofErr w:type="spellEnd"/>
      <w:r w:rsidR="00722447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FF53FE" w:rsidRDefault="004A0509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Закрытое акционерное общество "Многоотраслевая производственная компания "КРЗ".</w:t>
      </w:r>
    </w:p>
    <w:p w:rsidR="00FF53FE" w:rsidRDefault="004A0509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2.1.3. Общество с ограниченной ответственностью "Строительные технологии </w:t>
      </w:r>
      <w:proofErr w:type="gramStart"/>
      <w:r>
        <w:rPr>
          <w:rFonts w:ascii="Times New Roman" w:eastAsia="Calibri" w:hAnsi="Times New Roman"/>
          <w:sz w:val="28"/>
          <w:szCs w:val="28"/>
        </w:rPr>
        <w:t>СБ</w:t>
      </w:r>
      <w:proofErr w:type="gramEnd"/>
      <w:r>
        <w:rPr>
          <w:rFonts w:ascii="Times New Roman" w:eastAsia="Calibri" w:hAnsi="Times New Roman"/>
          <w:sz w:val="28"/>
          <w:szCs w:val="28"/>
        </w:rPr>
        <w:t>".</w:t>
      </w:r>
    </w:p>
    <w:p w:rsidR="00FF53FE" w:rsidRPr="00722447" w:rsidRDefault="00FF53FE">
      <w:pPr>
        <w:keepLines w:val="0"/>
        <w:jc w:val="left"/>
        <w:rPr>
          <w:rFonts w:ascii="Times New Roman" w:eastAsia="Calibri" w:hAnsi="Times New Roman"/>
          <w:sz w:val="28"/>
          <w:szCs w:val="22"/>
        </w:rPr>
      </w:pPr>
    </w:p>
    <w:p w:rsidR="00FF53FE" w:rsidRDefault="004A050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ab/>
        <w:t>Провести процедуру переторжки с допущенными участ</w:t>
      </w:r>
      <w:r w:rsidR="00722447">
        <w:rPr>
          <w:rFonts w:ascii="Times New Roman" w:hAnsi="Times New Roman"/>
          <w:sz w:val="28"/>
        </w:rPr>
        <w:t>никами запроса цен</w:t>
      </w:r>
      <w:r>
        <w:rPr>
          <w:rFonts w:ascii="Times New Roman" w:hAnsi="Times New Roman"/>
          <w:sz w:val="28"/>
        </w:rPr>
        <w:t>:</w:t>
      </w:r>
    </w:p>
    <w:p w:rsidR="00FF53FE" w:rsidRDefault="004A050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Закрытое акционерное общество "Промстройконтракт", Закрытое акционерное общество "Многоотраслевая производственная компания "КРЗ", Общество с ограниченной ответственностью "Строительные технологии СБ"</w:t>
      </w:r>
    </w:p>
    <w:p w:rsidR="00FF53FE" w:rsidRDefault="004A0509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4. Согласно Протоколу заседания закупочной комиссии по фиксированию результатов процедуры переторжки врежиме реального времени на электронной торговой площадке от 12.05.2014 № Z030698-4 были зафиксированы следующие результаты процедуры переторжки: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13"/>
        <w:gridCol w:w="4117"/>
        <w:gridCol w:w="2152"/>
        <w:gridCol w:w="2972"/>
      </w:tblGrid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 w:rsidP="0072244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22447">
              <w:rPr>
                <w:rFonts w:ascii="Times New Roman" w:eastAsia="Calibri" w:hAnsi="Times New Roman"/>
                <w:b/>
                <w:bCs/>
              </w:rPr>
              <w:t xml:space="preserve">Окончательное предложение участника запроса цен о цене договора 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FF53FE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Закрытое акционерное общество "Промстройконтракт"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FF53FE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3.180.066,96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FF53FE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Закрытое акционерное общество "Многоотраслевая производственная компания "КРЗ"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FF53FE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2.904.985,36</w:t>
            </w:r>
          </w:p>
        </w:tc>
      </w:tr>
      <w:tr w:rsidR="00FF53FE" w:rsidRPr="007224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FF53FE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 xml:space="preserve">Общество с ограниченной ответственностью "Строительные технологии </w:t>
            </w:r>
            <w:proofErr w:type="gramStart"/>
            <w:r w:rsidRPr="00722447">
              <w:rPr>
                <w:rFonts w:ascii="Times New Roman" w:eastAsia="Calibri" w:hAnsi="Times New Roman"/>
              </w:rPr>
              <w:t>СБ</w:t>
            </w:r>
            <w:proofErr w:type="gramEnd"/>
            <w:r w:rsidRPr="00722447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FF53FE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Pr="00722447" w:rsidRDefault="004A0509">
            <w:pPr>
              <w:keepLines w:val="0"/>
              <w:rPr>
                <w:rFonts w:ascii="Times New Roman" w:eastAsia="Calibri" w:hAnsi="Times New Roman"/>
              </w:rPr>
            </w:pPr>
            <w:r w:rsidRPr="00722447">
              <w:rPr>
                <w:rFonts w:ascii="Times New Roman" w:eastAsia="Calibri" w:hAnsi="Times New Roman"/>
              </w:rPr>
              <w:t>2.751.834,28</w:t>
            </w:r>
          </w:p>
        </w:tc>
      </w:tr>
    </w:tbl>
    <w:p w:rsidR="00FF53FE" w:rsidRDefault="00FF53FE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FF53FE" w:rsidRDefault="00722447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</w:t>
      </w:r>
      <w:r w:rsidR="004A0509">
        <w:rPr>
          <w:rFonts w:ascii="Times New Roman" w:hAnsi="Times New Roman"/>
          <w:sz w:val="28"/>
          <w:szCs w:val="20"/>
        </w:rPr>
        <w:t xml:space="preserve">. </w:t>
      </w:r>
      <w:r w:rsidR="00F805F5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F805F5">
        <w:rPr>
          <w:rFonts w:ascii="Times New Roman" w:hAnsi="Times New Roman"/>
          <w:sz w:val="28"/>
          <w:szCs w:val="20"/>
        </w:rPr>
        <w:t>цена</w:t>
      </w:r>
      <w:proofErr w:type="gramEnd"/>
      <w:r w:rsidR="00F805F5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153"/>
        <w:gridCol w:w="6515"/>
        <w:gridCol w:w="1686"/>
      </w:tblGrid>
      <w:tr w:rsidR="00FF53FE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FF53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"Строительные технологии СБ"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2.751.834,28</w:t>
            </w:r>
          </w:p>
        </w:tc>
      </w:tr>
      <w:tr w:rsidR="00FF53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Закрытое акционерное общество "Многоотраслевая производственная компания "КРЗ"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2.904.985,36</w:t>
            </w:r>
          </w:p>
        </w:tc>
      </w:tr>
      <w:tr w:rsidR="00FF53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Закрытое акционерное общество "Промстройконтракт"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3FE" w:rsidRDefault="004A050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3.180.066,96</w:t>
            </w:r>
          </w:p>
        </w:tc>
      </w:tr>
    </w:tbl>
    <w:p w:rsidR="00FF53FE" w:rsidRDefault="00FF53FE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FF53FE" w:rsidRPr="00722447" w:rsidRDefault="00722447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6</w:t>
      </w:r>
      <w:r w:rsidR="004A0509">
        <w:rPr>
          <w:rFonts w:ascii="Times New Roman" w:hAnsi="Times New Roman"/>
          <w:sz w:val="28"/>
          <w:szCs w:val="20"/>
        </w:rPr>
        <w:t xml:space="preserve">. По результатам оценки и сопоставления заявок на участие в запросе цен  закупочной  комиссией принято решение признать победителем </w:t>
      </w:r>
      <w:r w:rsidR="004A0509">
        <w:rPr>
          <w:rFonts w:ascii="Times New Roman" w:hAnsi="Times New Roman"/>
          <w:bCs/>
          <w:sz w:val="28"/>
          <w:szCs w:val="20"/>
        </w:rPr>
        <w:t xml:space="preserve">запроса цен </w:t>
      </w:r>
      <w:r>
        <w:rPr>
          <w:rFonts w:ascii="Times New Roman" w:eastAsia="Calibri" w:hAnsi="Times New Roman"/>
          <w:sz w:val="28"/>
          <w:szCs w:val="28"/>
        </w:rPr>
        <w:t xml:space="preserve">Общество с ограниченной ответственностью "Строительные технологии </w:t>
      </w:r>
      <w:proofErr w:type="gramStart"/>
      <w:r>
        <w:rPr>
          <w:rFonts w:ascii="Times New Roman" w:eastAsia="Calibri" w:hAnsi="Times New Roman"/>
          <w:sz w:val="28"/>
          <w:szCs w:val="28"/>
        </w:rPr>
        <w:t>СБ</w:t>
      </w:r>
      <w:proofErr w:type="gramEnd"/>
      <w:r>
        <w:rPr>
          <w:rFonts w:ascii="Times New Roman" w:eastAsia="Calibri" w:hAnsi="Times New Roman"/>
          <w:sz w:val="28"/>
          <w:szCs w:val="28"/>
        </w:rPr>
        <w:t>"</w:t>
      </w:r>
      <w:r w:rsidR="004A0509">
        <w:rPr>
          <w:rFonts w:ascii="Times New Roman" w:hAnsi="Times New Roman"/>
          <w:sz w:val="28"/>
          <w:szCs w:val="20"/>
        </w:rPr>
        <w:t xml:space="preserve"> с ценой заявки</w:t>
      </w:r>
      <w:r>
        <w:rPr>
          <w:rFonts w:ascii="Times New Roman" w:hAnsi="Times New Roman"/>
          <w:sz w:val="28"/>
          <w:szCs w:val="20"/>
        </w:rPr>
        <w:t xml:space="preserve"> </w:t>
      </w:r>
      <w:r w:rsidRPr="00722447">
        <w:rPr>
          <w:rFonts w:ascii="Times New Roman" w:eastAsia="Calibri" w:hAnsi="Times New Roman"/>
          <w:sz w:val="28"/>
          <w:szCs w:val="28"/>
        </w:rPr>
        <w:t>2 751 834 (Два миллиона семьсот пятьдесят одна тысяча восемьсот тридцать четыре) рубля 28 копеек, включая НДС.</w:t>
      </w:r>
    </w:p>
    <w:p w:rsidR="00FF53FE" w:rsidRDefault="004A0509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конкурсной комиссии: </w:t>
      </w:r>
    </w:p>
    <w:p w:rsidR="00722447" w:rsidRDefault="00722447" w:rsidP="00722447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>«за» - 6 голоса</w:t>
      </w:r>
      <w:proofErr w:type="gramStart"/>
      <w:r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  <w:sz w:val="28"/>
        </w:rPr>
        <w:t>ов</w:t>
      </w:r>
      <w:proofErr w:type="spellEnd"/>
      <w:r>
        <w:rPr>
          <w:rFonts w:ascii="Times New Roman" w:eastAsiaTheme="minorHAnsi" w:hAnsi="Times New Roman"/>
          <w:sz w:val="28"/>
        </w:rPr>
        <w:t xml:space="preserve">. </w:t>
      </w:r>
    </w:p>
    <w:p w:rsidR="00722447" w:rsidRDefault="00722447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</w:p>
    <w:p w:rsidR="00FF53FE" w:rsidRDefault="004A0509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722447" w:rsidTr="005F76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722447" w:rsidTr="005F76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22447" w:rsidTr="005F76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Тимошик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722447" w:rsidTr="005F76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22447" w:rsidTr="005F76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lastRenderedPageBreak/>
              <w:t>Говырин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722447" w:rsidTr="005F76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Исполняющий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722447" w:rsidTr="005F76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722447" w:rsidTr="005F76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722447" w:rsidTr="005F76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722447" w:rsidTr="005F76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722447" w:rsidTr="005F76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447" w:rsidRDefault="00722447" w:rsidP="005F76E7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FF53FE" w:rsidRPr="00722447" w:rsidRDefault="00FF53FE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FF53FE" w:rsidRPr="00722447" w:rsidSect="00FF53F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5F5" w:rsidRDefault="00CC35F5">
      <w:r>
        <w:separator/>
      </w:r>
    </w:p>
  </w:endnote>
  <w:endnote w:type="continuationSeparator" w:id="0">
    <w:p w:rsidR="00CC35F5" w:rsidRDefault="00CC35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3FE" w:rsidRDefault="00FF53FE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FF53FE" w:rsidRDefault="004A0509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FF53F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FF53FE">
      <w:rPr>
        <w:rFonts w:ascii="Times New Roman" w:hAnsi="Times New Roman"/>
        <w:bCs/>
        <w:sz w:val="16"/>
        <w:szCs w:val="16"/>
      </w:rPr>
      <w:fldChar w:fldCharType="separate"/>
    </w:r>
    <w:r w:rsidR="007930B2">
      <w:rPr>
        <w:rFonts w:ascii="Times New Roman" w:hAnsi="Times New Roman"/>
        <w:bCs/>
        <w:noProof/>
        <w:sz w:val="16"/>
        <w:szCs w:val="16"/>
      </w:rPr>
      <w:t>1</w:t>
    </w:r>
    <w:r w:rsidR="00FF53FE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FF53FE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FF53FE">
      <w:rPr>
        <w:rFonts w:ascii="Times New Roman" w:hAnsi="Times New Roman"/>
        <w:bCs/>
        <w:sz w:val="16"/>
        <w:szCs w:val="16"/>
      </w:rPr>
      <w:fldChar w:fldCharType="separate"/>
    </w:r>
    <w:r w:rsidR="007930B2">
      <w:rPr>
        <w:rFonts w:ascii="Times New Roman" w:hAnsi="Times New Roman"/>
        <w:bCs/>
        <w:noProof/>
        <w:sz w:val="16"/>
        <w:szCs w:val="16"/>
      </w:rPr>
      <w:t>4</w:t>
    </w:r>
    <w:r w:rsidR="00FF53FE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5F5" w:rsidRDefault="00CC35F5">
      <w:r>
        <w:separator/>
      </w:r>
    </w:p>
  </w:footnote>
  <w:footnote w:type="continuationSeparator" w:id="0">
    <w:p w:rsidR="00CC35F5" w:rsidRDefault="00CC35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13A2B"/>
    <w:multiLevelType w:val="multilevel"/>
    <w:tmpl w:val="40102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A0509"/>
    <w:rsid w:val="004A0509"/>
    <w:rsid w:val="00722447"/>
    <w:rsid w:val="007930B2"/>
    <w:rsid w:val="00B8544A"/>
    <w:rsid w:val="00CC35F5"/>
    <w:rsid w:val="00F805F5"/>
    <w:rsid w:val="00FF5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3FE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53F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FF53FE"/>
    <w:rPr>
      <w:color w:val="800080"/>
      <w:u w:val="single"/>
    </w:rPr>
  </w:style>
  <w:style w:type="paragraph" w:styleId="a5">
    <w:name w:val="Normal (Web)"/>
    <w:basedOn w:val="a"/>
    <w:semiHidden/>
    <w:unhideWhenUsed/>
    <w:rsid w:val="00FF53F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F53FE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FF53F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F53F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FF53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F53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FF53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F53FE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FF53F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F53F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FF53F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F53F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F53F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F53F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F53FE"/>
    <w:rPr>
      <w:sz w:val="16"/>
      <w:szCs w:val="16"/>
    </w:rPr>
  </w:style>
  <w:style w:type="table" w:styleId="af2">
    <w:name w:val="Table Grid"/>
    <w:basedOn w:val="a1"/>
    <w:uiPriority w:val="59"/>
    <w:rsid w:val="00FF53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2B839-655C-41CE-ADDA-8CFFAC14F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2014-05-12T09:45:00Z</cp:lastPrinted>
  <dcterms:created xsi:type="dcterms:W3CDTF">2014-05-12T09:18:00Z</dcterms:created>
  <dcterms:modified xsi:type="dcterms:W3CDTF">2014-05-12T09:48:00Z</dcterms:modified>
</cp:coreProperties>
</file>