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62EB2" w:rsidRDefault="00162E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R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023686</w:t>
      </w:r>
    </w:p>
    <w:p w:rsidR="00000000" w:rsidRPr="00162EB2" w:rsidRDefault="00162EB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оказание услуг по техническому освидетельствованию, диагностированию и экспертизе промышленной безопасности сосудов, трубопроводов,</w:t>
      </w:r>
      <w:r w:rsidRPr="00162E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котлов ТЭЦ ОАО «СХК». </w:t>
      </w:r>
    </w:p>
    <w:p w:rsidR="00000000" w:rsidRPr="00162EB2" w:rsidRDefault="00162E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62EB2" w:rsidRDefault="00162EB2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162EB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000000" w:rsidRDefault="00162EB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«30»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ция о закупке:</w:t>
      </w:r>
    </w:p>
    <w:p w:rsidR="00000000" w:rsidRDefault="00162EB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Pr="00162EB2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000000" w:rsidRPr="00162EB2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оказание услуг по техническому освидетельс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твованию, диагностированию и экспертизе промышленной безопасности сосудов, трубопроводов,котлов ТЭЦ ОАО «СХК». </w:t>
      </w:r>
    </w:p>
    <w:p w:rsidR="00000000" w:rsidRPr="00162EB2" w:rsidRDefault="00162E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техническому освидетельствованию, диагностированию и экспертизе промышленной безопасности сосудов, трубопров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одов,котлов ТЭЦ ОАО «СХК». </w:t>
      </w:r>
    </w:p>
    <w:p w:rsidR="00000000" w:rsidRPr="00162EB2" w:rsidRDefault="00162E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62EB2" w:rsidRDefault="00162E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1 179 893 (Один миллион сто семьдесят девять тысяч восемьсот девяносто три) рубля 12 копеек, включая НДС. </w:t>
      </w:r>
    </w:p>
    <w:p w:rsidR="00000000" w:rsidRPr="00162EB2" w:rsidRDefault="00162E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62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62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62EB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62E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«17»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31401081166,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№140417/0506/208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ТП Аук. Конк. Дом, закупка №50533.</w:t>
      </w:r>
    </w:p>
    <w:p w:rsidR="00000000" w:rsidRDefault="00162EB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московское) «30» апреля 2014 года, по адресу: 636039, Россия, Томская область, г. Северск, улица Курчатова, 1.</w:t>
      </w:r>
    </w:p>
    <w:p w:rsidR="00000000" w:rsidRDefault="00162EB2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Pr="00162EB2" w:rsidRDefault="00162EB2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иложение № 1 к настоящему Протоколу).</w:t>
      </w: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предложений на 05:00:00 (время московское)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«30» апреля 2014 года на ЭТП Аук. Конк. Дом:</w:t>
      </w: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- 7; </w:t>
      </w: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162EB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162E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оказание услуг по техническому освидетельствованию, диагностированию и экспертизе промышл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енной безопасности сосудов, трубопроводов,котлов ТЭЦ ОАО «СХК». </w:t>
      </w:r>
    </w:p>
    <w:p w:rsidR="00000000" w:rsidRDefault="00162E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80"/>
        <w:gridCol w:w="3635"/>
        <w:gridCol w:w="2054"/>
        <w:gridCol w:w="268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60131425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"Сибирская экспертная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795 074 (Семьсот девяносто пять тысяч семьдесят четыре) рубля 94 копейки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60132163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"А.Н.К."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875 743 (Восемьсот семьдесят пять тысяч семьсот сорок три) рубля 14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60132292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650 000 (Шестьсот пятьдесят тысяч)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60132435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"ТехноГарант"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1 050 104 (Один миллион пятьдесят тысяч сто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четыре) рубля 88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60132452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"Томский Инженерно-технический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1 109 357 (Один миллион сто девять тысяч триста пятьдесят семь) рублей 39 копеек ,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60132495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"Велес"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842 000 (Восемьсот сорок две тысячи) рублей 00 копеек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60132505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"Техническа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я экспертиза"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162E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710 371 (Семьсот десять тысяч триста семьдесят один) рубль 54 копейки , НДС не облагается </w:t>
            </w:r>
          </w:p>
        </w:tc>
      </w:tr>
    </w:tbl>
    <w:p w:rsidR="00000000" w:rsidRDefault="00162EB2" w:rsidP="00162EB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 Предложения участников Общество с ограниченной ответственностью "С</w:t>
      </w:r>
      <w:r>
        <w:rPr>
          <w:rFonts w:eastAsia="Times New Roman"/>
          <w:sz w:val="28"/>
          <w:szCs w:val="28"/>
        </w:rPr>
        <w:t>ибирская экспертная компания", Общество с ограниченной ответственностью "А.Н.К.", ОБЩЕСТВО С ОГРАНИЧЕННОЙ ОТВЕТСТВЕННОСТЬЮ "ВЕЛД", Общество с ограниченной ответственностью "ТехноГарант", Общество с ограниченной ответственностью "Томский Инженерно-техническ</w:t>
      </w:r>
      <w:r>
        <w:rPr>
          <w:rFonts w:eastAsia="Times New Roman"/>
          <w:sz w:val="28"/>
          <w:szCs w:val="28"/>
        </w:rPr>
        <w:t xml:space="preserve">ий Центр", Общество с ограниченной ответственностью "Велес", Общество с ограниченной ответственностью "Техническая экспертиза" приняты к рассмотрению. </w:t>
      </w: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62EB2">
      <w:pPr>
        <w:spacing w:after="0" w:line="240" w:lineRule="auto"/>
      </w:pPr>
      <w:r>
        <w:separator/>
      </w:r>
    </w:p>
  </w:endnote>
  <w:endnote w:type="continuationSeparator" w:id="0">
    <w:p w:rsidR="00000000" w:rsidRDefault="00162E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2EB2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2EB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R023686</w:t>
    </w:r>
  </w:p>
  <w:p w:rsidR="00000000" w:rsidRDefault="00162EB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оказание услуг по техническому освидетельствованию, диагно</w:t>
    </w:r>
    <w:r>
      <w:rPr>
        <w:rFonts w:ascii="Times New Roman" w:hAnsi="Times New Roman" w:cs="Times New Roman"/>
        <w:bCs/>
        <w:sz w:val="16"/>
        <w:szCs w:val="16"/>
      </w:rPr>
      <w:t xml:space="preserve">стированию и экспертизе промышленной безопасности сосудов, трубопроводов,котлов ТЭЦ ОАО «СХК». </w:t>
    </w:r>
  </w:p>
  <w:p w:rsidR="00000000" w:rsidRDefault="00162EB2">
    <w:pPr>
      <w:pStyle w:val="a9"/>
      <w:jc w:val="center"/>
      <w:rPr>
        <w:bCs/>
        <w:sz w:val="16"/>
        <w:szCs w:val="16"/>
      </w:rPr>
    </w:pPr>
  </w:p>
  <w:p w:rsidR="00000000" w:rsidRDefault="00162EB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2EB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62EB2">
      <w:pPr>
        <w:spacing w:after="0" w:line="240" w:lineRule="auto"/>
      </w:pPr>
      <w:r>
        <w:separator/>
      </w:r>
    </w:p>
  </w:footnote>
  <w:footnote w:type="continuationSeparator" w:id="0">
    <w:p w:rsidR="00000000" w:rsidRDefault="00162E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2EB2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2EB2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62EB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ED5C0C"/>
    <w:multiLevelType w:val="multilevel"/>
    <w:tmpl w:val="3C5A9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62EB2"/>
    <w:rsid w:val="00162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6F15B-1C6A-4983-844B-B86A74B85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600</Words>
  <Characters>4478</Characters>
  <Application>Microsoft Office Word</Application>
  <DocSecurity>0</DocSecurity>
  <Lines>37</Lines>
  <Paragraphs>10</Paragraphs>
  <ScaleCrop>false</ScaleCrop>
  <Company/>
  <LinksUpToDate>false</LinksUpToDate>
  <CharactersWithSpaces>5068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YAUstavschikova</cp:lastModifiedBy>
  <cp:revision>2</cp:revision>
  <dcterms:created xsi:type="dcterms:W3CDTF">2014-05-01T04:51:00Z</dcterms:created>
  <dcterms:modified xsi:type="dcterms:W3CDTF">2014-05-01T04:51:00Z</dcterms:modified>
</cp:coreProperties>
</file>