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A20F5" w:rsidRDefault="00AB3BE9" w:rsidP="002A20F5">
      <w:pPr>
        <w:jc w:val="center"/>
        <w:rPr>
          <w:b/>
          <w:sz w:val="24"/>
          <w:szCs w:val="24"/>
        </w:rPr>
      </w:pPr>
      <w:r w:rsidRPr="002A20F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A20F5" w:rsidRDefault="007374CC" w:rsidP="002A20F5">
      <w:pPr>
        <w:jc w:val="both"/>
        <w:rPr>
          <w:spacing w:val="1"/>
          <w:sz w:val="24"/>
          <w:szCs w:val="24"/>
        </w:rPr>
      </w:pPr>
    </w:p>
    <w:p w:rsidR="0047719C" w:rsidRPr="002A20F5" w:rsidRDefault="0047719C" w:rsidP="002A20F5">
      <w:pPr>
        <w:jc w:val="both"/>
        <w:rPr>
          <w:sz w:val="24"/>
          <w:szCs w:val="24"/>
        </w:rPr>
      </w:pPr>
      <w:r w:rsidRPr="002A20F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A20F5" w:rsidRDefault="0047719C" w:rsidP="002A20F5">
      <w:pPr>
        <w:pStyle w:val="2"/>
        <w:ind w:right="141"/>
        <w:rPr>
          <w:sz w:val="24"/>
          <w:szCs w:val="24"/>
        </w:rPr>
      </w:pPr>
      <w:r w:rsidRPr="002A20F5">
        <w:rPr>
          <w:sz w:val="24"/>
          <w:szCs w:val="24"/>
        </w:rPr>
        <w:t xml:space="preserve">ПРОТОКОЛ № </w:t>
      </w:r>
      <w:r w:rsidR="00AB3BE9" w:rsidRPr="002A20F5">
        <w:rPr>
          <w:sz w:val="24"/>
          <w:szCs w:val="24"/>
        </w:rPr>
        <w:t>SH-2014/719</w:t>
      </w:r>
      <w:r w:rsidRPr="002A20F5">
        <w:rPr>
          <w:sz w:val="24"/>
          <w:szCs w:val="24"/>
        </w:rPr>
        <w:t xml:space="preserve"> от </w:t>
      </w:r>
      <w:r w:rsidR="00AB3BE9" w:rsidRPr="002A20F5">
        <w:rPr>
          <w:sz w:val="24"/>
          <w:szCs w:val="24"/>
        </w:rPr>
        <w:t>06.05.2014</w:t>
      </w:r>
    </w:p>
    <w:p w:rsidR="0047719C" w:rsidRPr="002A20F5" w:rsidRDefault="0047719C" w:rsidP="002A20F5">
      <w:pPr>
        <w:jc w:val="center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 xml:space="preserve">Заседания  </w:t>
      </w:r>
      <w:r w:rsidR="00D40532" w:rsidRPr="002A20F5">
        <w:rPr>
          <w:b/>
          <w:sz w:val="24"/>
          <w:szCs w:val="24"/>
        </w:rPr>
        <w:t>закупочной комиссии</w:t>
      </w:r>
    </w:p>
    <w:p w:rsidR="0047719C" w:rsidRPr="002A20F5" w:rsidRDefault="0047719C" w:rsidP="002A20F5">
      <w:pPr>
        <w:jc w:val="center"/>
        <w:rPr>
          <w:sz w:val="24"/>
          <w:szCs w:val="24"/>
        </w:rPr>
      </w:pPr>
      <w:r w:rsidRPr="002A20F5">
        <w:rPr>
          <w:sz w:val="24"/>
          <w:szCs w:val="24"/>
        </w:rPr>
        <w:t xml:space="preserve"> </w:t>
      </w:r>
      <w:r w:rsidR="005207D7" w:rsidRPr="002A20F5">
        <w:rPr>
          <w:sz w:val="24"/>
          <w:szCs w:val="24"/>
        </w:rPr>
        <w:t xml:space="preserve"> «</w:t>
      </w:r>
      <w:r w:rsidR="00006812" w:rsidRPr="002A20F5">
        <w:rPr>
          <w:b/>
          <w:sz w:val="24"/>
          <w:szCs w:val="24"/>
        </w:rPr>
        <w:t>Открытие доступа к поданным заявкам</w:t>
      </w:r>
      <w:r w:rsidR="00006812" w:rsidRPr="002A20F5">
        <w:rPr>
          <w:sz w:val="24"/>
          <w:szCs w:val="24"/>
        </w:rPr>
        <w:t>»</w:t>
      </w:r>
    </w:p>
    <w:p w:rsidR="00CE1933" w:rsidRPr="002A20F5" w:rsidRDefault="00CE1933" w:rsidP="002A20F5">
      <w:pPr>
        <w:rPr>
          <w:sz w:val="24"/>
          <w:szCs w:val="24"/>
        </w:rPr>
      </w:pPr>
      <w:r w:rsidRPr="002A20F5">
        <w:rPr>
          <w:sz w:val="24"/>
          <w:szCs w:val="24"/>
        </w:rPr>
        <w:t>Право заключения договора на поставку электродов для спектрального анализа особой чистоты</w:t>
      </w:r>
    </w:p>
    <w:p w:rsidR="0047719C" w:rsidRPr="002A20F5" w:rsidRDefault="0047719C" w:rsidP="002A20F5">
      <w:pPr>
        <w:jc w:val="both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</w:p>
    <w:p w:rsidR="00CE1933" w:rsidRPr="002A20F5" w:rsidRDefault="00CE1933" w:rsidP="002A20F5">
      <w:pPr>
        <w:jc w:val="both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>г. Северск</w:t>
      </w:r>
    </w:p>
    <w:p w:rsidR="0047719C" w:rsidRPr="002A20F5" w:rsidRDefault="0047719C" w:rsidP="002A20F5">
      <w:pPr>
        <w:jc w:val="both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  <w:r w:rsidRPr="002A20F5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A20F5" w:rsidTr="00171990">
        <w:tc>
          <w:tcPr>
            <w:tcW w:w="8220" w:type="dxa"/>
          </w:tcPr>
          <w:p w:rsidR="0047719C" w:rsidRPr="002A20F5" w:rsidRDefault="0047719C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b/>
                <w:sz w:val="24"/>
                <w:szCs w:val="24"/>
              </w:rPr>
              <w:t>Вид процедуры закупки</w:t>
            </w:r>
            <w:r w:rsidRPr="002A20F5">
              <w:rPr>
                <w:sz w:val="24"/>
                <w:szCs w:val="24"/>
              </w:rPr>
              <w:t xml:space="preserve">: </w:t>
            </w:r>
            <w:r w:rsidR="00AB3BE9" w:rsidRPr="002A20F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A20F5" w:rsidRDefault="0047719C" w:rsidP="002A20F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A20F5" w:rsidTr="00171990">
        <w:tc>
          <w:tcPr>
            <w:tcW w:w="8220" w:type="dxa"/>
          </w:tcPr>
          <w:p w:rsidR="0047719C" w:rsidRPr="002A20F5" w:rsidRDefault="0047719C" w:rsidP="002A20F5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A20F5" w:rsidRDefault="0047719C" w:rsidP="002A20F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2A20F5" w:rsidRDefault="00BF25B0" w:rsidP="002A20F5">
      <w:pPr>
        <w:jc w:val="both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>Повестка заседания:</w:t>
      </w:r>
    </w:p>
    <w:p w:rsidR="00BF25B0" w:rsidRPr="002A20F5" w:rsidRDefault="00AF5267" w:rsidP="002A20F5">
      <w:pPr>
        <w:jc w:val="both"/>
        <w:rPr>
          <w:sz w:val="24"/>
          <w:szCs w:val="24"/>
        </w:rPr>
      </w:pPr>
      <w:r w:rsidRPr="002A20F5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2A20F5">
        <w:rPr>
          <w:sz w:val="24"/>
          <w:szCs w:val="24"/>
        </w:rPr>
        <w:t xml:space="preserve">. </w:t>
      </w:r>
    </w:p>
    <w:p w:rsidR="00BF25B0" w:rsidRPr="002A20F5" w:rsidRDefault="00BF25B0" w:rsidP="002A20F5">
      <w:pPr>
        <w:jc w:val="both"/>
        <w:rPr>
          <w:sz w:val="24"/>
          <w:szCs w:val="24"/>
        </w:rPr>
      </w:pPr>
    </w:p>
    <w:p w:rsidR="002A20F5" w:rsidRPr="002A20F5" w:rsidRDefault="002A20F5" w:rsidP="002A20F5">
      <w:pPr>
        <w:keepLines/>
        <w:jc w:val="both"/>
        <w:outlineLvl w:val="0"/>
        <w:rPr>
          <w:b/>
          <w:sz w:val="24"/>
          <w:szCs w:val="24"/>
        </w:rPr>
      </w:pPr>
      <w:r w:rsidRPr="002A20F5">
        <w:rPr>
          <w:b/>
          <w:bCs/>
          <w:sz w:val="24"/>
          <w:szCs w:val="24"/>
        </w:rPr>
        <w:t>На заседании присутствуют:</w:t>
      </w:r>
      <w:r w:rsidRPr="002A20F5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2A20F5" w:rsidRPr="002A20F5" w:rsidTr="00BB3D02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0F5" w:rsidRPr="002A20F5" w:rsidRDefault="002A20F5" w:rsidP="002A20F5">
            <w:pPr>
              <w:rPr>
                <w:bCs/>
                <w:sz w:val="24"/>
                <w:szCs w:val="24"/>
              </w:rPr>
            </w:pPr>
            <w:r w:rsidRPr="002A20F5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2A20F5" w:rsidRPr="002A20F5" w:rsidTr="00BB3D02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0F5" w:rsidRPr="002A20F5" w:rsidRDefault="002A20F5" w:rsidP="002A20F5">
            <w:pPr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Н.Н. Борисов</w:t>
            </w:r>
          </w:p>
          <w:p w:rsidR="002A20F5" w:rsidRPr="002A20F5" w:rsidRDefault="002A20F5" w:rsidP="002A20F5">
            <w:pPr>
              <w:rPr>
                <w:sz w:val="24"/>
                <w:szCs w:val="24"/>
              </w:rPr>
            </w:pPr>
            <w:r w:rsidRPr="002A20F5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2A20F5">
              <w:rPr>
                <w:sz w:val="24"/>
                <w:szCs w:val="24"/>
              </w:rPr>
              <w:t xml:space="preserve"> </w:t>
            </w:r>
          </w:p>
          <w:p w:rsidR="002A20F5" w:rsidRPr="002A20F5" w:rsidRDefault="002A20F5" w:rsidP="002A20F5">
            <w:pPr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 xml:space="preserve">О.В. Котова </w:t>
            </w:r>
          </w:p>
          <w:p w:rsidR="002A20F5" w:rsidRPr="002A20F5" w:rsidRDefault="002A20F5" w:rsidP="002A20F5">
            <w:pPr>
              <w:rPr>
                <w:bCs/>
                <w:sz w:val="24"/>
                <w:szCs w:val="24"/>
              </w:rPr>
            </w:pPr>
            <w:r w:rsidRPr="002A20F5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2A20F5" w:rsidRPr="002A20F5" w:rsidRDefault="002A20F5" w:rsidP="002A20F5">
            <w:pPr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Е.А. Шапкина</w:t>
            </w:r>
          </w:p>
        </w:tc>
      </w:tr>
      <w:tr w:rsidR="002A20F5" w:rsidRPr="002A20F5" w:rsidTr="00BB3D02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0F5" w:rsidRPr="002A20F5" w:rsidRDefault="002A20F5" w:rsidP="002A20F5">
            <w:pPr>
              <w:rPr>
                <w:sz w:val="24"/>
                <w:szCs w:val="24"/>
              </w:rPr>
            </w:pPr>
            <w:r w:rsidRPr="002A20F5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2A20F5" w:rsidRPr="002A20F5" w:rsidTr="00BB3D02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0F5" w:rsidRPr="002A20F5" w:rsidRDefault="002A20F5" w:rsidP="002A20F5">
            <w:pPr>
              <w:rPr>
                <w:bCs/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2A20F5" w:rsidRPr="002A20F5" w:rsidRDefault="002A20F5" w:rsidP="002A20F5">
      <w:pPr>
        <w:rPr>
          <w:sz w:val="24"/>
          <w:szCs w:val="24"/>
        </w:rPr>
      </w:pPr>
      <w:r w:rsidRPr="002A20F5">
        <w:rPr>
          <w:sz w:val="24"/>
          <w:szCs w:val="24"/>
        </w:rPr>
        <w:t>Кворум имеется. Заседание правомочно.</w:t>
      </w:r>
    </w:p>
    <w:p w:rsidR="002A20F5" w:rsidRPr="002A20F5" w:rsidRDefault="002A20F5" w:rsidP="002A20F5">
      <w:pPr>
        <w:jc w:val="both"/>
        <w:rPr>
          <w:sz w:val="24"/>
          <w:szCs w:val="24"/>
        </w:rPr>
      </w:pPr>
    </w:p>
    <w:p w:rsidR="0047719C" w:rsidRPr="002A20F5" w:rsidRDefault="0047719C" w:rsidP="002A20F5">
      <w:pPr>
        <w:jc w:val="both"/>
        <w:rPr>
          <w:snapToGrid w:val="0"/>
          <w:sz w:val="24"/>
          <w:szCs w:val="24"/>
        </w:rPr>
      </w:pPr>
      <w:r w:rsidRPr="002A20F5">
        <w:rPr>
          <w:sz w:val="24"/>
          <w:szCs w:val="24"/>
        </w:rPr>
        <w:t xml:space="preserve">Извещение № </w:t>
      </w:r>
      <w:r w:rsidR="00CE1933" w:rsidRPr="002A20F5">
        <w:rPr>
          <w:sz w:val="24"/>
          <w:szCs w:val="24"/>
        </w:rPr>
        <w:t>98/4065 от 17.04.2014 (901-</w:t>
      </w:r>
      <w:r w:rsidR="00AB3BE9" w:rsidRPr="002A20F5">
        <w:rPr>
          <w:sz w:val="24"/>
          <w:szCs w:val="24"/>
        </w:rPr>
        <w:t>SH-7030</w:t>
      </w:r>
      <w:r w:rsidR="00CE1933" w:rsidRPr="002A20F5">
        <w:rPr>
          <w:sz w:val="24"/>
          <w:szCs w:val="24"/>
        </w:rPr>
        <w:t>)</w:t>
      </w:r>
      <w:r w:rsidRPr="002A20F5">
        <w:rPr>
          <w:sz w:val="24"/>
          <w:szCs w:val="24"/>
        </w:rPr>
        <w:t xml:space="preserve"> о проведении </w:t>
      </w:r>
      <w:r w:rsidR="00AF5267" w:rsidRPr="002A20F5">
        <w:rPr>
          <w:sz w:val="24"/>
          <w:szCs w:val="24"/>
        </w:rPr>
        <w:t>запроса цен</w:t>
      </w:r>
      <w:r w:rsidRPr="002A20F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A20F5">
        <w:rPr>
          <w:sz w:val="24"/>
          <w:szCs w:val="24"/>
        </w:rPr>
        <w:t>Госкорпорации</w:t>
      </w:r>
      <w:proofErr w:type="spellEnd"/>
      <w:r w:rsidRPr="002A20F5">
        <w:rPr>
          <w:sz w:val="24"/>
          <w:szCs w:val="24"/>
        </w:rPr>
        <w:t xml:space="preserve"> «Росатом» </w:t>
      </w:r>
      <w:hyperlink r:id="rId7" w:history="1">
        <w:r w:rsidRPr="002A20F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20F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A20F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A20F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20F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A20F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A20F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A20F5">
        <w:rPr>
          <w:snapToGrid w:val="0"/>
          <w:sz w:val="24"/>
          <w:szCs w:val="24"/>
        </w:rPr>
        <w:t xml:space="preserve"> </w:t>
      </w:r>
      <w:r w:rsidRPr="002A20F5">
        <w:rPr>
          <w:sz w:val="24"/>
          <w:szCs w:val="24"/>
        </w:rPr>
        <w:t xml:space="preserve">№ </w:t>
      </w:r>
      <w:r w:rsidR="00AB3BE9" w:rsidRPr="002A20F5">
        <w:rPr>
          <w:sz w:val="24"/>
          <w:szCs w:val="24"/>
        </w:rPr>
        <w:t>140417/0506/210</w:t>
      </w:r>
      <w:r w:rsidRPr="002A20F5">
        <w:rPr>
          <w:sz w:val="24"/>
          <w:szCs w:val="24"/>
        </w:rPr>
        <w:t xml:space="preserve"> дата</w:t>
      </w:r>
      <w:r w:rsidRPr="002A20F5">
        <w:rPr>
          <w:snapToGrid w:val="0"/>
          <w:sz w:val="24"/>
          <w:szCs w:val="24"/>
        </w:rPr>
        <w:t xml:space="preserve"> </w:t>
      </w:r>
      <w:r w:rsidR="00AB3BE9" w:rsidRPr="002A20F5">
        <w:rPr>
          <w:snapToGrid w:val="0"/>
          <w:sz w:val="24"/>
          <w:szCs w:val="24"/>
        </w:rPr>
        <w:t>17.04.2014</w:t>
      </w:r>
      <w:r w:rsidRPr="002A20F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E1933" w:rsidRPr="002A20F5" w:rsidRDefault="00CE1933" w:rsidP="002A20F5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160"/>
        <w:gridCol w:w="6428"/>
        <w:gridCol w:w="760"/>
        <w:gridCol w:w="709"/>
      </w:tblGrid>
      <w:tr w:rsidR="00CE1933" w:rsidRPr="002A20F5" w:rsidTr="00BB3D02">
        <w:tc>
          <w:tcPr>
            <w:tcW w:w="541" w:type="dxa"/>
          </w:tcPr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№</w:t>
            </w:r>
          </w:p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A20F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A20F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A20F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0" w:type="dxa"/>
          </w:tcPr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428" w:type="dxa"/>
          </w:tcPr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Обозначение нормативного документа</w:t>
            </w:r>
          </w:p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(ГОСТ, ТУ, ОСТ и т.п.), </w:t>
            </w:r>
          </w:p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техническая и функциональная характеристика</w:t>
            </w:r>
          </w:p>
        </w:tc>
        <w:tc>
          <w:tcPr>
            <w:tcW w:w="760" w:type="dxa"/>
          </w:tcPr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Ед.</w:t>
            </w:r>
          </w:p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2A20F5">
              <w:rPr>
                <w:sz w:val="22"/>
                <w:szCs w:val="22"/>
              </w:rPr>
              <w:t>изм</w:t>
            </w:r>
            <w:proofErr w:type="spellEnd"/>
            <w:r w:rsidRPr="002A20F5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CE1933" w:rsidRPr="002A20F5" w:rsidRDefault="00CE1933" w:rsidP="002A20F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Кол-во</w:t>
            </w:r>
          </w:p>
        </w:tc>
      </w:tr>
      <w:tr w:rsidR="00CE1933" w:rsidRPr="002A20F5" w:rsidTr="00BB3D02">
        <w:tc>
          <w:tcPr>
            <w:tcW w:w="541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«рюмка».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  <w:lang w:val="en-US"/>
              </w:rPr>
              <w:t>D</w:t>
            </w:r>
            <w:r w:rsidRPr="002A20F5">
              <w:rPr>
                <w:sz w:val="22"/>
                <w:szCs w:val="22"/>
              </w:rPr>
              <w:t>=</w:t>
            </w:r>
            <w:proofErr w:type="gramStart"/>
            <w:r w:rsidRPr="002A20F5">
              <w:rPr>
                <w:sz w:val="22"/>
                <w:szCs w:val="22"/>
              </w:rPr>
              <w:t>6</w:t>
            </w:r>
            <w:r w:rsidRPr="002A20F5">
              <w:rPr>
                <w:sz w:val="22"/>
                <w:szCs w:val="22"/>
                <w:lang w:val="en-US"/>
              </w:rPr>
              <w:t>mm</w:t>
            </w:r>
            <w:r w:rsidRPr="002A20F5">
              <w:rPr>
                <w:sz w:val="22"/>
                <w:szCs w:val="22"/>
              </w:rPr>
              <w:t xml:space="preserve"> .</w:t>
            </w:r>
            <w:proofErr w:type="gramEnd"/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sz w:val="22"/>
                <w:szCs w:val="22"/>
                <w:lang w:val="en-US"/>
              </w:rPr>
              <w:t>L</w:t>
            </w:r>
            <w:r w:rsidRPr="002A20F5">
              <w:rPr>
                <w:sz w:val="22"/>
                <w:szCs w:val="22"/>
              </w:rPr>
              <w:t>=38</w:t>
            </w:r>
            <w:r w:rsidRPr="002A20F5">
              <w:rPr>
                <w:sz w:val="22"/>
                <w:szCs w:val="22"/>
                <w:lang w:val="en-US"/>
              </w:rPr>
              <w:t>mm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(тип 4.014)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Приложение 1 чертеж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ТУ 3497-001-51046676-2008 или эквивалент</w:t>
            </w:r>
          </w:p>
          <w:p w:rsidR="00CE1933" w:rsidRPr="002A20F5" w:rsidRDefault="00CE1933" w:rsidP="002A20F5">
            <w:pPr>
              <w:spacing w:before="60"/>
              <w:rPr>
                <w:b/>
                <w:sz w:val="22"/>
                <w:szCs w:val="22"/>
              </w:rPr>
            </w:pPr>
            <w:r w:rsidRPr="002A20F5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b/>
                <w:sz w:val="22"/>
                <w:szCs w:val="22"/>
              </w:rPr>
              <w:t>ЕХ:</w:t>
            </w:r>
          </w:p>
          <w:p w:rsidR="00CE1933" w:rsidRPr="002A20F5" w:rsidRDefault="00CE1933" w:rsidP="002A20F5">
            <w:pPr>
              <w:ind w:left="-567"/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 1. П   </w:t>
            </w:r>
            <w:proofErr w:type="gramStart"/>
            <w:r w:rsidRPr="002A20F5">
              <w:rPr>
                <w:sz w:val="22"/>
                <w:szCs w:val="22"/>
              </w:rPr>
              <w:t>-П</w:t>
            </w:r>
            <w:proofErr w:type="gramEnd"/>
            <w:r w:rsidRPr="002A20F5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2A20F5">
              <w:rPr>
                <w:sz w:val="22"/>
                <w:szCs w:val="22"/>
              </w:rPr>
              <w:t>мЗ</w:t>
            </w:r>
            <w:proofErr w:type="spellEnd"/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>мкОм-м, не более 16.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-Суммарное содержание примесей (</w:t>
            </w:r>
            <w:r w:rsidRPr="002A20F5">
              <w:rPr>
                <w:sz w:val="22"/>
                <w:szCs w:val="22"/>
                <w:lang w:val="en-US"/>
              </w:rPr>
              <w:t>Al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Be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Ca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Co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Cr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Cu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Fe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K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La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Li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Mg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Na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Ni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Si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Ta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Ti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V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W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Zn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Y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Ag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As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Bi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Re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2A20F5">
              <w:rPr>
                <w:sz w:val="22"/>
                <w:szCs w:val="22"/>
              </w:rPr>
              <w:t xml:space="preserve">)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>, не более   2.0 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 xml:space="preserve"> ,не более  0.2.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Форма и геометрия электродов в Приложении 1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 от их длины.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2A20F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8000</w:t>
            </w:r>
          </w:p>
        </w:tc>
      </w:tr>
      <w:tr w:rsidR="00CE1933" w:rsidRPr="002A20F5" w:rsidTr="00BB3D02">
        <w:tc>
          <w:tcPr>
            <w:tcW w:w="541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lastRenderedPageBreak/>
              <w:t xml:space="preserve"> «рюмка»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  <w:lang w:val="en-US"/>
              </w:rPr>
              <w:t>D</w:t>
            </w:r>
            <w:r w:rsidRPr="002A20F5">
              <w:rPr>
                <w:sz w:val="22"/>
                <w:szCs w:val="22"/>
              </w:rPr>
              <w:t>=</w:t>
            </w:r>
            <w:proofErr w:type="gramStart"/>
            <w:r w:rsidRPr="002A20F5">
              <w:rPr>
                <w:sz w:val="22"/>
                <w:szCs w:val="22"/>
              </w:rPr>
              <w:t>6</w:t>
            </w:r>
            <w:r w:rsidRPr="002A20F5">
              <w:rPr>
                <w:sz w:val="22"/>
                <w:szCs w:val="22"/>
                <w:lang w:val="en-US"/>
              </w:rPr>
              <w:t>mm</w:t>
            </w:r>
            <w:r w:rsidRPr="002A20F5">
              <w:rPr>
                <w:sz w:val="22"/>
                <w:szCs w:val="22"/>
              </w:rPr>
              <w:t xml:space="preserve"> .</w:t>
            </w:r>
            <w:proofErr w:type="gramEnd"/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sz w:val="22"/>
                <w:szCs w:val="22"/>
                <w:lang w:val="en-US"/>
              </w:rPr>
              <w:t>L</w:t>
            </w:r>
            <w:r w:rsidRPr="002A20F5">
              <w:rPr>
                <w:sz w:val="22"/>
                <w:szCs w:val="22"/>
              </w:rPr>
              <w:t>=40</w:t>
            </w:r>
            <w:r w:rsidRPr="002A20F5">
              <w:rPr>
                <w:sz w:val="22"/>
                <w:szCs w:val="22"/>
                <w:lang w:val="en-US"/>
              </w:rPr>
              <w:t>mm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(Приложение 2 чертеж)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lastRenderedPageBreak/>
              <w:t>ТУ 3497-001-51046676-2008 или эквивалент</w:t>
            </w:r>
          </w:p>
          <w:p w:rsidR="00CE1933" w:rsidRPr="002A20F5" w:rsidRDefault="00CE1933" w:rsidP="002A20F5">
            <w:pPr>
              <w:spacing w:before="60"/>
              <w:rPr>
                <w:b/>
                <w:sz w:val="22"/>
                <w:szCs w:val="22"/>
              </w:rPr>
            </w:pPr>
            <w:r w:rsidRPr="002A20F5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b/>
                <w:sz w:val="22"/>
                <w:szCs w:val="22"/>
              </w:rPr>
              <w:t>ЕХ:</w:t>
            </w:r>
          </w:p>
          <w:p w:rsidR="00CE1933" w:rsidRPr="002A20F5" w:rsidRDefault="00CE1933" w:rsidP="002A20F5">
            <w:pPr>
              <w:ind w:left="-567"/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 1. П   </w:t>
            </w:r>
            <w:proofErr w:type="gramStart"/>
            <w:r w:rsidRPr="002A20F5">
              <w:rPr>
                <w:sz w:val="22"/>
                <w:szCs w:val="22"/>
              </w:rPr>
              <w:t>-П</w:t>
            </w:r>
            <w:proofErr w:type="gramEnd"/>
            <w:r w:rsidRPr="002A20F5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2A20F5">
              <w:rPr>
                <w:sz w:val="22"/>
                <w:szCs w:val="22"/>
              </w:rPr>
              <w:t>мЗ</w:t>
            </w:r>
            <w:proofErr w:type="spellEnd"/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lastRenderedPageBreak/>
              <w:t>-Удельное электрическое сопротивление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>мкОм-м, не более 16.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>, не более   1.0 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 xml:space="preserve"> , не более   0.2.</w:t>
            </w:r>
          </w:p>
        </w:tc>
        <w:tc>
          <w:tcPr>
            <w:tcW w:w="7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A20F5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6000</w:t>
            </w:r>
          </w:p>
        </w:tc>
      </w:tr>
      <w:tr w:rsidR="00CE1933" w:rsidRPr="002A20F5" w:rsidTr="00BB3D02">
        <w:tc>
          <w:tcPr>
            <w:tcW w:w="541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«верхний»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  <w:lang w:val="en-US"/>
              </w:rPr>
              <w:t>D</w:t>
            </w:r>
            <w:r w:rsidRPr="002A20F5">
              <w:rPr>
                <w:sz w:val="22"/>
                <w:szCs w:val="22"/>
              </w:rPr>
              <w:t>=</w:t>
            </w:r>
            <w:proofErr w:type="gramStart"/>
            <w:r w:rsidRPr="002A20F5">
              <w:rPr>
                <w:sz w:val="22"/>
                <w:szCs w:val="22"/>
              </w:rPr>
              <w:t>6</w:t>
            </w:r>
            <w:r w:rsidRPr="002A20F5">
              <w:rPr>
                <w:sz w:val="22"/>
                <w:szCs w:val="22"/>
                <w:lang w:val="en-US"/>
              </w:rPr>
              <w:t>mm</w:t>
            </w:r>
            <w:r w:rsidRPr="002A20F5">
              <w:rPr>
                <w:sz w:val="22"/>
                <w:szCs w:val="22"/>
              </w:rPr>
              <w:t xml:space="preserve"> .</w:t>
            </w:r>
            <w:proofErr w:type="gramEnd"/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sz w:val="22"/>
                <w:szCs w:val="22"/>
                <w:lang w:val="en-US"/>
              </w:rPr>
              <w:t>L</w:t>
            </w:r>
            <w:r w:rsidRPr="002A20F5">
              <w:rPr>
                <w:sz w:val="22"/>
                <w:szCs w:val="22"/>
              </w:rPr>
              <w:t>=46</w:t>
            </w:r>
            <w:r w:rsidRPr="002A20F5">
              <w:rPr>
                <w:sz w:val="22"/>
                <w:szCs w:val="22"/>
                <w:lang w:val="en-US"/>
              </w:rPr>
              <w:t>mm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(тип 1.010)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Приложение 3 чертеж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ТУ 3497-001-51046676-2008 или эквивалент</w:t>
            </w:r>
          </w:p>
          <w:p w:rsidR="00CE1933" w:rsidRPr="002A20F5" w:rsidRDefault="00CE1933" w:rsidP="002A20F5">
            <w:pPr>
              <w:spacing w:before="60"/>
              <w:rPr>
                <w:b/>
                <w:sz w:val="22"/>
                <w:szCs w:val="22"/>
              </w:rPr>
            </w:pPr>
            <w:r w:rsidRPr="002A20F5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b/>
                <w:sz w:val="22"/>
                <w:szCs w:val="22"/>
              </w:rPr>
              <w:t>ЕХ:</w:t>
            </w:r>
          </w:p>
          <w:p w:rsidR="00CE1933" w:rsidRPr="002A20F5" w:rsidRDefault="00CE1933" w:rsidP="002A20F5">
            <w:pPr>
              <w:spacing w:before="120"/>
              <w:ind w:left="-567"/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 1. П   </w:t>
            </w:r>
            <w:proofErr w:type="gramStart"/>
            <w:r w:rsidRPr="002A20F5">
              <w:rPr>
                <w:sz w:val="22"/>
                <w:szCs w:val="22"/>
              </w:rPr>
              <w:t>-П</w:t>
            </w:r>
            <w:proofErr w:type="gramEnd"/>
            <w:r w:rsidRPr="002A20F5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2A20F5">
              <w:rPr>
                <w:sz w:val="22"/>
                <w:szCs w:val="22"/>
              </w:rPr>
              <w:t>мЗ</w:t>
            </w:r>
            <w:proofErr w:type="spellEnd"/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>мкОм-м, не более 16.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-Суммарное содержание примесей (</w:t>
            </w:r>
            <w:r w:rsidRPr="002A20F5">
              <w:rPr>
                <w:sz w:val="22"/>
                <w:szCs w:val="22"/>
                <w:lang w:val="en-US"/>
              </w:rPr>
              <w:t>Al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Be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Ca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Co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Cr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Cu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Fe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K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La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Li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Mg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Na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Ni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Si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Ta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Ti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V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W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Zn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Y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Ag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As</w:t>
            </w:r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Bi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r w:rsidRPr="002A20F5">
              <w:rPr>
                <w:sz w:val="22"/>
                <w:szCs w:val="22"/>
                <w:lang w:val="en-US"/>
              </w:rPr>
              <w:t>Re</w:t>
            </w:r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2A20F5">
              <w:rPr>
                <w:sz w:val="22"/>
                <w:szCs w:val="22"/>
              </w:rPr>
              <w:t xml:space="preserve">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2A20F5">
              <w:rPr>
                <w:sz w:val="22"/>
                <w:szCs w:val="22"/>
              </w:rPr>
              <w:t xml:space="preserve">),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>, не более   2.0 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 xml:space="preserve"> , не более   0.2.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Форма и геометрия электродов в Приложении 3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0,3 %от их длины.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A20F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2000</w:t>
            </w:r>
          </w:p>
        </w:tc>
      </w:tr>
      <w:tr w:rsidR="00CE1933" w:rsidRPr="002A20F5" w:rsidTr="00BB3D02">
        <w:tc>
          <w:tcPr>
            <w:tcW w:w="541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«верхний»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  <w:lang w:val="en-US"/>
              </w:rPr>
              <w:t>D</w:t>
            </w:r>
            <w:r w:rsidRPr="002A20F5">
              <w:rPr>
                <w:sz w:val="22"/>
                <w:szCs w:val="22"/>
              </w:rPr>
              <w:t>=</w:t>
            </w:r>
            <w:proofErr w:type="gramStart"/>
            <w:r w:rsidRPr="002A20F5">
              <w:rPr>
                <w:sz w:val="22"/>
                <w:szCs w:val="22"/>
              </w:rPr>
              <w:t>6</w:t>
            </w:r>
            <w:r w:rsidRPr="002A20F5">
              <w:rPr>
                <w:sz w:val="22"/>
                <w:szCs w:val="22"/>
                <w:lang w:val="en-US"/>
              </w:rPr>
              <w:t>mm</w:t>
            </w:r>
            <w:r w:rsidRPr="002A20F5">
              <w:rPr>
                <w:sz w:val="22"/>
                <w:szCs w:val="22"/>
              </w:rPr>
              <w:t xml:space="preserve"> .</w:t>
            </w:r>
            <w:proofErr w:type="gramEnd"/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sz w:val="22"/>
                <w:szCs w:val="22"/>
                <w:lang w:val="en-US"/>
              </w:rPr>
              <w:t>L</w:t>
            </w:r>
            <w:r w:rsidRPr="002A20F5">
              <w:rPr>
                <w:sz w:val="22"/>
                <w:szCs w:val="22"/>
              </w:rPr>
              <w:t>=40</w:t>
            </w:r>
            <w:r w:rsidRPr="002A20F5">
              <w:rPr>
                <w:sz w:val="22"/>
                <w:szCs w:val="22"/>
                <w:lang w:val="en-US"/>
              </w:rPr>
              <w:t>mm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(Приложение 4 чертеж)</w:t>
            </w:r>
          </w:p>
        </w:tc>
        <w:tc>
          <w:tcPr>
            <w:tcW w:w="6428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ТУ 3497-001-51046676-2008 или эквивалент</w:t>
            </w:r>
          </w:p>
          <w:p w:rsidR="00CE1933" w:rsidRPr="002A20F5" w:rsidRDefault="00CE1933" w:rsidP="002A20F5">
            <w:pPr>
              <w:spacing w:before="60"/>
              <w:rPr>
                <w:b/>
                <w:sz w:val="22"/>
                <w:szCs w:val="22"/>
              </w:rPr>
            </w:pPr>
            <w:r w:rsidRPr="002A20F5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2A20F5">
              <w:rPr>
                <w:sz w:val="22"/>
                <w:szCs w:val="22"/>
              </w:rPr>
              <w:t xml:space="preserve"> </w:t>
            </w:r>
            <w:r w:rsidRPr="002A20F5">
              <w:rPr>
                <w:b/>
                <w:sz w:val="22"/>
                <w:szCs w:val="22"/>
              </w:rPr>
              <w:t>ЕХ:</w:t>
            </w:r>
          </w:p>
          <w:p w:rsidR="00CE1933" w:rsidRPr="002A20F5" w:rsidRDefault="00CE1933" w:rsidP="002A20F5">
            <w:pPr>
              <w:ind w:left="-567"/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  1. П   </w:t>
            </w:r>
            <w:proofErr w:type="gramStart"/>
            <w:r w:rsidRPr="002A20F5">
              <w:rPr>
                <w:sz w:val="22"/>
                <w:szCs w:val="22"/>
              </w:rPr>
              <w:t>-П</w:t>
            </w:r>
            <w:proofErr w:type="gramEnd"/>
            <w:r w:rsidRPr="002A20F5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2A20F5">
              <w:rPr>
                <w:sz w:val="22"/>
                <w:szCs w:val="22"/>
              </w:rPr>
              <w:t>мЗ</w:t>
            </w:r>
            <w:proofErr w:type="spellEnd"/>
            <w:r w:rsidRPr="002A20F5">
              <w:rPr>
                <w:sz w:val="22"/>
                <w:szCs w:val="22"/>
              </w:rPr>
              <w:t>.</w:t>
            </w:r>
          </w:p>
          <w:p w:rsidR="00CE1933" w:rsidRPr="002A20F5" w:rsidRDefault="00CE1933" w:rsidP="002A20F5">
            <w:pPr>
              <w:ind w:left="-567"/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>мкОм-м, не более 16.</w:t>
            </w:r>
          </w:p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2A20F5">
              <w:rPr>
                <w:sz w:val="22"/>
                <w:szCs w:val="22"/>
              </w:rPr>
              <w:t xml:space="preserve"> ,</w:t>
            </w:r>
            <w:proofErr w:type="gramEnd"/>
            <w:r w:rsidRPr="002A20F5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>, не более   1.0 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2A20F5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2A20F5">
              <w:rPr>
                <w:sz w:val="22"/>
                <w:szCs w:val="22"/>
              </w:rPr>
              <w:t xml:space="preserve"> , не более   0.2.</w:t>
            </w:r>
          </w:p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60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A20F5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CE1933" w:rsidRPr="002A20F5" w:rsidRDefault="00CE1933" w:rsidP="002A20F5">
            <w:pPr>
              <w:spacing w:before="60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2000</w:t>
            </w:r>
          </w:p>
        </w:tc>
      </w:tr>
    </w:tbl>
    <w:p w:rsidR="00CE1933" w:rsidRPr="002A20F5" w:rsidRDefault="00CE1933" w:rsidP="002A20F5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rPr>
                <w:b/>
                <w:color w:val="000000"/>
                <w:sz w:val="24"/>
                <w:szCs w:val="24"/>
              </w:rPr>
            </w:pPr>
            <w:r w:rsidRPr="002A20F5">
              <w:rPr>
                <w:b/>
                <w:color w:val="000000"/>
                <w:sz w:val="24"/>
                <w:szCs w:val="24"/>
              </w:rPr>
              <w:t xml:space="preserve">879 996  </w:t>
            </w:r>
            <w:r w:rsidRPr="002A20F5">
              <w:rPr>
                <w:color w:val="000000"/>
                <w:sz w:val="24"/>
                <w:szCs w:val="24"/>
              </w:rPr>
              <w:t>(восемьсот семьдесят девять тысяч девятьсот девяносто шесть)</w:t>
            </w:r>
            <w:r w:rsidRPr="002A20F5">
              <w:rPr>
                <w:b/>
                <w:color w:val="000000"/>
                <w:sz w:val="24"/>
                <w:szCs w:val="24"/>
              </w:rPr>
              <w:t xml:space="preserve"> рублей 80 копеек, в том числе НДС 18% </w:t>
            </w:r>
          </w:p>
        </w:tc>
      </w:tr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jc w:val="both"/>
              <w:rPr>
                <w:sz w:val="22"/>
                <w:szCs w:val="22"/>
                <w:u w:val="single"/>
              </w:rPr>
            </w:pPr>
            <w:r w:rsidRPr="002A20F5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2A20F5">
              <w:rPr>
                <w:sz w:val="24"/>
                <w:szCs w:val="24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2A20F5">
              <w:rPr>
                <w:sz w:val="24"/>
                <w:szCs w:val="24"/>
              </w:rPr>
              <w:t>расходов</w:t>
            </w:r>
            <w:proofErr w:type="gramEnd"/>
            <w:r w:rsidRPr="002A20F5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rPr>
                <w:sz w:val="24"/>
                <w:szCs w:val="24"/>
              </w:rPr>
            </w:pPr>
            <w:r w:rsidRPr="002A20F5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2A20F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A20F5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2A20F5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2A20F5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2A20F5">
              <w:rPr>
                <w:sz w:val="24"/>
                <w:szCs w:val="24"/>
              </w:rPr>
              <w:t xml:space="preserve"> </w:t>
            </w:r>
          </w:p>
          <w:p w:rsidR="00CE1933" w:rsidRPr="002A20F5" w:rsidRDefault="00CE1933" w:rsidP="002A20F5">
            <w:pPr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2A20F5">
              <w:rPr>
                <w:sz w:val="24"/>
                <w:szCs w:val="24"/>
              </w:rPr>
              <w:t>Западно</w:t>
            </w:r>
            <w:proofErr w:type="spellEnd"/>
            <w:r w:rsidRPr="002A20F5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  <w:p w:rsidR="00CE1933" w:rsidRPr="002A20F5" w:rsidRDefault="00CE1933" w:rsidP="002A20F5">
            <w:pPr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 xml:space="preserve">Или почтовыми посылками до склада Покупателя по адресу :  </w:t>
            </w:r>
            <w:smartTag w:uri="urn:schemas-microsoft-com:office:smarttags" w:element="metricconverter">
              <w:smartTagPr>
                <w:attr w:name="ProductID" w:val="636039 г"/>
              </w:smartTagPr>
              <w:r w:rsidRPr="002A20F5">
                <w:rPr>
                  <w:sz w:val="24"/>
                  <w:szCs w:val="24"/>
                </w:rPr>
                <w:t>636039 г</w:t>
              </w:r>
            </w:smartTag>
            <w:r w:rsidRPr="002A20F5">
              <w:rPr>
                <w:sz w:val="24"/>
                <w:szCs w:val="24"/>
              </w:rPr>
              <w:t>. Северск, Томской области</w:t>
            </w:r>
            <w:proofErr w:type="gramStart"/>
            <w:r w:rsidRPr="002A20F5">
              <w:rPr>
                <w:sz w:val="24"/>
                <w:szCs w:val="24"/>
              </w:rPr>
              <w:t xml:space="preserve"> ,</w:t>
            </w:r>
            <w:proofErr w:type="gramEnd"/>
            <w:r w:rsidRPr="002A20F5">
              <w:rPr>
                <w:sz w:val="24"/>
                <w:szCs w:val="24"/>
              </w:rPr>
              <w:t xml:space="preserve"> </w:t>
            </w:r>
            <w:proofErr w:type="spellStart"/>
            <w:r w:rsidRPr="002A20F5">
              <w:rPr>
                <w:sz w:val="24"/>
                <w:szCs w:val="24"/>
              </w:rPr>
              <w:t>ул</w:t>
            </w:r>
            <w:proofErr w:type="spellEnd"/>
            <w:r w:rsidRPr="002A20F5">
              <w:rPr>
                <w:sz w:val="24"/>
                <w:szCs w:val="24"/>
              </w:rPr>
              <w:t xml:space="preserve"> </w:t>
            </w:r>
            <w:proofErr w:type="spellStart"/>
            <w:r w:rsidRPr="002A20F5">
              <w:rPr>
                <w:sz w:val="24"/>
                <w:szCs w:val="24"/>
              </w:rPr>
              <w:t>Предзаводская</w:t>
            </w:r>
            <w:proofErr w:type="spellEnd"/>
            <w:r w:rsidRPr="002A20F5">
              <w:rPr>
                <w:sz w:val="24"/>
                <w:szCs w:val="24"/>
              </w:rPr>
              <w:t xml:space="preserve"> , 9.</w:t>
            </w:r>
          </w:p>
          <w:p w:rsidR="00CE1933" w:rsidRPr="002A20F5" w:rsidRDefault="00CE1933" w:rsidP="002A20F5">
            <w:pPr>
              <w:jc w:val="both"/>
              <w:rPr>
                <w:sz w:val="22"/>
                <w:szCs w:val="22"/>
              </w:rPr>
            </w:pPr>
          </w:p>
        </w:tc>
      </w:tr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ind w:right="153"/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 Допускается досрочная поставка.</w:t>
            </w:r>
            <w:r w:rsidRPr="002A20F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ind w:right="153"/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и прохождения входного контроля.</w:t>
            </w:r>
          </w:p>
          <w:p w:rsidR="00CE1933" w:rsidRPr="002A20F5" w:rsidRDefault="00CE1933" w:rsidP="002A20F5">
            <w:pPr>
              <w:jc w:val="both"/>
              <w:rPr>
                <w:sz w:val="22"/>
                <w:szCs w:val="22"/>
                <w:u w:val="single"/>
              </w:rPr>
            </w:pPr>
            <w:r w:rsidRPr="002A20F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A20F5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A20F5">
              <w:rPr>
                <w:sz w:val="24"/>
                <w:szCs w:val="24"/>
              </w:rPr>
              <w:t>.</w:t>
            </w:r>
          </w:p>
        </w:tc>
      </w:tr>
      <w:tr w:rsidR="00CE1933" w:rsidRPr="002A20F5" w:rsidTr="00BB3D02">
        <w:tc>
          <w:tcPr>
            <w:tcW w:w="2402" w:type="dxa"/>
          </w:tcPr>
          <w:p w:rsidR="00CE1933" w:rsidRPr="002A20F5" w:rsidRDefault="00CE1933" w:rsidP="002A20F5">
            <w:pPr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CE1933" w:rsidRPr="002A20F5" w:rsidRDefault="00CE1933" w:rsidP="002A20F5">
            <w:pPr>
              <w:jc w:val="both"/>
              <w:rPr>
                <w:sz w:val="22"/>
                <w:szCs w:val="22"/>
              </w:rPr>
            </w:pPr>
            <w:r w:rsidRPr="002A20F5">
              <w:rPr>
                <w:sz w:val="22"/>
                <w:szCs w:val="22"/>
              </w:rPr>
              <w:t>Без НДС</w:t>
            </w:r>
          </w:p>
        </w:tc>
      </w:tr>
    </w:tbl>
    <w:p w:rsidR="0047719C" w:rsidRPr="002A20F5" w:rsidRDefault="0047719C" w:rsidP="002A20F5">
      <w:pPr>
        <w:rPr>
          <w:b/>
          <w:sz w:val="24"/>
          <w:szCs w:val="24"/>
        </w:rPr>
      </w:pPr>
    </w:p>
    <w:p w:rsidR="00CE1933" w:rsidRDefault="00006812" w:rsidP="002A20F5">
      <w:pPr>
        <w:rPr>
          <w:sz w:val="24"/>
          <w:szCs w:val="24"/>
        </w:rPr>
      </w:pPr>
      <w:r w:rsidRPr="002A20F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2A20F5">
        <w:rPr>
          <w:sz w:val="24"/>
          <w:szCs w:val="24"/>
        </w:rPr>
        <w:t xml:space="preserve"> </w:t>
      </w:r>
      <w:r w:rsidR="0047719C" w:rsidRPr="002A20F5">
        <w:rPr>
          <w:sz w:val="24"/>
          <w:szCs w:val="24"/>
        </w:rPr>
        <w:t>«</w:t>
      </w:r>
      <w:r w:rsidR="00AB3BE9" w:rsidRPr="002A20F5">
        <w:rPr>
          <w:sz w:val="24"/>
          <w:szCs w:val="24"/>
        </w:rPr>
        <w:t>06</w:t>
      </w:r>
      <w:r w:rsidR="0047719C" w:rsidRPr="002A20F5">
        <w:rPr>
          <w:sz w:val="24"/>
          <w:szCs w:val="24"/>
        </w:rPr>
        <w:t xml:space="preserve">» </w:t>
      </w:r>
      <w:r w:rsidR="00AB3BE9" w:rsidRPr="002A20F5">
        <w:rPr>
          <w:sz w:val="24"/>
          <w:szCs w:val="24"/>
        </w:rPr>
        <w:t>мая</w:t>
      </w:r>
      <w:r w:rsidR="0047719C" w:rsidRPr="002A20F5">
        <w:rPr>
          <w:sz w:val="24"/>
          <w:szCs w:val="24"/>
        </w:rPr>
        <w:t xml:space="preserve"> </w:t>
      </w:r>
      <w:r w:rsidR="00AB3BE9" w:rsidRPr="002A20F5">
        <w:rPr>
          <w:sz w:val="24"/>
          <w:szCs w:val="24"/>
        </w:rPr>
        <w:t>2014</w:t>
      </w:r>
      <w:r w:rsidR="0047719C" w:rsidRPr="002A20F5">
        <w:rPr>
          <w:sz w:val="24"/>
          <w:szCs w:val="24"/>
        </w:rPr>
        <w:t xml:space="preserve"> года в </w:t>
      </w:r>
      <w:r w:rsidR="00CE1933" w:rsidRPr="002A20F5">
        <w:rPr>
          <w:sz w:val="24"/>
          <w:szCs w:val="24"/>
        </w:rPr>
        <w:t>05</w:t>
      </w:r>
      <w:r w:rsidR="00AB3BE9" w:rsidRPr="002A20F5">
        <w:rPr>
          <w:sz w:val="24"/>
          <w:szCs w:val="24"/>
        </w:rPr>
        <w:t>:00</w:t>
      </w:r>
      <w:r w:rsidR="00CE1933" w:rsidRPr="002A20F5">
        <w:rPr>
          <w:sz w:val="24"/>
          <w:szCs w:val="24"/>
        </w:rPr>
        <w:t xml:space="preserve"> </w:t>
      </w:r>
      <w:r w:rsidR="002A20F5">
        <w:rPr>
          <w:sz w:val="24"/>
          <w:szCs w:val="24"/>
        </w:rPr>
        <w:t>(</w:t>
      </w:r>
      <w:r w:rsidR="00CE1933" w:rsidRPr="002A20F5">
        <w:rPr>
          <w:sz w:val="24"/>
          <w:szCs w:val="24"/>
        </w:rPr>
        <w:t>мск</w:t>
      </w:r>
      <w:r w:rsidR="002A20F5">
        <w:rPr>
          <w:sz w:val="24"/>
          <w:szCs w:val="24"/>
        </w:rPr>
        <w:t>)</w:t>
      </w:r>
      <w:r w:rsidR="00CE1933" w:rsidRPr="002A20F5">
        <w:rPr>
          <w:sz w:val="24"/>
          <w:szCs w:val="24"/>
        </w:rPr>
        <w:t xml:space="preserve">, </w:t>
      </w:r>
      <w:r w:rsidR="00CE1933" w:rsidRPr="002A20F5">
        <w:rPr>
          <w:color w:val="000000"/>
          <w:sz w:val="24"/>
          <w:szCs w:val="24"/>
        </w:rPr>
        <w:t xml:space="preserve">с учетом требований п.27.5.5 Единого отраслевого стандарта закупок ГК «Росатом», </w:t>
      </w:r>
      <w:r w:rsidR="00BF25B0" w:rsidRPr="002A20F5">
        <w:rPr>
          <w:sz w:val="24"/>
          <w:szCs w:val="24"/>
        </w:rPr>
        <w:t xml:space="preserve">по адресу: </w:t>
      </w:r>
      <w:r w:rsidR="00AB3BE9" w:rsidRPr="002A20F5">
        <w:rPr>
          <w:sz w:val="24"/>
          <w:szCs w:val="24"/>
        </w:rPr>
        <w:t xml:space="preserve">636039, Томская </w:t>
      </w:r>
      <w:proofErr w:type="gramStart"/>
      <w:r w:rsidR="00AB3BE9" w:rsidRPr="002A20F5">
        <w:rPr>
          <w:sz w:val="24"/>
          <w:szCs w:val="24"/>
        </w:rPr>
        <w:t>обл</w:t>
      </w:r>
      <w:proofErr w:type="gramEnd"/>
      <w:r w:rsidR="00AB3BE9" w:rsidRPr="002A20F5">
        <w:rPr>
          <w:sz w:val="24"/>
          <w:szCs w:val="24"/>
        </w:rPr>
        <w:t xml:space="preserve">, Северск г, Курчатова </w:t>
      </w:r>
      <w:proofErr w:type="spellStart"/>
      <w:r w:rsidR="00AB3BE9" w:rsidRPr="002A20F5">
        <w:rPr>
          <w:sz w:val="24"/>
          <w:szCs w:val="24"/>
        </w:rPr>
        <w:t>ул</w:t>
      </w:r>
      <w:proofErr w:type="spellEnd"/>
      <w:r w:rsidR="00AB3BE9" w:rsidRPr="002A20F5">
        <w:rPr>
          <w:sz w:val="24"/>
          <w:szCs w:val="24"/>
        </w:rPr>
        <w:t>, 1</w:t>
      </w:r>
      <w:r w:rsidR="00CE1933" w:rsidRPr="002A20F5">
        <w:rPr>
          <w:sz w:val="24"/>
          <w:szCs w:val="24"/>
        </w:rPr>
        <w:t>, Единая закупочная комиссия ОАО «СХК».</w:t>
      </w:r>
    </w:p>
    <w:p w:rsidR="002A20F5" w:rsidRPr="002A20F5" w:rsidRDefault="002A20F5" w:rsidP="002A20F5">
      <w:pPr>
        <w:rPr>
          <w:color w:val="000000"/>
        </w:rPr>
      </w:pPr>
    </w:p>
    <w:p w:rsidR="00BF25B0" w:rsidRPr="002A20F5" w:rsidRDefault="00BF25B0" w:rsidP="002A20F5">
      <w:pPr>
        <w:rPr>
          <w:sz w:val="24"/>
          <w:szCs w:val="24"/>
        </w:rPr>
      </w:pPr>
      <w:r w:rsidRPr="002A20F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2A20F5">
        <w:rPr>
          <w:b/>
          <w:sz w:val="24"/>
          <w:szCs w:val="24"/>
        </w:rPr>
        <w:t>запросе ц</w:t>
      </w:r>
      <w:r w:rsidR="008365A3" w:rsidRPr="002A20F5">
        <w:rPr>
          <w:b/>
          <w:sz w:val="24"/>
          <w:szCs w:val="24"/>
        </w:rPr>
        <w:t>е</w:t>
      </w:r>
      <w:r w:rsidR="00006812" w:rsidRPr="002A20F5">
        <w:rPr>
          <w:b/>
          <w:sz w:val="24"/>
          <w:szCs w:val="24"/>
        </w:rPr>
        <w:t>н</w:t>
      </w:r>
      <w:r w:rsidRPr="002A20F5">
        <w:rPr>
          <w:sz w:val="24"/>
          <w:szCs w:val="24"/>
        </w:rPr>
        <w:t xml:space="preserve"> </w:t>
      </w:r>
      <w:r w:rsidR="0047719C" w:rsidRPr="002A20F5">
        <w:rPr>
          <w:sz w:val="24"/>
          <w:szCs w:val="24"/>
        </w:rPr>
        <w:t>–</w:t>
      </w:r>
      <w:r w:rsidRPr="002A20F5">
        <w:rPr>
          <w:sz w:val="24"/>
          <w:szCs w:val="24"/>
        </w:rPr>
        <w:t xml:space="preserve"> </w:t>
      </w:r>
      <w:r w:rsidR="00AB3BE9" w:rsidRPr="002A20F5">
        <w:rPr>
          <w:sz w:val="24"/>
          <w:szCs w:val="24"/>
        </w:rPr>
        <w:t>1</w:t>
      </w:r>
    </w:p>
    <w:p w:rsidR="00BF25B0" w:rsidRPr="002A20F5" w:rsidRDefault="00BF25B0" w:rsidP="002A20F5">
      <w:pPr>
        <w:jc w:val="both"/>
        <w:rPr>
          <w:snapToGrid w:val="0"/>
          <w:sz w:val="24"/>
          <w:szCs w:val="24"/>
        </w:rPr>
      </w:pPr>
    </w:p>
    <w:p w:rsidR="00BF25B0" w:rsidRPr="002A20F5" w:rsidRDefault="00BF25B0" w:rsidP="002A20F5">
      <w:pPr>
        <w:rPr>
          <w:snapToGrid w:val="0"/>
          <w:sz w:val="24"/>
          <w:szCs w:val="24"/>
        </w:rPr>
      </w:pPr>
      <w:r w:rsidRPr="002A20F5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2A20F5">
        <w:rPr>
          <w:b/>
          <w:sz w:val="24"/>
          <w:szCs w:val="24"/>
        </w:rPr>
        <w:t>запросе цен</w:t>
      </w:r>
      <w:r w:rsidRPr="002A20F5">
        <w:rPr>
          <w:b/>
          <w:sz w:val="24"/>
          <w:szCs w:val="24"/>
        </w:rPr>
        <w:t xml:space="preserve"> была оглашена следующая информация:</w:t>
      </w:r>
      <w:r w:rsidRPr="002A20F5">
        <w:rPr>
          <w:sz w:val="24"/>
          <w:szCs w:val="24"/>
        </w:rPr>
        <w:br/>
      </w:r>
      <w:r w:rsidR="00AF5267" w:rsidRPr="002A20F5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2A20F5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2A20F5">
        <w:rPr>
          <w:sz w:val="24"/>
          <w:szCs w:val="24"/>
        </w:rPr>
        <w:t>закупочно</w:t>
      </w:r>
      <w:r w:rsidR="00AF5267" w:rsidRPr="002A20F5">
        <w:rPr>
          <w:sz w:val="24"/>
          <w:szCs w:val="24"/>
        </w:rPr>
        <w:t>й документацией;</w:t>
      </w:r>
      <w:r w:rsidRPr="002A20F5">
        <w:rPr>
          <w:sz w:val="24"/>
          <w:szCs w:val="24"/>
        </w:rPr>
        <w:br/>
      </w:r>
    </w:p>
    <w:p w:rsidR="00BF25B0" w:rsidRPr="002A20F5" w:rsidRDefault="00006812" w:rsidP="002A20F5">
      <w:pPr>
        <w:jc w:val="both"/>
        <w:rPr>
          <w:b/>
          <w:sz w:val="24"/>
          <w:szCs w:val="24"/>
        </w:rPr>
      </w:pPr>
      <w:r w:rsidRPr="002A20F5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A20F5">
        <w:rPr>
          <w:b/>
          <w:sz w:val="24"/>
          <w:szCs w:val="24"/>
        </w:rPr>
        <w:t xml:space="preserve">: </w:t>
      </w:r>
    </w:p>
    <w:p w:rsidR="00BF25B0" w:rsidRPr="002A20F5" w:rsidRDefault="00BF25B0" w:rsidP="002A20F5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2A20F5" w:rsidTr="00CE1933">
        <w:tc>
          <w:tcPr>
            <w:tcW w:w="1297" w:type="pct"/>
            <w:shd w:val="clear" w:color="auto" w:fill="auto"/>
            <w:hideMark/>
          </w:tcPr>
          <w:p w:rsidR="00B84B16" w:rsidRPr="002A20F5" w:rsidRDefault="00B84B16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A20F5" w:rsidRDefault="00B84B16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A20F5" w:rsidRDefault="00B84B16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2A20F5" w:rsidRDefault="00B84B16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2A20F5" w:rsidRDefault="00B84B16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B3BE9" w:rsidRPr="002A20F5" w:rsidTr="00CE1933">
        <w:tc>
          <w:tcPr>
            <w:tcW w:w="1297" w:type="pct"/>
            <w:shd w:val="clear" w:color="auto" w:fill="auto"/>
            <w:hideMark/>
          </w:tcPr>
          <w:p w:rsidR="00AB3BE9" w:rsidRPr="002A20F5" w:rsidRDefault="00AB3BE9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napToGrid w:val="0"/>
                <w:sz w:val="20"/>
                <w:lang w:val="en-US"/>
              </w:rPr>
              <w:t>ЗАКРЫТОЕ АКЦИОНЕРНОЕ ОБЩЕСТВО «КАРБОТЕК»</w:t>
            </w:r>
          </w:p>
        </w:tc>
        <w:tc>
          <w:tcPr>
            <w:tcW w:w="624" w:type="pct"/>
            <w:shd w:val="clear" w:color="auto" w:fill="auto"/>
          </w:tcPr>
          <w:p w:rsidR="00AB3BE9" w:rsidRPr="002A20F5" w:rsidRDefault="00AB3BE9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napToGrid w:val="0"/>
                <w:sz w:val="20"/>
                <w:lang w:val="en-US"/>
              </w:rPr>
              <w:t>7719187199</w:t>
            </w:r>
          </w:p>
        </w:tc>
        <w:tc>
          <w:tcPr>
            <w:tcW w:w="741" w:type="pct"/>
            <w:shd w:val="clear" w:color="auto" w:fill="auto"/>
          </w:tcPr>
          <w:p w:rsidR="00AB3BE9" w:rsidRPr="002A20F5" w:rsidRDefault="00AB3BE9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napToGrid w:val="0"/>
                <w:sz w:val="20"/>
                <w:lang w:val="en-US"/>
              </w:rPr>
              <w:t>23.04.2014 15:51:00</w:t>
            </w:r>
          </w:p>
        </w:tc>
        <w:tc>
          <w:tcPr>
            <w:tcW w:w="1377" w:type="pct"/>
            <w:shd w:val="clear" w:color="auto" w:fill="auto"/>
          </w:tcPr>
          <w:p w:rsidR="00AB3BE9" w:rsidRPr="002A20F5" w:rsidRDefault="00AB3BE9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napToGrid w:val="0"/>
                <w:sz w:val="20"/>
              </w:rPr>
              <w:t xml:space="preserve">105203, МОСКВА Г, 15-Я ПАРКОВАЯ </w:t>
            </w:r>
            <w:proofErr w:type="gramStart"/>
            <w:r w:rsidRPr="002A20F5">
              <w:rPr>
                <w:snapToGrid w:val="0"/>
                <w:sz w:val="20"/>
              </w:rPr>
              <w:t>УЛ</w:t>
            </w:r>
            <w:proofErr w:type="gramEnd"/>
            <w:r w:rsidRPr="002A20F5">
              <w:rPr>
                <w:snapToGrid w:val="0"/>
                <w:sz w:val="20"/>
              </w:rPr>
              <w:t>, 10, 12</w:t>
            </w:r>
          </w:p>
        </w:tc>
        <w:tc>
          <w:tcPr>
            <w:tcW w:w="961" w:type="pct"/>
            <w:shd w:val="clear" w:color="auto" w:fill="auto"/>
          </w:tcPr>
          <w:p w:rsidR="00AB3BE9" w:rsidRPr="002A20F5" w:rsidRDefault="00AB3BE9" w:rsidP="002A20F5">
            <w:pPr>
              <w:jc w:val="both"/>
              <w:rPr>
                <w:sz w:val="24"/>
                <w:szCs w:val="24"/>
              </w:rPr>
            </w:pPr>
            <w:r w:rsidRPr="002A20F5">
              <w:rPr>
                <w:snapToGrid w:val="0"/>
                <w:sz w:val="20"/>
                <w:lang w:val="en-US"/>
              </w:rPr>
              <w:t>879.996,80 RUB С НДС</w:t>
            </w:r>
          </w:p>
        </w:tc>
      </w:tr>
    </w:tbl>
    <w:p w:rsidR="00CE1933" w:rsidRPr="002A20F5" w:rsidRDefault="00BF25B0" w:rsidP="002A20F5">
      <w:pPr>
        <w:rPr>
          <w:sz w:val="24"/>
          <w:szCs w:val="24"/>
        </w:rPr>
      </w:pPr>
      <w:r w:rsidRPr="002A20F5">
        <w:rPr>
          <w:sz w:val="24"/>
          <w:szCs w:val="24"/>
        </w:rPr>
        <w:br/>
      </w:r>
    </w:p>
    <w:p w:rsidR="002A20F5" w:rsidRPr="002A20F5" w:rsidRDefault="002A20F5" w:rsidP="002A20F5">
      <w:pPr>
        <w:rPr>
          <w:sz w:val="24"/>
          <w:szCs w:val="24"/>
        </w:rPr>
      </w:pPr>
      <w:r w:rsidRPr="002A20F5">
        <w:rPr>
          <w:sz w:val="24"/>
          <w:szCs w:val="24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электродов для спектрального анализа особой чистоты  признан несостоявшимся.</w:t>
      </w:r>
    </w:p>
    <w:p w:rsidR="002A20F5" w:rsidRPr="002A20F5" w:rsidRDefault="002A20F5" w:rsidP="002A20F5">
      <w:pPr>
        <w:rPr>
          <w:sz w:val="24"/>
          <w:szCs w:val="24"/>
        </w:rPr>
      </w:pPr>
    </w:p>
    <w:p w:rsidR="00BF25B0" w:rsidRPr="002A20F5" w:rsidRDefault="002A20F5" w:rsidP="002A20F5">
      <w:pPr>
        <w:rPr>
          <w:sz w:val="24"/>
          <w:szCs w:val="24"/>
        </w:rPr>
      </w:pPr>
      <w:r w:rsidRPr="002A20F5">
        <w:rPr>
          <w:sz w:val="24"/>
          <w:szCs w:val="24"/>
        </w:rPr>
        <w:t xml:space="preserve">Согласно решению закупочной комиссии заявка участника принята к рассмотрению. </w:t>
      </w:r>
      <w:r w:rsidRPr="002A20F5">
        <w:rPr>
          <w:sz w:val="24"/>
          <w:szCs w:val="24"/>
        </w:rPr>
        <w:br/>
      </w:r>
      <w:r w:rsidR="00BF25B0" w:rsidRPr="002A20F5">
        <w:rPr>
          <w:sz w:val="24"/>
          <w:szCs w:val="24"/>
        </w:rPr>
        <w:br/>
      </w:r>
      <w:r w:rsidRPr="002A20F5">
        <w:rPr>
          <w:b/>
          <w:sz w:val="24"/>
          <w:szCs w:val="24"/>
        </w:rPr>
        <w:t>Рассмотрение заявки</w:t>
      </w:r>
      <w:r w:rsidR="00BF25B0" w:rsidRPr="002A20F5">
        <w:rPr>
          <w:b/>
          <w:sz w:val="24"/>
          <w:szCs w:val="24"/>
        </w:rPr>
        <w:t xml:space="preserve"> на участие в </w:t>
      </w:r>
      <w:r w:rsidR="00A40CE2" w:rsidRPr="002A20F5">
        <w:rPr>
          <w:b/>
          <w:sz w:val="24"/>
          <w:szCs w:val="24"/>
        </w:rPr>
        <w:t>запрос</w:t>
      </w:r>
      <w:r w:rsidR="00BF25B0" w:rsidRPr="002A20F5">
        <w:rPr>
          <w:b/>
          <w:sz w:val="24"/>
          <w:szCs w:val="24"/>
        </w:rPr>
        <w:t>е</w:t>
      </w:r>
      <w:r w:rsidR="00A40CE2" w:rsidRPr="002A20F5">
        <w:rPr>
          <w:b/>
          <w:sz w:val="24"/>
          <w:szCs w:val="24"/>
        </w:rPr>
        <w:t xml:space="preserve"> цен</w:t>
      </w:r>
      <w:r w:rsidR="00BF25B0" w:rsidRPr="002A20F5">
        <w:rPr>
          <w:b/>
          <w:sz w:val="24"/>
          <w:szCs w:val="24"/>
        </w:rPr>
        <w:t xml:space="preserve"> состоится не позднее:</w:t>
      </w:r>
      <w:r w:rsidR="00BF25B0" w:rsidRPr="002A20F5">
        <w:rPr>
          <w:sz w:val="24"/>
          <w:szCs w:val="24"/>
        </w:rPr>
        <w:t xml:space="preserve"> </w:t>
      </w:r>
      <w:r w:rsidR="0047719C" w:rsidRPr="002A20F5">
        <w:rPr>
          <w:sz w:val="24"/>
          <w:szCs w:val="24"/>
        </w:rPr>
        <w:t>«</w:t>
      </w:r>
      <w:r w:rsidR="00AB3BE9" w:rsidRPr="002A20F5">
        <w:rPr>
          <w:sz w:val="24"/>
          <w:szCs w:val="24"/>
        </w:rPr>
        <w:t>21</w:t>
      </w:r>
      <w:r w:rsidR="0047719C" w:rsidRPr="002A20F5">
        <w:rPr>
          <w:sz w:val="24"/>
          <w:szCs w:val="24"/>
        </w:rPr>
        <w:t xml:space="preserve">» </w:t>
      </w:r>
      <w:r w:rsidR="00AB3BE9" w:rsidRPr="002A20F5">
        <w:rPr>
          <w:sz w:val="24"/>
          <w:szCs w:val="24"/>
        </w:rPr>
        <w:t>мая</w:t>
      </w:r>
      <w:r w:rsidR="0047719C" w:rsidRPr="002A20F5">
        <w:rPr>
          <w:sz w:val="24"/>
          <w:szCs w:val="24"/>
        </w:rPr>
        <w:t xml:space="preserve"> </w:t>
      </w:r>
      <w:r w:rsidR="00AB3BE9" w:rsidRPr="002A20F5">
        <w:rPr>
          <w:sz w:val="24"/>
          <w:szCs w:val="24"/>
        </w:rPr>
        <w:t>2014</w:t>
      </w:r>
      <w:r w:rsidR="00BF25B0" w:rsidRPr="002A20F5">
        <w:rPr>
          <w:sz w:val="24"/>
          <w:szCs w:val="24"/>
        </w:rPr>
        <w:t xml:space="preserve">г. </w:t>
      </w:r>
      <w:r w:rsidRPr="002A20F5">
        <w:rPr>
          <w:sz w:val="24"/>
          <w:szCs w:val="24"/>
        </w:rPr>
        <w:t>23:59</w:t>
      </w:r>
      <w:r w:rsidR="0047719C" w:rsidRPr="002A20F5">
        <w:rPr>
          <w:sz w:val="24"/>
          <w:szCs w:val="24"/>
        </w:rPr>
        <w:t xml:space="preserve"> (</w:t>
      </w:r>
      <w:r w:rsidRPr="002A20F5">
        <w:rPr>
          <w:sz w:val="24"/>
          <w:szCs w:val="24"/>
        </w:rPr>
        <w:t xml:space="preserve">местное </w:t>
      </w:r>
      <w:r w:rsidR="0047719C" w:rsidRPr="002A20F5">
        <w:rPr>
          <w:sz w:val="24"/>
          <w:szCs w:val="24"/>
        </w:rPr>
        <w:t>время)</w:t>
      </w:r>
      <w:r w:rsidR="00BF25B0" w:rsidRPr="002A20F5">
        <w:rPr>
          <w:sz w:val="24"/>
          <w:szCs w:val="24"/>
        </w:rPr>
        <w:br/>
      </w:r>
    </w:p>
    <w:p w:rsidR="002A20F5" w:rsidRDefault="00BF25B0" w:rsidP="002A20F5">
      <w:r w:rsidRPr="002A20F5">
        <w:rPr>
          <w:sz w:val="24"/>
          <w:szCs w:val="24"/>
        </w:rPr>
        <w:t xml:space="preserve"> </w:t>
      </w:r>
      <w:r w:rsidRPr="002A20F5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2A20F5">
          <w:rPr>
            <w:rStyle w:val="a3"/>
            <w:sz w:val="24"/>
            <w:szCs w:val="24"/>
          </w:rPr>
          <w:t>http://zakupki.rosatom.ru</w:t>
        </w:r>
      </w:hyperlink>
    </w:p>
    <w:p w:rsidR="00BF25B0" w:rsidRPr="002A20F5" w:rsidRDefault="00BF25B0" w:rsidP="002A20F5">
      <w:pPr>
        <w:rPr>
          <w:b/>
          <w:sz w:val="24"/>
          <w:szCs w:val="24"/>
          <w:u w:val="single"/>
        </w:rPr>
      </w:pPr>
      <w:r w:rsidRPr="002A20F5">
        <w:rPr>
          <w:sz w:val="24"/>
          <w:szCs w:val="24"/>
        </w:rPr>
        <w:br/>
      </w:r>
    </w:p>
    <w:p w:rsidR="00BF25B0" w:rsidRPr="002A20F5" w:rsidRDefault="002A20F5" w:rsidP="002A20F5">
      <w:pPr>
        <w:rPr>
          <w:sz w:val="22"/>
          <w:szCs w:val="22"/>
        </w:rPr>
      </w:pPr>
      <w:r w:rsidRPr="002A20F5">
        <w:rPr>
          <w:sz w:val="22"/>
          <w:szCs w:val="22"/>
        </w:rPr>
        <w:t>Данные ЭП:</w:t>
      </w:r>
    </w:p>
    <w:p w:rsidR="002A20F5" w:rsidRPr="00C00F43" w:rsidRDefault="002A20F5" w:rsidP="002A20F5">
      <w:pPr>
        <w:rPr>
          <w:b/>
          <w:sz w:val="24"/>
          <w:szCs w:val="24"/>
          <w:u w:val="single"/>
        </w:rPr>
      </w:pPr>
    </w:p>
    <w:p w:rsidR="00BB2276" w:rsidRDefault="006F7305" w:rsidP="002A20F5"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0F5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B3BE9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E1933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E925A-1EC7-44F0-AEF6-73847771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2014-05-06T08:52:00Z</dcterms:created>
  <dcterms:modified xsi:type="dcterms:W3CDTF">2014-05-06T08:52:00Z</dcterms:modified>
</cp:coreProperties>
</file>