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442" w:rsidRPr="00DD12FD" w:rsidRDefault="00AD204A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DD12FD">
        <w:rPr>
          <w:b/>
          <w:bCs/>
          <w:sz w:val="24"/>
          <w:szCs w:val="24"/>
        </w:rPr>
        <w:t xml:space="preserve">ПРОТОКОЛ № </w:t>
      </w:r>
      <w:r w:rsidR="004C1015" w:rsidRPr="004C1015">
        <w:rPr>
          <w:b/>
          <w:bCs/>
          <w:sz w:val="24"/>
          <w:szCs w:val="24"/>
        </w:rPr>
        <w:t>Z030743</w:t>
      </w:r>
      <w:r w:rsidR="004C1015">
        <w:rPr>
          <w:b/>
          <w:bCs/>
          <w:sz w:val="24"/>
          <w:szCs w:val="24"/>
        </w:rPr>
        <w:t>-3</w:t>
      </w:r>
    </w:p>
    <w:p w:rsidR="00260442" w:rsidRDefault="00AD204A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DD12FD">
        <w:rPr>
          <w:b/>
          <w:bCs/>
          <w:sz w:val="24"/>
          <w:szCs w:val="24"/>
        </w:rPr>
        <w:t xml:space="preserve">переторжки по </w:t>
      </w:r>
      <w:r w:rsidR="00DD12FD">
        <w:rPr>
          <w:b/>
          <w:sz w:val="24"/>
          <w:szCs w:val="24"/>
        </w:rPr>
        <w:t xml:space="preserve">открытому запросу цен </w:t>
      </w:r>
      <w:r w:rsidRPr="00DD12FD">
        <w:rPr>
          <w:b/>
          <w:bCs/>
          <w:sz w:val="24"/>
          <w:szCs w:val="24"/>
        </w:rPr>
        <w:t xml:space="preserve">на право заключения договора на поставку </w:t>
      </w:r>
      <w:r w:rsidR="004C1015" w:rsidRPr="004C1015">
        <w:rPr>
          <w:b/>
          <w:bCs/>
          <w:sz w:val="24"/>
          <w:szCs w:val="24"/>
        </w:rPr>
        <w:t>аккумуляторов, батарей (номенклатурная группа № 1.97 – поставка аккумуляторов, батарей) для нужд ФГУП «Атомфлот»</w:t>
      </w:r>
    </w:p>
    <w:p w:rsidR="004C1015" w:rsidRDefault="004C1015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p w:rsidR="007C514B" w:rsidRPr="00DD12FD" w:rsidRDefault="007C514B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260442" w:rsidRPr="00DD12FD">
        <w:tc>
          <w:tcPr>
            <w:tcW w:w="5210" w:type="dxa"/>
            <w:hideMark/>
          </w:tcPr>
          <w:p w:rsidR="00260442" w:rsidRPr="00DD12FD" w:rsidRDefault="00AD204A">
            <w:pPr>
              <w:keepLines/>
              <w:jc w:val="both"/>
              <w:rPr>
                <w:bCs/>
                <w:lang w:val="en-US"/>
              </w:rPr>
            </w:pPr>
            <w:r w:rsidRPr="00DD12FD">
              <w:rPr>
                <w:bCs/>
              </w:rPr>
              <w:t>г</w:t>
            </w:r>
            <w:r w:rsidRPr="00DD12FD">
              <w:rPr>
                <w:bCs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260442" w:rsidRPr="00DD12FD" w:rsidRDefault="004C1015" w:rsidP="004C1015">
            <w:pPr>
              <w:keepLines/>
              <w:jc w:val="right"/>
              <w:rPr>
                <w:bCs/>
              </w:rPr>
            </w:pPr>
            <w:r>
              <w:rPr>
                <w:bCs/>
                <w:lang w:val="en-US"/>
              </w:rPr>
              <w:t>«28</w:t>
            </w:r>
            <w:r w:rsidR="00AD204A" w:rsidRPr="00DD12FD">
              <w:rPr>
                <w:bCs/>
                <w:lang w:val="en-US"/>
              </w:rPr>
              <w:t xml:space="preserve">» </w:t>
            </w:r>
            <w:r>
              <w:rPr>
                <w:bCs/>
              </w:rPr>
              <w:t>апреля</w:t>
            </w:r>
            <w:r w:rsidR="00AD204A" w:rsidRPr="00DD12FD">
              <w:rPr>
                <w:bCs/>
                <w:lang w:val="en-US"/>
              </w:rPr>
              <w:t xml:space="preserve"> 2014</w:t>
            </w:r>
            <w:r w:rsidR="00AD204A" w:rsidRPr="00DD12FD">
              <w:rPr>
                <w:bCs/>
              </w:rPr>
              <w:t xml:space="preserve"> г.</w:t>
            </w:r>
          </w:p>
        </w:tc>
      </w:tr>
    </w:tbl>
    <w:p w:rsidR="00260442" w:rsidRPr="00DD12FD" w:rsidRDefault="00260442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260442" w:rsidRPr="00DD12FD" w:rsidRDefault="00AD204A">
      <w:pPr>
        <w:tabs>
          <w:tab w:val="left" w:pos="-142"/>
        </w:tabs>
        <w:jc w:val="both"/>
      </w:pPr>
      <w:r w:rsidRPr="00DD12FD">
        <w:t>Открытый запрос цен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260442" w:rsidRPr="00DD12FD" w:rsidRDefault="00260442">
      <w:pPr>
        <w:tabs>
          <w:tab w:val="left" w:pos="252"/>
        </w:tabs>
        <w:jc w:val="both"/>
      </w:pPr>
    </w:p>
    <w:p w:rsidR="00260442" w:rsidRDefault="00AD204A">
      <w:pPr>
        <w:tabs>
          <w:tab w:val="left" w:pos="252"/>
        </w:tabs>
        <w:jc w:val="both"/>
        <w:outlineLvl w:val="0"/>
        <w:rPr>
          <w:b/>
          <w:bCs/>
        </w:rPr>
      </w:pPr>
      <w:r w:rsidRPr="00DD12FD">
        <w:rPr>
          <w:b/>
          <w:bCs/>
        </w:rPr>
        <w:t>Информация о заказе:</w:t>
      </w:r>
    </w:p>
    <w:p w:rsidR="007C514B" w:rsidRDefault="007C514B">
      <w:pPr>
        <w:tabs>
          <w:tab w:val="left" w:pos="252"/>
        </w:tabs>
        <w:jc w:val="both"/>
        <w:outlineLvl w:val="0"/>
        <w:rPr>
          <w:b/>
          <w:bCs/>
        </w:rPr>
      </w:pPr>
    </w:p>
    <w:p w:rsidR="00260442" w:rsidRPr="00DD12FD" w:rsidRDefault="00AD204A">
      <w:pPr>
        <w:tabs>
          <w:tab w:val="left" w:pos="252"/>
        </w:tabs>
        <w:jc w:val="both"/>
        <w:outlineLvl w:val="0"/>
      </w:pPr>
      <w:r w:rsidRPr="00DD12FD">
        <w:t>Заказчик: Федеральное государственное унитарное предприятие атомного флота</w:t>
      </w:r>
      <w:r w:rsidR="00DD12FD">
        <w:t>.</w:t>
      </w:r>
    </w:p>
    <w:p w:rsidR="00260442" w:rsidRPr="00DD12FD" w:rsidRDefault="00AD204A">
      <w:pPr>
        <w:tabs>
          <w:tab w:val="left" w:pos="252"/>
        </w:tabs>
        <w:jc w:val="both"/>
      </w:pPr>
      <w:r w:rsidRPr="00DD12FD">
        <w:t xml:space="preserve">Организатор размещения </w:t>
      </w:r>
      <w:r w:rsidR="00DD12FD">
        <w:t>запроса цен</w:t>
      </w:r>
      <w:r w:rsidRPr="00DD12FD">
        <w:t>: ФГУП атомного флота (ФГУП "Атомфлот")</w:t>
      </w:r>
      <w:r w:rsidR="00DD12FD">
        <w:t>.</w:t>
      </w:r>
    </w:p>
    <w:p w:rsidR="00260442" w:rsidRDefault="00AD204A">
      <w:pPr>
        <w:tabs>
          <w:tab w:val="left" w:pos="252"/>
        </w:tabs>
        <w:jc w:val="both"/>
      </w:pPr>
      <w:r w:rsidRPr="00DD12FD">
        <w:t>Предмет</w:t>
      </w:r>
      <w:r w:rsidR="00DD12FD">
        <w:t xml:space="preserve"> запроса цен</w:t>
      </w:r>
      <w:r w:rsidRPr="00DD12FD">
        <w:t xml:space="preserve">: право заключения договора на поставку </w:t>
      </w:r>
      <w:r w:rsidR="004C1015" w:rsidRPr="004C1015">
        <w:t>аккумуляторов, батарей (номенклатурная группа № 1.97 – поставка аккумуляторов, батарей) для нужд ФГУП «Атомфлот»</w:t>
      </w:r>
      <w:r w:rsidR="004C1015">
        <w:t>.</w:t>
      </w:r>
    </w:p>
    <w:p w:rsidR="004C1015" w:rsidRPr="004C1015" w:rsidRDefault="004C1015">
      <w:pPr>
        <w:tabs>
          <w:tab w:val="left" w:pos="252"/>
        </w:tabs>
        <w:jc w:val="both"/>
      </w:pPr>
    </w:p>
    <w:p w:rsidR="006A68A1" w:rsidRDefault="006A68A1" w:rsidP="006A68A1">
      <w:pPr>
        <w:rPr>
          <w:rFonts w:eastAsiaTheme="minorHAnsi"/>
        </w:rPr>
      </w:pPr>
      <w:r w:rsidRPr="00BB1E14">
        <w:t xml:space="preserve">Начальная (максимальная) цена договора: </w:t>
      </w:r>
      <w:r w:rsidR="004C1015" w:rsidRPr="004C1015">
        <w:t>2 221 495 (Два миллиона двести двадцать одна тысяча четыреста девяносто пять) рублей 00 копеек, включая НДС</w:t>
      </w:r>
      <w:r w:rsidRPr="00BB1E14">
        <w:t>.</w:t>
      </w:r>
      <w:r w:rsidRPr="00FA1DA0">
        <w:rPr>
          <w:rFonts w:eastAsiaTheme="minorHAnsi"/>
        </w:rPr>
        <w:t xml:space="preserve"> </w:t>
      </w:r>
    </w:p>
    <w:p w:rsidR="00260442" w:rsidRPr="00DD12FD" w:rsidRDefault="00260442">
      <w:pPr>
        <w:rPr>
          <w:rFonts w:eastAsia="Calibri"/>
        </w:rPr>
      </w:pPr>
    </w:p>
    <w:p w:rsidR="00260442" w:rsidRPr="00DD12FD" w:rsidRDefault="004C1015">
      <w:pPr>
        <w:pStyle w:val="a5"/>
        <w:jc w:val="both"/>
        <w:rPr>
          <w:sz w:val="24"/>
          <w:szCs w:val="24"/>
        </w:rPr>
      </w:pPr>
      <w:r w:rsidRPr="004C1015">
        <w:rPr>
          <w:sz w:val="24"/>
          <w:szCs w:val="24"/>
        </w:rPr>
        <w:t>Извещен</w:t>
      </w:r>
      <w:r>
        <w:rPr>
          <w:sz w:val="24"/>
          <w:szCs w:val="24"/>
        </w:rPr>
        <w:t xml:space="preserve">ие о проведении запроса цен </w:t>
      </w:r>
      <w:r w:rsidRPr="004C1015">
        <w:rPr>
          <w:sz w:val="24"/>
          <w:szCs w:val="24"/>
        </w:rPr>
        <w:t>в электронной форме и закупочная документация опубликовано «17»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31401082271, на официальном сайте о размещении заказов на закупки товаров, работ и услуг для нужд Госкорпорации «Росатом» http://zakupki.rosatom.ru/, закупка №140417/0466/147, на ЭТП Аук. Конк. Дом, закупка №</w:t>
      </w:r>
      <w:r>
        <w:t> </w:t>
      </w:r>
      <w:r w:rsidRPr="004C1015">
        <w:rPr>
          <w:sz w:val="24"/>
          <w:szCs w:val="24"/>
        </w:rPr>
        <w:t>Z030743.</w:t>
      </w:r>
    </w:p>
    <w:p w:rsidR="00260442" w:rsidRPr="00DD12FD" w:rsidRDefault="00260442">
      <w:pPr>
        <w:tabs>
          <w:tab w:val="left" w:pos="252"/>
        </w:tabs>
        <w:jc w:val="both"/>
      </w:pPr>
    </w:p>
    <w:p w:rsidR="00260442" w:rsidRDefault="00AD204A">
      <w:pPr>
        <w:jc w:val="both"/>
      </w:pPr>
      <w:r w:rsidRPr="00DD12FD">
        <w:t xml:space="preserve">По результатам рассмотрения заявок на участие в запросе цен на </w:t>
      </w:r>
      <w:r w:rsidRPr="00DD12FD">
        <w:rPr>
          <w:bCs/>
        </w:rPr>
        <w:t>отборочной стадии</w:t>
      </w:r>
      <w:r w:rsidRPr="00DD12FD">
        <w:t xml:space="preserve">, в соответствии с решением </w:t>
      </w:r>
      <w:r w:rsidR="004C1015">
        <w:t>Единой</w:t>
      </w:r>
      <w:r w:rsidRPr="00DD12FD">
        <w:t xml:space="preserve"> комиссии, по результатам рассмотрен</w:t>
      </w:r>
      <w:r w:rsidR="004C1015">
        <w:t>ия заявок, оформленных протоколом от «25</w:t>
      </w:r>
      <w:r w:rsidRPr="00DD12FD">
        <w:t xml:space="preserve">» </w:t>
      </w:r>
      <w:r w:rsidR="004C1015">
        <w:t>апрел</w:t>
      </w:r>
      <w:r w:rsidRPr="00DD12FD">
        <w:t xml:space="preserve">я 2014 № </w:t>
      </w:r>
      <w:r w:rsidR="004C1015" w:rsidRPr="004C1015">
        <w:t>Z030743</w:t>
      </w:r>
      <w:r w:rsidRPr="00DD12FD">
        <w:t>-2</w:t>
      </w:r>
      <w:r w:rsidR="004C1015">
        <w:t xml:space="preserve"> </w:t>
      </w:r>
      <w:r w:rsidRPr="00DD12FD">
        <w:t xml:space="preserve">были направлены приглашения на участие в процедуре переторжки в </w:t>
      </w:r>
      <w:r w:rsidRPr="00DD12FD">
        <w:rPr>
          <w:bCs/>
        </w:rPr>
        <w:t>очной</w:t>
      </w:r>
      <w:r w:rsidRPr="00DD12FD">
        <w:t xml:space="preserve"> форме всем допущ</w:t>
      </w:r>
      <w:r w:rsidR="00DD12FD">
        <w:t>енным участникам запроса цен</w:t>
      </w:r>
      <w:r w:rsidRPr="00DD12FD">
        <w:t>, а именно:</w:t>
      </w:r>
    </w:p>
    <w:p w:rsidR="007C514B" w:rsidRDefault="007C514B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2924"/>
        <w:gridCol w:w="3091"/>
        <w:gridCol w:w="3162"/>
      </w:tblGrid>
      <w:tr w:rsidR="004C1015" w:rsidRPr="007C514B" w:rsidTr="00C1489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  <w:jc w:val="center"/>
              <w:rPr>
                <w:b/>
                <w:bCs/>
              </w:rPr>
            </w:pPr>
            <w:r w:rsidRPr="007C514B">
              <w:rPr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  <w:jc w:val="center"/>
              <w:rPr>
                <w:b/>
                <w:bCs/>
              </w:rPr>
            </w:pPr>
            <w:r w:rsidRPr="007C514B">
              <w:rPr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  <w:jc w:val="center"/>
              <w:rPr>
                <w:b/>
                <w:bCs/>
              </w:rPr>
            </w:pPr>
            <w:r w:rsidRPr="007C514B">
              <w:rPr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  <w:jc w:val="center"/>
              <w:rPr>
                <w:b/>
                <w:bCs/>
              </w:rPr>
            </w:pPr>
            <w:r w:rsidRPr="007C514B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4C1015" w:rsidRPr="007C514B" w:rsidTr="00C1489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jc w:val="center"/>
            </w:pPr>
            <w:r w:rsidRPr="007C514B">
              <w:t>60130152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t>Открытое акционерное общество Завод «Эталон»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 xml:space="preserve">ИНН: </w:t>
            </w:r>
            <w:r w:rsidRPr="007C514B">
              <w:t>3808157343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Юридический адрес:</w:t>
            </w:r>
            <w:r w:rsidRPr="007C514B">
              <w:rPr>
                <w:rFonts w:ascii="Arial" w:hAnsi="Arial"/>
              </w:rPr>
              <w:t xml:space="preserve"> </w:t>
            </w:r>
            <w:r w:rsidRPr="007C514B">
              <w:rPr>
                <w:lang w:eastAsia="en-US"/>
              </w:rPr>
              <w:t>664026, г.</w:t>
            </w:r>
            <w:r w:rsidRPr="007C514B">
              <w:rPr>
                <w:lang w:val="en-US" w:eastAsia="en-US"/>
              </w:rPr>
              <w:t> </w:t>
            </w:r>
            <w:r w:rsidRPr="007C514B">
              <w:rPr>
                <w:lang w:eastAsia="en-US"/>
              </w:rPr>
              <w:t>Иркутск, ул. Октябрьской революции, д. 1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Фактический адрес:</w:t>
            </w:r>
            <w:r w:rsidRPr="007C514B">
              <w:t xml:space="preserve"> </w:t>
            </w:r>
            <w:r w:rsidRPr="007C514B">
              <w:rPr>
                <w:lang w:eastAsia="en-US"/>
              </w:rPr>
              <w:t>664026, г.</w:t>
            </w:r>
            <w:r w:rsidRPr="007C514B">
              <w:rPr>
                <w:lang w:val="en-US" w:eastAsia="en-US"/>
              </w:rPr>
              <w:t> </w:t>
            </w:r>
            <w:r w:rsidRPr="007C514B">
              <w:rPr>
                <w:lang w:eastAsia="en-US"/>
              </w:rPr>
              <w:t>Иркутск, ул. Октябрьской революции, д. 1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rPr>
                <w:b/>
              </w:rPr>
              <w:t>Цена заявки:</w:t>
            </w:r>
            <w:r w:rsidRPr="007C514B">
              <w:t xml:space="preserve"> 2 123 882 (Два миллиона сто двадцать три тысячи восемьсот восемьдесят два) рубля 00 копеек, включая НДС </w:t>
            </w:r>
          </w:p>
        </w:tc>
      </w:tr>
      <w:tr w:rsidR="004C1015" w:rsidRPr="007C514B" w:rsidTr="00C1489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jc w:val="center"/>
            </w:pPr>
            <w:r w:rsidRPr="007C514B">
              <w:t>60130157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t xml:space="preserve">Общество с ограниченной </w:t>
            </w:r>
            <w:r w:rsidRPr="007C514B">
              <w:lastRenderedPageBreak/>
              <w:t>ответственностью «РосПромКомплект»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lastRenderedPageBreak/>
              <w:t xml:space="preserve">ИНН: </w:t>
            </w:r>
            <w:r w:rsidRPr="007C514B">
              <w:t>7826179058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lastRenderedPageBreak/>
              <w:t>Юридический адрес:</w:t>
            </w:r>
            <w:r w:rsidRPr="007C514B">
              <w:t xml:space="preserve"> </w:t>
            </w:r>
            <w:r w:rsidRPr="007C514B">
              <w:rPr>
                <w:lang w:eastAsia="en-US"/>
              </w:rPr>
              <w:t>190121, г. Санкт-Петербург, ул. Псковская, д. 34, пом. 4Н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Фактический адрес:</w:t>
            </w:r>
            <w:r w:rsidRPr="007C514B">
              <w:t xml:space="preserve"> </w:t>
            </w:r>
            <w:r w:rsidRPr="007C514B">
              <w:rPr>
                <w:lang w:eastAsia="en-US"/>
              </w:rPr>
              <w:t>192029, г. Санкт-Петербург, пр.Обуховской Обороны, д. 86 литер «А», оф. 533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rPr>
                <w:b/>
              </w:rPr>
              <w:lastRenderedPageBreak/>
              <w:t>Цена заявки:</w:t>
            </w:r>
            <w:r w:rsidRPr="007C514B">
              <w:t xml:space="preserve"> 1 891 840 </w:t>
            </w:r>
            <w:r w:rsidRPr="007C514B">
              <w:lastRenderedPageBreak/>
              <w:t xml:space="preserve">(Один миллион восемьсот девяносто одна тысяча восемьсот сорок) рублей 81 копейка, включая НДС </w:t>
            </w:r>
          </w:p>
        </w:tc>
      </w:tr>
      <w:tr w:rsidR="004C1015" w:rsidRPr="007C514B" w:rsidTr="00C1489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jc w:val="center"/>
            </w:pPr>
            <w:r w:rsidRPr="007C514B">
              <w:lastRenderedPageBreak/>
              <w:t>60130174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t>Общество с ограниченной ответственностью «Аполлон»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 xml:space="preserve">ИНН: </w:t>
            </w:r>
            <w:r w:rsidRPr="007C514B">
              <w:t>5190023612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Юридический адрес:</w:t>
            </w:r>
            <w:r w:rsidRPr="007C514B">
              <w:rPr>
                <w:rFonts w:ascii="Arial" w:hAnsi="Arial"/>
              </w:rPr>
              <w:t xml:space="preserve"> </w:t>
            </w:r>
            <w:r w:rsidRPr="007C514B">
              <w:rPr>
                <w:lang w:eastAsia="en-US"/>
              </w:rPr>
              <w:t>183010, г.</w:t>
            </w:r>
            <w:r w:rsidRPr="007C514B">
              <w:rPr>
                <w:lang w:val="en-US" w:eastAsia="en-US"/>
              </w:rPr>
              <w:t> </w:t>
            </w:r>
            <w:r w:rsidRPr="007C514B">
              <w:rPr>
                <w:lang w:eastAsia="en-US"/>
              </w:rPr>
              <w:t>Мурманск, ул.Декабристов, д. 10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Фактический адрес:</w:t>
            </w:r>
            <w:r w:rsidRPr="007C514B">
              <w:t xml:space="preserve"> </w:t>
            </w:r>
            <w:r w:rsidRPr="007C514B">
              <w:rPr>
                <w:lang w:eastAsia="en-US"/>
              </w:rPr>
              <w:t>183010, г.</w:t>
            </w:r>
            <w:r w:rsidRPr="007C514B">
              <w:rPr>
                <w:lang w:val="en-US" w:eastAsia="en-US"/>
              </w:rPr>
              <w:t> </w:t>
            </w:r>
            <w:r w:rsidRPr="007C514B">
              <w:rPr>
                <w:lang w:eastAsia="en-US"/>
              </w:rPr>
              <w:t>Мурманск, ул.Декабристов, д. 10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rPr>
                <w:b/>
              </w:rPr>
              <w:t>Цена заявки:</w:t>
            </w:r>
            <w:r w:rsidRPr="007C514B">
              <w:t xml:space="preserve"> 1 842 020 (Один миллион восемьсот сорок две тысячи двадцать) рублей 12 копеек, включая НДС </w:t>
            </w:r>
          </w:p>
        </w:tc>
      </w:tr>
      <w:tr w:rsidR="004C1015" w:rsidRPr="007C514B" w:rsidTr="00C1489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jc w:val="center"/>
            </w:pPr>
            <w:r w:rsidRPr="007C514B">
              <w:t>60130184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t>Общество с ограниченной ответственностью «Северный Партнер»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 xml:space="preserve">ИНН: </w:t>
            </w:r>
            <w:r w:rsidRPr="007C514B">
              <w:t>5190935175</w:t>
            </w:r>
          </w:p>
          <w:p w:rsidR="004C1015" w:rsidRPr="007C514B" w:rsidRDefault="004C1015" w:rsidP="004C1015">
            <w:pPr>
              <w:keepLines/>
              <w:widowControl w:val="0"/>
              <w:rPr>
                <w:rFonts w:ascii="Calibri" w:hAnsi="Calibri"/>
                <w:lang w:eastAsia="en-US"/>
              </w:rPr>
            </w:pPr>
            <w:r w:rsidRPr="007C514B">
              <w:rPr>
                <w:b/>
              </w:rPr>
              <w:t>Юридический адрес:</w:t>
            </w:r>
            <w:r w:rsidRPr="007C514B">
              <w:rPr>
                <w:rFonts w:ascii="Arial" w:hAnsi="Arial"/>
              </w:rPr>
              <w:t xml:space="preserve"> </w:t>
            </w:r>
            <w:r w:rsidRPr="007C514B">
              <w:rPr>
                <w:lang w:eastAsia="en-US"/>
              </w:rPr>
              <w:t>183038, г. Мурманск, пр. Ленина, д. 51, оф. 57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Фактический адрес:</w:t>
            </w:r>
            <w:r w:rsidRPr="007C514B">
              <w:t xml:space="preserve"> </w:t>
            </w:r>
            <w:r w:rsidRPr="007C514B">
              <w:rPr>
                <w:lang w:eastAsia="en-US"/>
              </w:rPr>
              <w:t>183038, г. Мурманск, пр. Ленина, д. 51, оф. 57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rPr>
                <w:b/>
              </w:rPr>
              <w:t>Цена заявки:</w:t>
            </w:r>
            <w:r w:rsidRPr="007C514B">
              <w:t xml:space="preserve"> 1 989 480 (Один миллион девятьсот восемьдесят девять тысяч четыреста восемьдесят) рублей 00 копеек, включая НДС </w:t>
            </w:r>
          </w:p>
        </w:tc>
      </w:tr>
      <w:tr w:rsidR="004C1015" w:rsidRPr="007C514B" w:rsidTr="00C1489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jc w:val="center"/>
            </w:pPr>
            <w:r w:rsidRPr="007C514B">
              <w:t>60130189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t>Общество с ограниченной ответственностью «НАФТЭН»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 xml:space="preserve">ИНН: </w:t>
            </w:r>
            <w:r w:rsidRPr="007C514B">
              <w:t>7810841854</w:t>
            </w:r>
          </w:p>
          <w:p w:rsidR="004C1015" w:rsidRPr="007C514B" w:rsidRDefault="004C1015" w:rsidP="004C1015">
            <w:pPr>
              <w:keepLines/>
              <w:widowControl w:val="0"/>
              <w:rPr>
                <w:rFonts w:ascii="Calibri" w:hAnsi="Calibri"/>
                <w:lang w:eastAsia="en-US"/>
              </w:rPr>
            </w:pPr>
            <w:r w:rsidRPr="007C514B">
              <w:rPr>
                <w:b/>
              </w:rPr>
              <w:t>Юридический адрес:</w:t>
            </w:r>
            <w:r w:rsidRPr="007C514B">
              <w:rPr>
                <w:rFonts w:ascii="Arial" w:hAnsi="Arial"/>
              </w:rPr>
              <w:t xml:space="preserve"> </w:t>
            </w:r>
            <w:r w:rsidRPr="007C514B">
              <w:rPr>
                <w:lang w:eastAsia="en-US"/>
              </w:rPr>
              <w:t>192019, г. Санкт-Петербург, Глухоозерское шоссе, д. 11, корп. 1</w:t>
            </w:r>
          </w:p>
          <w:p w:rsidR="004C1015" w:rsidRPr="007C514B" w:rsidRDefault="004C1015" w:rsidP="004C1015">
            <w:pPr>
              <w:keepLines/>
              <w:widowControl w:val="0"/>
            </w:pPr>
            <w:r w:rsidRPr="007C514B">
              <w:rPr>
                <w:b/>
              </w:rPr>
              <w:t>Фактический адрес:</w:t>
            </w:r>
            <w:r w:rsidRPr="007C514B">
              <w:t xml:space="preserve"> </w:t>
            </w:r>
            <w:r w:rsidRPr="007C514B">
              <w:rPr>
                <w:lang w:eastAsia="en-US"/>
              </w:rPr>
              <w:t>192019, г. Санкт-Петербург, Глухоозерское шоссе, д. 11, корп. 1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7C514B" w:rsidRDefault="004C1015" w:rsidP="004C1015">
            <w:r w:rsidRPr="007C514B">
              <w:rPr>
                <w:b/>
              </w:rPr>
              <w:t xml:space="preserve">Цена заявки: </w:t>
            </w:r>
            <w:r w:rsidRPr="007C514B">
              <w:t xml:space="preserve">1 492 957 (Один миллион четыреста девяносто две тысячи девятьсот пятьдесят семь) рублей 24 копейки, включая НДС </w:t>
            </w:r>
          </w:p>
        </w:tc>
      </w:tr>
    </w:tbl>
    <w:p w:rsidR="00260442" w:rsidRDefault="00260442">
      <w:pPr>
        <w:rPr>
          <w:rFonts w:eastAsia="Calibri"/>
          <w:bCs/>
        </w:rPr>
      </w:pPr>
    </w:p>
    <w:p w:rsidR="00260442" w:rsidRPr="00DD12FD" w:rsidRDefault="004C1015">
      <w:pPr>
        <w:rPr>
          <w:bCs/>
        </w:rPr>
      </w:pPr>
      <w:r w:rsidRPr="004C1015">
        <w:rPr>
          <w:bCs/>
        </w:rPr>
        <w:t>Процедура переторжки в отношении цены договора проведена в очной форме на электронной торговой площадке Аук. Конк. Дом «28» апреля 2014 года начиная с 11:00:00 по 14:00:00 (время московское).</w:t>
      </w:r>
    </w:p>
    <w:p w:rsidR="00F9483B" w:rsidRDefault="00F9483B">
      <w:pPr>
        <w:jc w:val="both"/>
        <w:rPr>
          <w:bCs/>
        </w:rPr>
      </w:pPr>
    </w:p>
    <w:p w:rsidR="00260442" w:rsidRDefault="00AD204A">
      <w:pPr>
        <w:jc w:val="both"/>
      </w:pPr>
      <w:r w:rsidRPr="00DD12FD">
        <w:t xml:space="preserve">Окончательные предложения, представленные на процедуру переторжки в </w:t>
      </w:r>
      <w:r w:rsidRPr="00DD12FD">
        <w:rPr>
          <w:bCs/>
        </w:rPr>
        <w:t>очной</w:t>
      </w:r>
      <w:r w:rsidRPr="00DD12FD">
        <w:t xml:space="preserve"> форме, согласно итогам проведения процедуры переторжки составляют: </w:t>
      </w:r>
    </w:p>
    <w:p w:rsidR="007C514B" w:rsidRDefault="007C514B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6095"/>
        <w:gridCol w:w="3005"/>
      </w:tblGrid>
      <w:tr w:rsidR="004C1015" w:rsidRPr="004C1015" w:rsidTr="007C514B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  <w:rPr>
                <w:b/>
                <w:bCs/>
              </w:rPr>
            </w:pPr>
            <w:r w:rsidRPr="004C1015">
              <w:rPr>
                <w:b/>
                <w:bCs/>
              </w:rPr>
              <w:t xml:space="preserve">Рег. № заявки 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  <w:rPr>
                <w:b/>
                <w:bCs/>
              </w:rPr>
            </w:pPr>
            <w:r w:rsidRPr="007C514B">
              <w:rPr>
                <w:b/>
                <w:bCs/>
              </w:rPr>
              <w:t>Участник запроса цен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  <w:rPr>
                <w:b/>
                <w:bCs/>
              </w:rPr>
            </w:pPr>
            <w:r w:rsidRPr="004C1015">
              <w:rPr>
                <w:b/>
                <w:bCs/>
              </w:rPr>
              <w:t>Окончательное предло</w:t>
            </w:r>
            <w:r w:rsidRPr="007C514B">
              <w:rPr>
                <w:b/>
                <w:bCs/>
              </w:rPr>
              <w:t>жение участника запроса цен</w:t>
            </w:r>
          </w:p>
        </w:tc>
      </w:tr>
      <w:tr w:rsidR="004C1015" w:rsidRPr="004C1015" w:rsidTr="007C514B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</w:pPr>
            <w:r w:rsidRPr="004C1015">
              <w:t>60130152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spacing w:after="280"/>
              <w:jc w:val="center"/>
            </w:pPr>
            <w:r w:rsidRPr="004C1015">
              <w:t xml:space="preserve">ИНН 3808157343 </w:t>
            </w:r>
            <w:r w:rsidRPr="004C1015">
              <w:br/>
              <w:t>Откры</w:t>
            </w:r>
            <w:r w:rsidRPr="007C514B">
              <w:t>тое акционерное общество Завод «Эталон»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right"/>
            </w:pPr>
            <w:r w:rsidRPr="004C1015">
              <w:t>1.795.991,84</w:t>
            </w:r>
          </w:p>
        </w:tc>
      </w:tr>
      <w:tr w:rsidR="004C1015" w:rsidRPr="004C1015" w:rsidTr="007C514B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</w:pPr>
            <w:r w:rsidRPr="004C1015">
              <w:t>60130157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spacing w:after="280"/>
              <w:jc w:val="center"/>
            </w:pPr>
            <w:r w:rsidRPr="004C1015">
              <w:t xml:space="preserve">ИНН 7826179058 </w:t>
            </w:r>
            <w:r w:rsidRPr="004C1015">
              <w:br/>
              <w:t>Общество с</w:t>
            </w:r>
            <w:r w:rsidRPr="007C514B">
              <w:t xml:space="preserve"> ограниченной ответственностью «РосПромКомплект»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right"/>
            </w:pPr>
            <w:r w:rsidRPr="004C1015">
              <w:t>1.794.766,50</w:t>
            </w:r>
          </w:p>
        </w:tc>
      </w:tr>
      <w:tr w:rsidR="004C1015" w:rsidRPr="004C1015" w:rsidTr="007C514B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</w:pPr>
            <w:r w:rsidRPr="004C1015">
              <w:t>60130174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spacing w:after="280"/>
              <w:jc w:val="center"/>
            </w:pPr>
            <w:r w:rsidRPr="004C1015">
              <w:t xml:space="preserve">ИНН 5190023612 </w:t>
            </w:r>
            <w:r w:rsidRPr="004C1015">
              <w:br/>
              <w:t>Общество с</w:t>
            </w:r>
            <w:r w:rsidR="007C514B" w:rsidRPr="007C514B">
              <w:t xml:space="preserve"> ограниченной о</w:t>
            </w:r>
            <w:bookmarkStart w:id="0" w:name="_GoBack"/>
            <w:bookmarkEnd w:id="0"/>
            <w:r w:rsidR="007C514B" w:rsidRPr="007C514B">
              <w:t>тветственностью «Аполлон»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right"/>
            </w:pPr>
            <w:r w:rsidRPr="004C1015">
              <w:t>1.842.020,12</w:t>
            </w:r>
          </w:p>
        </w:tc>
      </w:tr>
      <w:tr w:rsidR="004C1015" w:rsidRPr="004C1015" w:rsidTr="007C514B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</w:pPr>
            <w:r w:rsidRPr="004C1015">
              <w:t>60130184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spacing w:after="280"/>
              <w:jc w:val="center"/>
            </w:pPr>
            <w:r w:rsidRPr="004C1015">
              <w:t xml:space="preserve">ИНН 5190935175 </w:t>
            </w:r>
            <w:r w:rsidRPr="004C1015">
              <w:br/>
            </w:r>
            <w:r w:rsidRPr="004C1015">
              <w:lastRenderedPageBreak/>
              <w:t>Общество с ограниченной отв</w:t>
            </w:r>
            <w:r w:rsidRPr="007C514B">
              <w:t>етственностью «Северный Партнер»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right"/>
            </w:pPr>
            <w:r w:rsidRPr="004C1015">
              <w:lastRenderedPageBreak/>
              <w:t>1.817.168,09</w:t>
            </w:r>
          </w:p>
        </w:tc>
      </w:tr>
      <w:tr w:rsidR="004C1015" w:rsidRPr="004C1015" w:rsidTr="007C514B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center"/>
            </w:pPr>
            <w:r w:rsidRPr="004C1015">
              <w:lastRenderedPageBreak/>
              <w:t>60130189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spacing w:after="280"/>
              <w:jc w:val="center"/>
            </w:pPr>
            <w:r w:rsidRPr="004C1015">
              <w:t xml:space="preserve">ИНН 7810841854 </w:t>
            </w:r>
            <w:r w:rsidRPr="004C1015">
              <w:br/>
              <w:t>Общество с ограни</w:t>
            </w:r>
            <w:r w:rsidRPr="007C514B">
              <w:t>ченной ответственностью «НАФТЭН»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015" w:rsidRPr="004C1015" w:rsidRDefault="004C1015" w:rsidP="004C1015">
            <w:pPr>
              <w:jc w:val="right"/>
            </w:pPr>
            <w:r w:rsidRPr="004C1015">
              <w:t>1.492.957,23</w:t>
            </w:r>
          </w:p>
        </w:tc>
      </w:tr>
    </w:tbl>
    <w:p w:rsidR="00260442" w:rsidRDefault="00260442">
      <w:pPr>
        <w:rPr>
          <w:rFonts w:eastAsia="Calibri"/>
        </w:rPr>
      </w:pPr>
    </w:p>
    <w:p w:rsidR="004C1015" w:rsidRDefault="004C1015" w:rsidP="004C1015">
      <w:pPr>
        <w:rPr>
          <w:b/>
          <w:lang w:val="en-US"/>
        </w:rPr>
      </w:pPr>
      <w:r w:rsidRPr="004C1015">
        <w:rPr>
          <w:b/>
        </w:rPr>
        <w:t>Комиссия</w:t>
      </w:r>
      <w:r w:rsidRPr="004C1015">
        <w:rPr>
          <w:b/>
          <w:lang w:val="en-US"/>
        </w:rPr>
        <w:t>:</w:t>
      </w:r>
    </w:p>
    <w:p w:rsidR="007C514B" w:rsidRPr="004C1015" w:rsidRDefault="007C514B" w:rsidP="004C1015">
      <w:pPr>
        <w:rPr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29"/>
        <w:gridCol w:w="5295"/>
        <w:gridCol w:w="2001"/>
      </w:tblGrid>
      <w:tr w:rsidR="004C1015" w:rsidRPr="004C1015" w:rsidTr="008A1B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jc w:val="center"/>
              <w:rPr>
                <w:b/>
                <w:bCs/>
              </w:rPr>
            </w:pPr>
            <w:hyperlink r:id="rId8" w:history="1">
              <w:r w:rsidRPr="004C1015">
                <w:rPr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jc w:val="center"/>
              <w:rPr>
                <w:b/>
                <w:bCs/>
              </w:rPr>
            </w:pPr>
            <w:hyperlink r:id="rId9" w:history="1">
              <w:r w:rsidRPr="004C1015">
                <w:rPr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jc w:val="center"/>
              <w:rPr>
                <w:b/>
                <w:bCs/>
              </w:rPr>
            </w:pPr>
            <w:hyperlink r:id="rId10" w:history="1">
              <w:r w:rsidRPr="004C1015">
                <w:rPr>
                  <w:b/>
                  <w:bCs/>
                </w:rPr>
                <w:t>Подпись</w:t>
              </w:r>
            </w:hyperlink>
          </w:p>
        </w:tc>
      </w:tr>
      <w:tr w:rsidR="004C1015" w:rsidRPr="004C1015" w:rsidTr="008A1B9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r>
              <w:rPr>
                <w:b/>
              </w:rPr>
              <w:t>Заместитель</w:t>
            </w:r>
            <w:r w:rsidRPr="004C1015">
              <w:rPr>
                <w:b/>
              </w:rPr>
              <w:t xml:space="preserve"> Председателя закупочной комиссии:</w:t>
            </w:r>
          </w:p>
        </w:tc>
      </w:tr>
      <w:tr w:rsidR="004C1015" w:rsidRPr="004C1015" w:rsidTr="008A1B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rFonts w:eastAsiaTheme="minorEastAsia"/>
              </w:rPr>
            </w:pPr>
            <w:r w:rsidRPr="004C1015">
              <w:rPr>
                <w:rFonts w:eastAsiaTheme="minorEastAsia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rFonts w:eastAsiaTheme="minorEastAsia"/>
              </w:rPr>
            </w:pPr>
            <w:r w:rsidRPr="004C1015">
              <w:rPr>
                <w:rFonts w:eastAsiaTheme="minorEastAsia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/>
        </w:tc>
      </w:tr>
      <w:tr w:rsidR="004C1015" w:rsidRPr="004C1015" w:rsidTr="008A1B9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b/>
                <w:bCs/>
              </w:rPr>
            </w:pPr>
            <w:hyperlink r:id="rId11" w:history="1">
              <w:r w:rsidRPr="004C1015">
                <w:rPr>
                  <w:b/>
                  <w:bCs/>
                </w:rPr>
                <w:t>Члены закупочной комиссии:</w:t>
              </w:r>
            </w:hyperlink>
          </w:p>
        </w:tc>
      </w:tr>
      <w:tr w:rsidR="004C1015" w:rsidRPr="004C1015" w:rsidTr="008A1B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r w:rsidRPr="004C1015"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r w:rsidRPr="004C1015"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sz w:val="20"/>
                <w:szCs w:val="20"/>
              </w:rPr>
            </w:pPr>
          </w:p>
        </w:tc>
      </w:tr>
      <w:tr w:rsidR="004C1015" w:rsidRPr="004C1015" w:rsidTr="008A1B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hyperlink r:id="rId12" w:history="1">
              <w:r w:rsidRPr="004C1015">
                <w:t>Лободенко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hyperlink r:id="rId13" w:history="1">
              <w:r w:rsidRPr="004C1015"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sz w:val="20"/>
                <w:szCs w:val="20"/>
              </w:rPr>
            </w:pPr>
          </w:p>
        </w:tc>
      </w:tr>
      <w:tr w:rsidR="004C1015" w:rsidRPr="004C1015" w:rsidTr="008A1B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hyperlink r:id="rId14" w:history="1">
              <w:r w:rsidRPr="004C1015">
                <w:t>Долгушев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r w:rsidRPr="004C1015"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sz w:val="20"/>
                <w:szCs w:val="20"/>
              </w:rPr>
            </w:pPr>
          </w:p>
        </w:tc>
      </w:tr>
      <w:tr w:rsidR="004C1015" w:rsidRPr="004C1015" w:rsidTr="008A1B9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b/>
                <w:bCs/>
              </w:rPr>
            </w:pPr>
            <w:hyperlink r:id="rId15" w:history="1">
              <w:r w:rsidRPr="004C1015">
                <w:rPr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4C1015" w:rsidRPr="004C1015" w:rsidTr="008A1B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hyperlink r:id="rId16" w:history="1">
              <w:r w:rsidRPr="004C1015"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hyperlink r:id="rId17" w:history="1">
              <w:r w:rsidRPr="004C1015"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015" w:rsidRPr="004C1015" w:rsidRDefault="004C1015" w:rsidP="004C1015">
            <w:pPr>
              <w:rPr>
                <w:sz w:val="20"/>
                <w:szCs w:val="20"/>
              </w:rPr>
            </w:pPr>
          </w:p>
        </w:tc>
      </w:tr>
    </w:tbl>
    <w:p w:rsidR="004C1015" w:rsidRDefault="004C1015">
      <w:pPr>
        <w:rPr>
          <w:rFonts w:eastAsia="Calibri"/>
        </w:rPr>
      </w:pPr>
    </w:p>
    <w:sectPr w:rsidR="004C1015" w:rsidSect="00260442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3F0" w:rsidRDefault="00A233F0">
      <w:r>
        <w:separator/>
      </w:r>
    </w:p>
  </w:endnote>
  <w:endnote w:type="continuationSeparator" w:id="0">
    <w:p w:rsidR="00A233F0" w:rsidRDefault="00A23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3F0" w:rsidRDefault="00A233F0">
      <w:r>
        <w:separator/>
      </w:r>
    </w:p>
  </w:footnote>
  <w:footnote w:type="continuationSeparator" w:id="0">
    <w:p w:rsidR="00A233F0" w:rsidRDefault="00A23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2FD"/>
    <w:rsid w:val="00260442"/>
    <w:rsid w:val="0047344E"/>
    <w:rsid w:val="004C1015"/>
    <w:rsid w:val="006A68A1"/>
    <w:rsid w:val="00740D23"/>
    <w:rsid w:val="00741CB9"/>
    <w:rsid w:val="007C514B"/>
    <w:rsid w:val="00885ABF"/>
    <w:rsid w:val="00A233F0"/>
    <w:rsid w:val="00AD204A"/>
    <w:rsid w:val="00DD12FD"/>
    <w:rsid w:val="00F9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F0BCED3-2CAB-4EF7-BDEA-D7F490E6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44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604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0442"/>
    <w:rPr>
      <w:color w:val="800080" w:themeColor="followedHyperlink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6044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60442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26044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260442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6044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60442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260442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sid w:val="00260442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60442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60442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260442"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locked/>
    <w:rsid w:val="00260442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26044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260442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260442"/>
    <w:pPr>
      <w:ind w:left="720"/>
      <w:contextualSpacing/>
    </w:pPr>
  </w:style>
  <w:style w:type="paragraph" w:customStyle="1" w:styleId="af4">
    <w:name w:val="Знак"/>
    <w:basedOn w:val="a"/>
    <w:uiPriority w:val="99"/>
    <w:rsid w:val="0026044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260442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260442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60442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260442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basedOn w:val="a0"/>
    <w:uiPriority w:val="99"/>
    <w:semiHidden/>
    <w:unhideWhenUsed/>
    <w:rsid w:val="00260442"/>
    <w:rPr>
      <w:sz w:val="16"/>
      <w:szCs w:val="16"/>
    </w:rPr>
  </w:style>
  <w:style w:type="character" w:customStyle="1" w:styleId="urtxtstd1">
    <w:name w:val="urtxtstd1"/>
    <w:basedOn w:val="a0"/>
    <w:rsid w:val="00260442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64060-C202-40B2-B6A4-CBDF940C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Александр Викторович Карпов</cp:lastModifiedBy>
  <cp:revision>6</cp:revision>
  <dcterms:created xsi:type="dcterms:W3CDTF">2014-02-12T10:59:00Z</dcterms:created>
  <dcterms:modified xsi:type="dcterms:W3CDTF">2014-04-28T13:29:00Z</dcterms:modified>
</cp:coreProperties>
</file>