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775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РЕ-4163</w:t>
      </w:r>
    </w:p>
    <w:p w:rsidR="00000000" w:rsidRDefault="00F7758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поставку Фильтров лабораторных</w:t>
      </w:r>
    </w:p>
    <w:p w:rsidR="00000000" w:rsidRDefault="00F775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F7758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F7758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Зеленогорск</w:t>
            </w:r>
          </w:p>
        </w:tc>
        <w:tc>
          <w:tcPr>
            <w:tcW w:w="5102" w:type="dxa"/>
            <w:hideMark/>
          </w:tcPr>
          <w:p w:rsidR="00000000" w:rsidRDefault="00F7758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F77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7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цен в электронной форме без квалификационного отбора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F77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75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F7758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"Производственное объединение "Электрохимический завод"</w:t>
      </w:r>
    </w:p>
    <w:p w:rsidR="00000000" w:rsidRDefault="00F77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ОАО "ПО "Электрохимический завод"</w:t>
      </w:r>
    </w:p>
    <w:p w:rsidR="00000000" w:rsidRDefault="00F77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ценовых котировок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поставку Фильтров лабораторных</w:t>
      </w:r>
    </w:p>
    <w:p w:rsidR="00000000" w:rsidRDefault="00F77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Предмет договора: 901-PE-4163. Фильтры лабораторные </w:t>
      </w:r>
    </w:p>
    <w:p w:rsidR="00000000" w:rsidRDefault="00F77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F77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Начальная (максимальная) цена договора: 163 453 (Сто шестьдесят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три тысячи четыреста пятьдесят три) рубля 23 копейки, включая НДС. </w:t>
      </w:r>
    </w:p>
    <w:p w:rsidR="00000000" w:rsidRDefault="00F7758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F77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«22»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№140422/0508/100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№Z030840.</w:t>
      </w:r>
    </w:p>
    <w:p w:rsidR="00000000" w:rsidRDefault="00F7758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758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тся в 09:00:00 (время московское) «29» апреля 2014 года, по адресу: Аук. Конк. Дом-2 http://a-k-d.ru/.</w:t>
      </w:r>
    </w:p>
    <w:p w:rsidR="00000000" w:rsidRDefault="00F7758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F7758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F775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75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запросе цен на 09:00:00 (время московское) «29» апреля 2014 года на ЭТП Аук. Конк. Дом:</w:t>
      </w:r>
    </w:p>
    <w:p w:rsidR="00000000" w:rsidRDefault="00F775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F775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000000" w:rsidRDefault="00F775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F7758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F77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Предмет договора: 901-PE-4163. Фильтры лабораторны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</w:p>
    <w:p w:rsidR="00000000" w:rsidRDefault="00F7758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7"/>
        <w:gridCol w:w="3880"/>
        <w:gridCol w:w="2293"/>
        <w:gridCol w:w="283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60131157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граниченной ответственностью "ТД ГалаХим"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132 334 (Сто тридцать две тысячи триста тридцать четыре) рубля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60131595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"ПРОМХИМКОМПЛЕКТ"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162 528 (Сто шестьдесят две тысячи пятьсот двадцать восемь) рублей 48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60131939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"САРТОГОСМ"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158 971 (Сто пятьдесят восемь тысяч девят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ьсот семьдесят один) рубль 08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60131949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"Акрус"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142 396 (Сто сорок две тысячи триста девяносто шесть) рублей 50 копеек , включая НДС </w:t>
            </w:r>
          </w:p>
        </w:tc>
      </w:tr>
    </w:tbl>
    <w:p w:rsidR="00000000" w:rsidRDefault="00F7758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</w:t>
      </w:r>
      <w:r>
        <w:rPr>
          <w:rFonts w:eastAsia="Times New Roman"/>
          <w:sz w:val="28"/>
          <w:szCs w:val="28"/>
        </w:rPr>
        <w:t xml:space="preserve">ой комиссии заявки участников Общество с ограниченной ответственностью "ТД ГалаХим", Общество с ограниченной ответственностью "ПРОМХИМКОМПЛЕКТ", Закрытое акционерное общество "САРТОГОСМ", Закрытое акционерное общество "Акрус" приняты к рассмотрению.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F775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F7758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F7758C">
      <w:pPr>
        <w:spacing w:after="0" w:line="240" w:lineRule="auto"/>
      </w:pPr>
      <w:r>
        <w:separator/>
      </w:r>
    </w:p>
  </w:endnote>
  <w:endnote w:type="continuationSeparator" w:id="0">
    <w:p w:rsidR="00000000" w:rsidRDefault="00F77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758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758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РЕ-4163</w:t>
    </w:r>
  </w:p>
  <w:p w:rsidR="00000000" w:rsidRDefault="00F7758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Фильтров лабораторных</w:t>
    </w:r>
  </w:p>
  <w:p w:rsidR="00000000" w:rsidRDefault="00F7758C">
    <w:pPr>
      <w:pStyle w:val="a9"/>
      <w:jc w:val="center"/>
      <w:rPr>
        <w:bCs/>
        <w:sz w:val="16"/>
        <w:szCs w:val="16"/>
      </w:rPr>
    </w:pPr>
  </w:p>
  <w:p w:rsidR="00000000" w:rsidRDefault="00F7758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758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F7758C">
      <w:pPr>
        <w:spacing w:after="0" w:line="240" w:lineRule="auto"/>
      </w:pPr>
      <w:r>
        <w:separator/>
      </w:r>
    </w:p>
  </w:footnote>
  <w:footnote w:type="continuationSeparator" w:id="0">
    <w:p w:rsidR="00000000" w:rsidRDefault="00F77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758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758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7758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F7758C"/>
    <w:rsid w:val="00F77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EFA8DE-3E6E-4E87-A000-5FB4DA373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2787</Characters>
  <Application>Microsoft Office Word</Application>
  <DocSecurity>0</DocSecurity>
  <Lines>23</Lines>
  <Paragraphs>6</Paragraphs>
  <ScaleCrop>false</ScaleCrop>
  <Company/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YPDyachkova</cp:lastModifiedBy>
  <cp:revision>2</cp:revision>
  <dcterms:created xsi:type="dcterms:W3CDTF">2014-05-19T07:40:00Z</dcterms:created>
  <dcterms:modified xsi:type="dcterms:W3CDTF">2014-05-19T07:40:00Z</dcterms:modified>
</cp:coreProperties>
</file>