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D17399" w:rsidRDefault="000B07C6" w:rsidP="00D17399">
      <w:pPr>
        <w:jc w:val="center"/>
        <w:rPr>
          <w:b/>
          <w:sz w:val="24"/>
          <w:szCs w:val="24"/>
        </w:rPr>
      </w:pPr>
      <w:r w:rsidRPr="00D1739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D17399" w:rsidRDefault="00042959" w:rsidP="00D17399">
      <w:pPr>
        <w:jc w:val="both"/>
        <w:rPr>
          <w:b/>
          <w:sz w:val="24"/>
          <w:szCs w:val="24"/>
        </w:rPr>
      </w:pPr>
      <w:r w:rsidRPr="00042959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D17399" w:rsidRDefault="007229F8" w:rsidP="00D17399">
      <w:pPr>
        <w:jc w:val="both"/>
        <w:rPr>
          <w:sz w:val="24"/>
          <w:szCs w:val="24"/>
        </w:rPr>
      </w:pPr>
    </w:p>
    <w:p w:rsidR="00BB7952" w:rsidRPr="00D17399" w:rsidRDefault="00BB7952" w:rsidP="00D17399">
      <w:pPr>
        <w:jc w:val="both"/>
        <w:rPr>
          <w:sz w:val="24"/>
          <w:szCs w:val="24"/>
        </w:rPr>
      </w:pPr>
    </w:p>
    <w:p w:rsidR="007229F8" w:rsidRPr="00D17399" w:rsidRDefault="007229F8" w:rsidP="00D17399">
      <w:pPr>
        <w:pStyle w:val="2"/>
        <w:ind w:right="141"/>
        <w:rPr>
          <w:sz w:val="24"/>
          <w:szCs w:val="24"/>
        </w:rPr>
      </w:pPr>
      <w:r w:rsidRPr="00D17399">
        <w:rPr>
          <w:sz w:val="24"/>
          <w:szCs w:val="24"/>
        </w:rPr>
        <w:t xml:space="preserve">ПРОТОКОЛ № </w:t>
      </w:r>
      <w:r w:rsidR="000B07C6" w:rsidRPr="00D17399">
        <w:rPr>
          <w:sz w:val="24"/>
          <w:szCs w:val="24"/>
        </w:rPr>
        <w:t>SH-2014/971</w:t>
      </w:r>
      <w:r w:rsidRPr="00D17399">
        <w:rPr>
          <w:sz w:val="24"/>
          <w:szCs w:val="24"/>
        </w:rPr>
        <w:t xml:space="preserve"> от </w:t>
      </w:r>
      <w:r w:rsidR="000B07C6" w:rsidRPr="00D17399">
        <w:rPr>
          <w:sz w:val="24"/>
          <w:szCs w:val="24"/>
        </w:rPr>
        <w:t>02.06.2014</w:t>
      </w:r>
    </w:p>
    <w:p w:rsidR="000D07B8" w:rsidRPr="00D17399" w:rsidRDefault="00D64770" w:rsidP="00D17399">
      <w:pPr>
        <w:jc w:val="center"/>
        <w:rPr>
          <w:b/>
          <w:sz w:val="24"/>
          <w:szCs w:val="24"/>
        </w:rPr>
      </w:pPr>
      <w:r w:rsidRPr="00D17399">
        <w:rPr>
          <w:b/>
          <w:sz w:val="24"/>
          <w:szCs w:val="24"/>
        </w:rPr>
        <w:t xml:space="preserve">Заседания </w:t>
      </w:r>
      <w:r w:rsidR="00610EE8" w:rsidRPr="00D17399">
        <w:rPr>
          <w:b/>
          <w:sz w:val="24"/>
          <w:szCs w:val="24"/>
        </w:rPr>
        <w:t>закупочной комиссии</w:t>
      </w:r>
      <w:r w:rsidR="000D07B8" w:rsidRPr="00D17399">
        <w:rPr>
          <w:b/>
          <w:sz w:val="24"/>
          <w:szCs w:val="24"/>
        </w:rPr>
        <w:t xml:space="preserve"> «Повторное рассмотрение заявок на отборочной стадии по Запросу предложений с учетом запроса недостающих документов»</w:t>
      </w:r>
    </w:p>
    <w:p w:rsidR="000D07B8" w:rsidRPr="00D17399" w:rsidRDefault="000D07B8" w:rsidP="00D17399">
      <w:pPr>
        <w:jc w:val="center"/>
        <w:rPr>
          <w:sz w:val="24"/>
          <w:szCs w:val="24"/>
        </w:rPr>
      </w:pPr>
      <w:r w:rsidRPr="00D17399">
        <w:rPr>
          <w:sz w:val="24"/>
          <w:szCs w:val="24"/>
        </w:rPr>
        <w:t xml:space="preserve">Право заключения договора на выполнение работ по проведению детального обследования технического состояния крановых путей и подкрановых строительных конструкций грузоподъемных кранов, зарегистрированных в  УТЭН </w:t>
      </w:r>
      <w:proofErr w:type="spellStart"/>
      <w:r w:rsidRPr="00D17399">
        <w:rPr>
          <w:sz w:val="24"/>
          <w:szCs w:val="24"/>
        </w:rPr>
        <w:t>Ростехнадзора</w:t>
      </w:r>
      <w:proofErr w:type="spellEnd"/>
    </w:p>
    <w:p w:rsidR="000D07B8" w:rsidRPr="00D17399" w:rsidRDefault="000D07B8" w:rsidP="00D17399">
      <w:pPr>
        <w:jc w:val="both"/>
        <w:rPr>
          <w:b/>
          <w:bCs/>
          <w:sz w:val="24"/>
          <w:szCs w:val="24"/>
        </w:rPr>
      </w:pPr>
    </w:p>
    <w:p w:rsidR="00D64770" w:rsidRPr="00D17399" w:rsidRDefault="000D07B8" w:rsidP="00D17399">
      <w:pPr>
        <w:jc w:val="both"/>
        <w:rPr>
          <w:b/>
          <w:bCs/>
          <w:sz w:val="24"/>
          <w:szCs w:val="24"/>
        </w:rPr>
      </w:pPr>
      <w:r w:rsidRPr="00D17399">
        <w:rPr>
          <w:b/>
          <w:bCs/>
          <w:sz w:val="24"/>
          <w:szCs w:val="24"/>
        </w:rPr>
        <w:t>г. Северск</w:t>
      </w:r>
    </w:p>
    <w:p w:rsidR="000D07B8" w:rsidRPr="00D17399" w:rsidRDefault="000D07B8" w:rsidP="00D17399">
      <w:pPr>
        <w:jc w:val="both"/>
        <w:rPr>
          <w:b/>
          <w:sz w:val="24"/>
          <w:szCs w:val="24"/>
        </w:rPr>
      </w:pPr>
    </w:p>
    <w:p w:rsidR="000D07B8" w:rsidRPr="00D17399" w:rsidRDefault="000D07B8" w:rsidP="00D17399">
      <w:pPr>
        <w:jc w:val="both"/>
        <w:rPr>
          <w:sz w:val="24"/>
          <w:szCs w:val="24"/>
        </w:rPr>
      </w:pPr>
      <w:r w:rsidRPr="00D17399">
        <w:rPr>
          <w:b/>
          <w:bCs/>
          <w:sz w:val="24"/>
          <w:szCs w:val="24"/>
        </w:rPr>
        <w:t>Вид процедуры закупки</w:t>
      </w:r>
      <w:r w:rsidRPr="00D17399">
        <w:rPr>
          <w:sz w:val="24"/>
          <w:szCs w:val="24"/>
        </w:rPr>
        <w:t>: открытый запрос предложений в электронной форме</w:t>
      </w:r>
    </w:p>
    <w:p w:rsidR="000D07B8" w:rsidRPr="00D17399" w:rsidRDefault="000D07B8" w:rsidP="00D17399">
      <w:pPr>
        <w:jc w:val="both"/>
        <w:rPr>
          <w:sz w:val="24"/>
          <w:szCs w:val="24"/>
        </w:rPr>
      </w:pPr>
    </w:p>
    <w:p w:rsidR="000D07B8" w:rsidRPr="00D17399" w:rsidRDefault="000D07B8" w:rsidP="00D17399">
      <w:pPr>
        <w:ind w:right="141"/>
        <w:rPr>
          <w:sz w:val="24"/>
          <w:szCs w:val="24"/>
        </w:rPr>
      </w:pPr>
      <w:proofErr w:type="spellStart"/>
      <w:r w:rsidRPr="00D17399">
        <w:rPr>
          <w:sz w:val="24"/>
          <w:szCs w:val="24"/>
        </w:rPr>
        <w:t>Заказчик:_ОАО</w:t>
      </w:r>
      <w:proofErr w:type="spellEnd"/>
      <w:r w:rsidRPr="00D17399">
        <w:rPr>
          <w:sz w:val="24"/>
          <w:szCs w:val="24"/>
        </w:rPr>
        <w:t xml:space="preserve"> «СХК»</w:t>
      </w:r>
    </w:p>
    <w:p w:rsidR="000D07B8" w:rsidRPr="00D17399" w:rsidRDefault="000D07B8" w:rsidP="00D17399">
      <w:pPr>
        <w:ind w:right="141"/>
        <w:rPr>
          <w:sz w:val="24"/>
          <w:szCs w:val="24"/>
        </w:rPr>
      </w:pPr>
      <w:r w:rsidRPr="00D17399">
        <w:rPr>
          <w:sz w:val="24"/>
          <w:szCs w:val="24"/>
        </w:rPr>
        <w:t xml:space="preserve">Место нахождения заказчика:_636039, Томская обл, Северск г, Курчатова </w:t>
      </w:r>
      <w:proofErr w:type="spellStart"/>
      <w:proofErr w:type="gramStart"/>
      <w:r w:rsidRPr="00D17399">
        <w:rPr>
          <w:sz w:val="24"/>
          <w:szCs w:val="24"/>
        </w:rPr>
        <w:t>ул</w:t>
      </w:r>
      <w:proofErr w:type="spellEnd"/>
      <w:proofErr w:type="gramEnd"/>
      <w:r w:rsidRPr="00D17399">
        <w:rPr>
          <w:sz w:val="24"/>
          <w:szCs w:val="24"/>
        </w:rPr>
        <w:t>, 1</w:t>
      </w:r>
    </w:p>
    <w:p w:rsidR="000D07B8" w:rsidRPr="00D17399" w:rsidRDefault="000D07B8" w:rsidP="00D17399">
      <w:pPr>
        <w:jc w:val="both"/>
        <w:rPr>
          <w:sz w:val="24"/>
          <w:szCs w:val="24"/>
        </w:rPr>
      </w:pPr>
    </w:p>
    <w:p w:rsidR="000D07B8" w:rsidRPr="00D17399" w:rsidRDefault="000D07B8" w:rsidP="00D17399">
      <w:pPr>
        <w:jc w:val="both"/>
        <w:rPr>
          <w:b/>
          <w:bCs/>
          <w:sz w:val="24"/>
          <w:szCs w:val="24"/>
        </w:rPr>
      </w:pPr>
      <w:r w:rsidRPr="00D17399">
        <w:rPr>
          <w:b/>
          <w:bCs/>
          <w:sz w:val="24"/>
          <w:szCs w:val="24"/>
        </w:rPr>
        <w:t>Повестка заседания:</w:t>
      </w:r>
    </w:p>
    <w:p w:rsidR="000D07B8" w:rsidRPr="00D17399" w:rsidRDefault="000D07B8" w:rsidP="00D17399">
      <w:pPr>
        <w:jc w:val="both"/>
        <w:rPr>
          <w:noProof/>
          <w:sz w:val="24"/>
          <w:szCs w:val="24"/>
        </w:rPr>
      </w:pPr>
      <w:r w:rsidRPr="00D17399">
        <w:rPr>
          <w:sz w:val="24"/>
          <w:szCs w:val="24"/>
        </w:rPr>
        <w:t>Повторное рассмотрение заявок на отборочной стадии на участие в запросе предложений.</w:t>
      </w:r>
      <w:r w:rsidRPr="00D17399">
        <w:rPr>
          <w:noProof/>
          <w:sz w:val="24"/>
          <w:szCs w:val="24"/>
        </w:rPr>
        <w:t xml:space="preserve"> </w:t>
      </w:r>
    </w:p>
    <w:p w:rsidR="000D07B8" w:rsidRPr="00D17399" w:rsidRDefault="000D07B8" w:rsidP="00D17399">
      <w:pPr>
        <w:jc w:val="both"/>
        <w:rPr>
          <w:sz w:val="24"/>
          <w:szCs w:val="24"/>
        </w:rPr>
      </w:pPr>
    </w:p>
    <w:p w:rsidR="000D07B8" w:rsidRPr="00D17399" w:rsidRDefault="000D07B8" w:rsidP="00D1739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17399">
        <w:rPr>
          <w:sz w:val="24"/>
          <w:szCs w:val="24"/>
        </w:rPr>
        <w:t>Место, дата и время рассмотрения заявок на отборочной стадии по предмету запроса предложений:</w:t>
      </w:r>
    </w:p>
    <w:p w:rsidR="000D07B8" w:rsidRPr="00D17399" w:rsidRDefault="000D07B8" w:rsidP="00D17399">
      <w:pPr>
        <w:rPr>
          <w:color w:val="000000"/>
        </w:rPr>
      </w:pPr>
      <w:r w:rsidRPr="00D17399">
        <w:rPr>
          <w:sz w:val="24"/>
          <w:szCs w:val="24"/>
        </w:rPr>
        <w:t xml:space="preserve">Место: 636039, Томская обл, Северск г, Курчатова </w:t>
      </w:r>
      <w:proofErr w:type="spellStart"/>
      <w:proofErr w:type="gramStart"/>
      <w:r w:rsidRPr="00D17399">
        <w:rPr>
          <w:sz w:val="24"/>
          <w:szCs w:val="24"/>
        </w:rPr>
        <w:t>ул</w:t>
      </w:r>
      <w:proofErr w:type="spellEnd"/>
      <w:proofErr w:type="gramEnd"/>
      <w:r w:rsidRPr="00D17399">
        <w:rPr>
          <w:sz w:val="24"/>
          <w:szCs w:val="24"/>
        </w:rPr>
        <w:t xml:space="preserve">, 1, </w:t>
      </w:r>
      <w:r w:rsidRPr="00D17399">
        <w:rPr>
          <w:color w:val="000000"/>
          <w:sz w:val="24"/>
          <w:szCs w:val="24"/>
        </w:rPr>
        <w:t>Единая закупочная комиссия ОАО «СХК»</w:t>
      </w:r>
    </w:p>
    <w:p w:rsidR="000D07B8" w:rsidRPr="00D17399" w:rsidRDefault="000D07B8" w:rsidP="00D17399">
      <w:pPr>
        <w:jc w:val="both"/>
        <w:rPr>
          <w:b/>
          <w:bCs/>
          <w:sz w:val="24"/>
          <w:szCs w:val="24"/>
        </w:rPr>
      </w:pPr>
      <w:r w:rsidRPr="00D17399">
        <w:rPr>
          <w:sz w:val="24"/>
          <w:szCs w:val="24"/>
        </w:rPr>
        <w:t>Дата и время: 02.06.2014 в «05» ч. «00»мин. (время московское).</w:t>
      </w:r>
    </w:p>
    <w:p w:rsidR="000D07B8" w:rsidRPr="00D17399" w:rsidRDefault="000D07B8" w:rsidP="00D17399">
      <w:pPr>
        <w:jc w:val="both"/>
        <w:rPr>
          <w:b/>
          <w:bCs/>
        </w:rPr>
      </w:pPr>
    </w:p>
    <w:p w:rsidR="000D07B8" w:rsidRPr="00D17399" w:rsidRDefault="000D07B8" w:rsidP="00D17399">
      <w:pPr>
        <w:jc w:val="both"/>
        <w:rPr>
          <w:sz w:val="22"/>
          <w:szCs w:val="22"/>
        </w:rPr>
      </w:pPr>
      <w:r w:rsidRPr="00D17399">
        <w:rPr>
          <w:b/>
          <w:bCs/>
          <w:sz w:val="24"/>
          <w:szCs w:val="24"/>
        </w:rPr>
        <w:t>Извещение № 98/4027 от 23.04.2014 (901-SH-3774)</w:t>
      </w:r>
      <w:r w:rsidRPr="00D17399">
        <w:rPr>
          <w:sz w:val="24"/>
          <w:szCs w:val="24"/>
        </w:rPr>
        <w:t xml:space="preserve"> о проведении запроса предложений  на выполнение работ, оказание услуг было размещено на официальном сайте </w:t>
      </w:r>
      <w:proofErr w:type="spellStart"/>
      <w:r w:rsidRPr="00D17399">
        <w:rPr>
          <w:sz w:val="24"/>
          <w:szCs w:val="24"/>
        </w:rPr>
        <w:t>Госкорпорации</w:t>
      </w:r>
      <w:proofErr w:type="spellEnd"/>
      <w:r w:rsidRPr="00D17399">
        <w:rPr>
          <w:sz w:val="24"/>
          <w:szCs w:val="24"/>
        </w:rPr>
        <w:t xml:space="preserve"> «Росатом» </w:t>
      </w:r>
      <w:hyperlink r:id="rId6" w:history="1">
        <w:r w:rsidRPr="00D1739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1739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D1739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D1739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1739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D1739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D1739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D17399">
        <w:rPr>
          <w:snapToGrid w:val="0"/>
          <w:sz w:val="24"/>
          <w:szCs w:val="24"/>
        </w:rPr>
        <w:t xml:space="preserve"> </w:t>
      </w:r>
      <w:r w:rsidRPr="00D17399">
        <w:rPr>
          <w:sz w:val="24"/>
          <w:szCs w:val="24"/>
        </w:rPr>
        <w:t xml:space="preserve">№ 140423/0506/225  дата </w:t>
      </w:r>
      <w:r w:rsidRPr="00D17399">
        <w:rPr>
          <w:snapToGrid w:val="0"/>
          <w:sz w:val="24"/>
          <w:szCs w:val="24"/>
        </w:rPr>
        <w:t>23.04.2014</w:t>
      </w:r>
      <w:bookmarkStart w:id="0" w:name="GOVRU"/>
      <w:r w:rsidRPr="00D17399">
        <w:rPr>
          <w:sz w:val="24"/>
          <w:szCs w:val="24"/>
        </w:rPr>
        <w:t xml:space="preserve">г., </w:t>
      </w:r>
      <w:proofErr w:type="spellStart"/>
      <w:r w:rsidRPr="00D17399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Pr="00D17399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D17399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Pr="00D17399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Pr="00D17399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Pr="00D17399">
        <w:rPr>
          <w:sz w:val="24"/>
          <w:szCs w:val="24"/>
        </w:rPr>
        <w:t xml:space="preserve"> № 31401100854  дата </w:t>
      </w:r>
      <w:r w:rsidRPr="00D17399">
        <w:rPr>
          <w:snapToGrid w:val="0"/>
          <w:sz w:val="24"/>
          <w:szCs w:val="24"/>
        </w:rPr>
        <w:t>23.04.2014</w:t>
      </w:r>
      <w:r w:rsidRPr="00D17399">
        <w:rPr>
          <w:sz w:val="24"/>
          <w:szCs w:val="24"/>
        </w:rPr>
        <w:t>г.</w:t>
      </w:r>
      <w:bookmarkEnd w:id="0"/>
      <w:r w:rsidRPr="00D17399">
        <w:rPr>
          <w:sz w:val="24"/>
          <w:szCs w:val="24"/>
        </w:rPr>
        <w:t xml:space="preserve"> </w:t>
      </w:r>
      <w:r w:rsidRPr="00D17399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D17399">
        <w:rPr>
          <w:sz w:val="22"/>
          <w:szCs w:val="22"/>
        </w:rPr>
        <w:t>:</w:t>
      </w:r>
    </w:p>
    <w:p w:rsidR="000D07B8" w:rsidRPr="00D17399" w:rsidRDefault="000D07B8" w:rsidP="00D17399">
      <w:pPr>
        <w:jc w:val="both"/>
        <w:rPr>
          <w:sz w:val="22"/>
          <w:szCs w:val="22"/>
        </w:rPr>
      </w:pPr>
    </w:p>
    <w:tbl>
      <w:tblPr>
        <w:tblW w:w="1034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993"/>
        <w:gridCol w:w="9355"/>
      </w:tblGrid>
      <w:tr w:rsidR="000D07B8" w:rsidRPr="00D17399" w:rsidTr="00282C88">
        <w:trPr>
          <w:trHeight w:val="575"/>
        </w:trPr>
        <w:tc>
          <w:tcPr>
            <w:tcW w:w="993" w:type="dxa"/>
          </w:tcPr>
          <w:p w:rsidR="000D07B8" w:rsidRPr="00D17399" w:rsidRDefault="000D07B8" w:rsidP="00D173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17399">
              <w:rPr>
                <w:sz w:val="24"/>
                <w:szCs w:val="24"/>
              </w:rPr>
              <w:t>№</w:t>
            </w:r>
          </w:p>
          <w:p w:rsidR="000D07B8" w:rsidRPr="00D17399" w:rsidRDefault="000D07B8" w:rsidP="00D173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17399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17399">
              <w:rPr>
                <w:sz w:val="24"/>
                <w:szCs w:val="24"/>
              </w:rPr>
              <w:t>/</w:t>
            </w:r>
            <w:proofErr w:type="spellStart"/>
            <w:r w:rsidRPr="00D17399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355" w:type="dxa"/>
          </w:tcPr>
          <w:p w:rsidR="000D07B8" w:rsidRPr="00D17399" w:rsidRDefault="000D07B8" w:rsidP="00D173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17399">
              <w:rPr>
                <w:sz w:val="24"/>
                <w:szCs w:val="24"/>
              </w:rPr>
              <w:t xml:space="preserve">Наименование </w:t>
            </w:r>
            <w:r w:rsidRPr="00D17399">
              <w:rPr>
                <w:sz w:val="22"/>
                <w:szCs w:val="22"/>
              </w:rPr>
              <w:t>предмета запроса предложений</w:t>
            </w:r>
          </w:p>
        </w:tc>
      </w:tr>
      <w:tr w:rsidR="000D07B8" w:rsidRPr="00D17399" w:rsidTr="00282C88">
        <w:trPr>
          <w:trHeight w:val="300"/>
        </w:trPr>
        <w:tc>
          <w:tcPr>
            <w:tcW w:w="993" w:type="dxa"/>
          </w:tcPr>
          <w:p w:rsidR="000D07B8" w:rsidRPr="00D17399" w:rsidRDefault="000D07B8" w:rsidP="00D1739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1739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355" w:type="dxa"/>
          </w:tcPr>
          <w:p w:rsidR="000D07B8" w:rsidRPr="00D17399" w:rsidRDefault="000D07B8" w:rsidP="00D173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17399">
              <w:rPr>
                <w:sz w:val="22"/>
                <w:szCs w:val="22"/>
              </w:rPr>
              <w:t xml:space="preserve">Оказание услуг на проведение детального обследования и оценке технического состояния крановых путей и подкрановых строительных конструкций  ОАО «СХК», зарегистрированных в УТЭН </w:t>
            </w:r>
            <w:proofErr w:type="spellStart"/>
            <w:r w:rsidRPr="00D17399">
              <w:rPr>
                <w:sz w:val="22"/>
                <w:szCs w:val="22"/>
              </w:rPr>
              <w:t>Ростехнадзора</w:t>
            </w:r>
            <w:proofErr w:type="spellEnd"/>
            <w:r w:rsidRPr="00D17399">
              <w:rPr>
                <w:sz w:val="22"/>
                <w:szCs w:val="22"/>
              </w:rPr>
              <w:t>.</w:t>
            </w:r>
          </w:p>
          <w:p w:rsidR="000D07B8" w:rsidRPr="00D17399" w:rsidRDefault="000D07B8" w:rsidP="00D1739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17399">
              <w:rPr>
                <w:sz w:val="22"/>
                <w:szCs w:val="22"/>
              </w:rPr>
              <w:t>Состав и объем согласно Тому 2  «ТЕХНИЧЕСКАЯ ЧАСТЬ» в соответствии с ТЗ.</w:t>
            </w:r>
          </w:p>
        </w:tc>
      </w:tr>
    </w:tbl>
    <w:p w:rsidR="000D07B8" w:rsidRPr="00D17399" w:rsidRDefault="000D07B8" w:rsidP="00D17399">
      <w:pPr>
        <w:rPr>
          <w:sz w:val="24"/>
          <w:szCs w:val="24"/>
        </w:rPr>
      </w:pPr>
    </w:p>
    <w:tbl>
      <w:tblPr>
        <w:tblW w:w="1034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088"/>
      </w:tblGrid>
      <w:tr w:rsidR="000D07B8" w:rsidRPr="00D17399" w:rsidTr="00282C88">
        <w:tc>
          <w:tcPr>
            <w:tcW w:w="2260" w:type="dxa"/>
          </w:tcPr>
          <w:p w:rsidR="000D07B8" w:rsidRPr="00D17399" w:rsidRDefault="000D07B8" w:rsidP="00D17399">
            <w:pPr>
              <w:rPr>
                <w:sz w:val="22"/>
                <w:szCs w:val="22"/>
              </w:rPr>
            </w:pPr>
            <w:r w:rsidRPr="00D17399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</w:tcPr>
          <w:p w:rsidR="000D07B8" w:rsidRPr="00D17399" w:rsidRDefault="000D07B8" w:rsidP="00D17399">
            <w:pPr>
              <w:rPr>
                <w:color w:val="000000"/>
                <w:sz w:val="22"/>
                <w:szCs w:val="22"/>
              </w:rPr>
            </w:pPr>
            <w:r w:rsidRPr="00D17399">
              <w:rPr>
                <w:b/>
                <w:bCs/>
                <w:sz w:val="22"/>
                <w:szCs w:val="22"/>
              </w:rPr>
              <w:t>451 593</w:t>
            </w:r>
            <w:r w:rsidRPr="00D17399">
              <w:rPr>
                <w:sz w:val="22"/>
                <w:szCs w:val="22"/>
              </w:rPr>
              <w:t xml:space="preserve"> (четыреста пятьдесят одна тысяча пятьсот девяносто три) </w:t>
            </w:r>
            <w:r w:rsidRPr="00D17399">
              <w:rPr>
                <w:b/>
                <w:bCs/>
                <w:color w:val="000000"/>
                <w:sz w:val="22"/>
                <w:szCs w:val="22"/>
              </w:rPr>
              <w:t xml:space="preserve">рубля 03 копейки, в том числе НДС 18% </w:t>
            </w:r>
          </w:p>
          <w:p w:rsidR="000D07B8" w:rsidRPr="00D17399" w:rsidRDefault="000D07B8" w:rsidP="00D1739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0D07B8" w:rsidRPr="00D17399" w:rsidTr="00282C88">
        <w:tc>
          <w:tcPr>
            <w:tcW w:w="2260" w:type="dxa"/>
          </w:tcPr>
          <w:p w:rsidR="000D07B8" w:rsidRPr="00D17399" w:rsidRDefault="000D07B8" w:rsidP="00D17399">
            <w:pPr>
              <w:rPr>
                <w:sz w:val="22"/>
                <w:szCs w:val="22"/>
              </w:rPr>
            </w:pPr>
            <w:r w:rsidRPr="00D17399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0D07B8" w:rsidRPr="00D17399" w:rsidRDefault="000D07B8" w:rsidP="00D17399">
            <w:pPr>
              <w:tabs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D17399">
              <w:rPr>
                <w:sz w:val="22"/>
                <w:szCs w:val="22"/>
              </w:rPr>
              <w:t xml:space="preserve"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  </w:t>
            </w:r>
          </w:p>
        </w:tc>
      </w:tr>
      <w:tr w:rsidR="000D07B8" w:rsidRPr="00D17399" w:rsidTr="00282C88">
        <w:tc>
          <w:tcPr>
            <w:tcW w:w="2260" w:type="dxa"/>
          </w:tcPr>
          <w:p w:rsidR="000D07B8" w:rsidRPr="00D17399" w:rsidRDefault="000D07B8" w:rsidP="00D17399">
            <w:pPr>
              <w:rPr>
                <w:sz w:val="22"/>
                <w:szCs w:val="22"/>
              </w:rPr>
            </w:pPr>
            <w:r w:rsidRPr="00D17399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  <w:p w:rsidR="000D07B8" w:rsidRPr="00D17399" w:rsidRDefault="000D07B8" w:rsidP="00D17399">
            <w:pPr>
              <w:rPr>
                <w:sz w:val="22"/>
                <w:szCs w:val="22"/>
              </w:rPr>
            </w:pPr>
          </w:p>
        </w:tc>
        <w:tc>
          <w:tcPr>
            <w:tcW w:w="8088" w:type="dxa"/>
          </w:tcPr>
          <w:p w:rsidR="000D07B8" w:rsidRPr="00D17399" w:rsidRDefault="000D07B8" w:rsidP="00D17399">
            <w:pPr>
              <w:tabs>
                <w:tab w:val="num" w:pos="851"/>
              </w:tabs>
              <w:jc w:val="both"/>
              <w:rPr>
                <w:sz w:val="22"/>
                <w:szCs w:val="22"/>
              </w:rPr>
            </w:pPr>
            <w:r w:rsidRPr="00D17399">
              <w:rPr>
                <w:sz w:val="22"/>
                <w:szCs w:val="22"/>
              </w:rPr>
              <w:t xml:space="preserve">Томская область, </w:t>
            </w:r>
            <w:proofErr w:type="gramStart"/>
            <w:r w:rsidRPr="00D17399">
              <w:rPr>
                <w:sz w:val="22"/>
                <w:szCs w:val="22"/>
              </w:rPr>
              <w:t>г</w:t>
            </w:r>
            <w:proofErr w:type="gramEnd"/>
            <w:r w:rsidRPr="00D17399">
              <w:rPr>
                <w:sz w:val="22"/>
                <w:szCs w:val="22"/>
              </w:rPr>
              <w:t>. Северск, площадки ОАО «СХК»: Теплоэлектроцентраль, Цех складского хранения, Цех по эксплуатации и ремонту  электроэнергетического оборудования.</w:t>
            </w:r>
          </w:p>
          <w:p w:rsidR="000D07B8" w:rsidRPr="00D17399" w:rsidRDefault="000D07B8" w:rsidP="00D17399">
            <w:pPr>
              <w:jc w:val="both"/>
              <w:rPr>
                <w:sz w:val="22"/>
                <w:szCs w:val="22"/>
              </w:rPr>
            </w:pPr>
          </w:p>
        </w:tc>
      </w:tr>
      <w:tr w:rsidR="000D07B8" w:rsidRPr="00D17399" w:rsidTr="00282C88">
        <w:tc>
          <w:tcPr>
            <w:tcW w:w="2260" w:type="dxa"/>
          </w:tcPr>
          <w:p w:rsidR="000D07B8" w:rsidRPr="00D17399" w:rsidRDefault="000D07B8" w:rsidP="00D17399">
            <w:pPr>
              <w:rPr>
                <w:sz w:val="22"/>
                <w:szCs w:val="22"/>
              </w:rPr>
            </w:pPr>
            <w:r w:rsidRPr="00D17399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8088" w:type="dxa"/>
          </w:tcPr>
          <w:p w:rsidR="000D07B8" w:rsidRPr="00D17399" w:rsidRDefault="000D07B8" w:rsidP="00D17399">
            <w:pPr>
              <w:ind w:right="-3"/>
              <w:rPr>
                <w:sz w:val="22"/>
                <w:szCs w:val="22"/>
              </w:rPr>
            </w:pPr>
            <w:r w:rsidRPr="00D17399">
              <w:rPr>
                <w:color w:val="000000"/>
                <w:sz w:val="22"/>
                <w:szCs w:val="22"/>
              </w:rPr>
              <w:t xml:space="preserve">С момента заключения договора по 30.12.2014г. </w:t>
            </w:r>
            <w:proofErr w:type="gramStart"/>
            <w:r w:rsidRPr="00D17399">
              <w:rPr>
                <w:sz w:val="22"/>
                <w:szCs w:val="22"/>
              </w:rPr>
              <w:t>Согласно графика</w:t>
            </w:r>
            <w:proofErr w:type="gramEnd"/>
            <w:r w:rsidRPr="00D17399">
              <w:rPr>
                <w:sz w:val="22"/>
                <w:szCs w:val="22"/>
              </w:rPr>
              <w:t xml:space="preserve"> №2 (приложение №1 к ТЗ) обследования крановых путей и подкрановых строительных конструкций грузоподъемных кранов, зарегистрированных в УТЭН </w:t>
            </w:r>
            <w:proofErr w:type="spellStart"/>
            <w:r w:rsidRPr="00D17399">
              <w:rPr>
                <w:sz w:val="22"/>
                <w:szCs w:val="22"/>
              </w:rPr>
              <w:t>Ростехнадзора</w:t>
            </w:r>
            <w:proofErr w:type="spellEnd"/>
            <w:r w:rsidRPr="00D17399">
              <w:rPr>
                <w:sz w:val="22"/>
                <w:szCs w:val="22"/>
              </w:rPr>
              <w:t>.</w:t>
            </w:r>
          </w:p>
          <w:p w:rsidR="000D07B8" w:rsidRPr="00D17399" w:rsidRDefault="000D07B8" w:rsidP="00D17399">
            <w:pPr>
              <w:ind w:right="153"/>
              <w:jc w:val="both"/>
              <w:rPr>
                <w:spacing w:val="-1"/>
                <w:sz w:val="22"/>
                <w:szCs w:val="22"/>
              </w:rPr>
            </w:pPr>
            <w:r w:rsidRPr="00D17399">
              <w:rPr>
                <w:spacing w:val="-1"/>
                <w:sz w:val="22"/>
                <w:szCs w:val="22"/>
              </w:rPr>
              <w:t>Исполнитель обязан уведомить Заказчика о начале работ на объекте.</w:t>
            </w:r>
          </w:p>
        </w:tc>
      </w:tr>
      <w:tr w:rsidR="000D07B8" w:rsidRPr="00D17399" w:rsidTr="00282C88">
        <w:tc>
          <w:tcPr>
            <w:tcW w:w="2260" w:type="dxa"/>
          </w:tcPr>
          <w:p w:rsidR="000D07B8" w:rsidRPr="00D17399" w:rsidRDefault="000D07B8" w:rsidP="00D17399">
            <w:pPr>
              <w:rPr>
                <w:sz w:val="22"/>
                <w:szCs w:val="22"/>
              </w:rPr>
            </w:pPr>
            <w:r w:rsidRPr="00D17399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0D07B8" w:rsidRPr="00D17399" w:rsidRDefault="000D07B8" w:rsidP="00D17399">
            <w:pPr>
              <w:rPr>
                <w:sz w:val="22"/>
                <w:szCs w:val="22"/>
              </w:rPr>
            </w:pPr>
            <w:r w:rsidRPr="00D17399">
              <w:rPr>
                <w:sz w:val="22"/>
                <w:szCs w:val="22"/>
              </w:rPr>
      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      </w:r>
            <w:r w:rsidRPr="00D17399">
              <w:rPr>
                <w:i/>
                <w:iCs/>
                <w:sz w:val="22"/>
                <w:szCs w:val="22"/>
              </w:rPr>
              <w:t>форма КС-2</w:t>
            </w:r>
            <w:r w:rsidRPr="00D17399">
              <w:rPr>
                <w:sz w:val="22"/>
                <w:szCs w:val="22"/>
              </w:rPr>
              <w:t>), и справки (</w:t>
            </w:r>
            <w:r w:rsidRPr="00D17399">
              <w:rPr>
                <w:i/>
                <w:iCs/>
                <w:sz w:val="22"/>
                <w:szCs w:val="22"/>
              </w:rPr>
              <w:t>форма КС-3</w:t>
            </w:r>
            <w:r w:rsidRPr="00D17399">
              <w:rPr>
                <w:sz w:val="22"/>
                <w:szCs w:val="22"/>
              </w:rP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0D07B8" w:rsidRPr="00D17399" w:rsidRDefault="000D07B8" w:rsidP="00D17399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0D07B8" w:rsidRPr="00D17399" w:rsidTr="00282C88">
        <w:tc>
          <w:tcPr>
            <w:tcW w:w="2260" w:type="dxa"/>
          </w:tcPr>
          <w:p w:rsidR="000D07B8" w:rsidRPr="00D17399" w:rsidRDefault="000D07B8" w:rsidP="00D17399">
            <w:pPr>
              <w:rPr>
                <w:sz w:val="22"/>
                <w:szCs w:val="22"/>
              </w:rPr>
            </w:pPr>
            <w:r w:rsidRPr="00D17399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0D07B8" w:rsidRPr="00D17399" w:rsidRDefault="000D07B8" w:rsidP="00D17399">
            <w:pPr>
              <w:jc w:val="both"/>
              <w:rPr>
                <w:sz w:val="22"/>
                <w:szCs w:val="22"/>
              </w:rPr>
            </w:pPr>
            <w:proofErr w:type="spellStart"/>
            <w:r w:rsidRPr="00D17399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D17399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392909" w:rsidRPr="00D17399" w:rsidRDefault="00392909" w:rsidP="00D17399">
      <w:pPr>
        <w:jc w:val="both"/>
        <w:rPr>
          <w:snapToGrid w:val="0"/>
          <w:sz w:val="24"/>
          <w:szCs w:val="24"/>
        </w:rPr>
      </w:pPr>
    </w:p>
    <w:p w:rsidR="007229F8" w:rsidRPr="00D17399" w:rsidRDefault="00D64770" w:rsidP="00D17399">
      <w:pPr>
        <w:jc w:val="both"/>
        <w:rPr>
          <w:snapToGrid w:val="0"/>
          <w:sz w:val="24"/>
          <w:szCs w:val="24"/>
        </w:rPr>
      </w:pPr>
      <w:r w:rsidRPr="00D17399">
        <w:rPr>
          <w:snapToGrid w:val="0"/>
          <w:sz w:val="24"/>
          <w:szCs w:val="24"/>
        </w:rPr>
        <w:t xml:space="preserve">Процедура </w:t>
      </w:r>
      <w:r w:rsidR="00BE1A61" w:rsidRPr="00D17399">
        <w:rPr>
          <w:sz w:val="24"/>
          <w:szCs w:val="24"/>
        </w:rPr>
        <w:t>открытия доступа к поданным Предложениям</w:t>
      </w:r>
      <w:r w:rsidRPr="00D17399">
        <w:rPr>
          <w:snapToGrid w:val="0"/>
          <w:sz w:val="24"/>
          <w:szCs w:val="24"/>
        </w:rPr>
        <w:t xml:space="preserve"> состоялась </w:t>
      </w:r>
      <w:r w:rsidR="007229F8" w:rsidRPr="00D17399">
        <w:rPr>
          <w:sz w:val="24"/>
          <w:szCs w:val="24"/>
        </w:rPr>
        <w:t>«</w:t>
      </w:r>
      <w:r w:rsidR="000B07C6" w:rsidRPr="00D17399">
        <w:rPr>
          <w:sz w:val="24"/>
          <w:szCs w:val="24"/>
        </w:rPr>
        <w:t>07</w:t>
      </w:r>
      <w:r w:rsidR="007229F8" w:rsidRPr="00D17399">
        <w:rPr>
          <w:sz w:val="24"/>
          <w:szCs w:val="24"/>
        </w:rPr>
        <w:t xml:space="preserve">» </w:t>
      </w:r>
      <w:r w:rsidR="000B07C6" w:rsidRPr="00D17399">
        <w:rPr>
          <w:sz w:val="24"/>
          <w:szCs w:val="24"/>
        </w:rPr>
        <w:t>мая</w:t>
      </w:r>
      <w:r w:rsidR="007229F8" w:rsidRPr="00D17399">
        <w:rPr>
          <w:sz w:val="24"/>
          <w:szCs w:val="24"/>
        </w:rPr>
        <w:t xml:space="preserve"> </w:t>
      </w:r>
      <w:r w:rsidR="000B07C6" w:rsidRPr="00D17399">
        <w:rPr>
          <w:sz w:val="24"/>
          <w:szCs w:val="24"/>
        </w:rPr>
        <w:t>2014</w:t>
      </w:r>
      <w:r w:rsidRPr="00D17399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BE1A61" w:rsidRPr="00D17399">
        <w:rPr>
          <w:sz w:val="24"/>
          <w:szCs w:val="24"/>
        </w:rPr>
        <w:t>Открытие доступа к поданным Предложениям</w:t>
      </w:r>
      <w:r w:rsidRPr="00D17399">
        <w:rPr>
          <w:snapToGrid w:val="0"/>
          <w:sz w:val="24"/>
          <w:szCs w:val="24"/>
        </w:rPr>
        <w:t xml:space="preserve">» </w:t>
      </w:r>
      <w:r w:rsidR="007229F8" w:rsidRPr="00D17399">
        <w:rPr>
          <w:snapToGrid w:val="0"/>
          <w:sz w:val="24"/>
          <w:szCs w:val="24"/>
        </w:rPr>
        <w:t xml:space="preserve">№ </w:t>
      </w:r>
      <w:r w:rsidR="000B07C6" w:rsidRPr="00D17399">
        <w:rPr>
          <w:snapToGrid w:val="0"/>
          <w:sz w:val="24"/>
          <w:szCs w:val="24"/>
        </w:rPr>
        <w:t>SH-2014/728</w:t>
      </w:r>
      <w:r w:rsidR="0002321F" w:rsidRPr="00D17399">
        <w:rPr>
          <w:snapToGrid w:val="0"/>
          <w:sz w:val="24"/>
          <w:szCs w:val="24"/>
        </w:rPr>
        <w:t xml:space="preserve"> от </w:t>
      </w:r>
      <w:r w:rsidR="000B07C6" w:rsidRPr="00D17399">
        <w:rPr>
          <w:snapToGrid w:val="0"/>
          <w:sz w:val="24"/>
          <w:szCs w:val="24"/>
        </w:rPr>
        <w:t>07.05.2014</w:t>
      </w:r>
    </w:p>
    <w:p w:rsidR="00392909" w:rsidRPr="00D17399" w:rsidRDefault="00392909" w:rsidP="00D17399">
      <w:pPr>
        <w:jc w:val="both"/>
        <w:rPr>
          <w:b/>
          <w:sz w:val="24"/>
          <w:szCs w:val="24"/>
        </w:rPr>
      </w:pPr>
    </w:p>
    <w:p w:rsidR="00D64770" w:rsidRPr="00D17399" w:rsidRDefault="00D64770" w:rsidP="00D17399">
      <w:pPr>
        <w:jc w:val="both"/>
        <w:rPr>
          <w:b/>
          <w:sz w:val="24"/>
          <w:szCs w:val="24"/>
        </w:rPr>
      </w:pPr>
      <w:r w:rsidRPr="00D17399">
        <w:rPr>
          <w:b/>
          <w:sz w:val="24"/>
          <w:szCs w:val="24"/>
        </w:rPr>
        <w:t>Комиссия решила:</w:t>
      </w:r>
    </w:p>
    <w:p w:rsidR="00D64770" w:rsidRPr="00D17399" w:rsidRDefault="00D64770" w:rsidP="00D17399">
      <w:pPr>
        <w:jc w:val="both"/>
        <w:rPr>
          <w:b/>
          <w:noProof/>
          <w:sz w:val="24"/>
          <w:szCs w:val="24"/>
        </w:rPr>
      </w:pPr>
      <w:r w:rsidRPr="00D17399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D17399">
        <w:rPr>
          <w:b/>
          <w:sz w:val="24"/>
          <w:szCs w:val="24"/>
        </w:rPr>
        <w:t>запросе предложений</w:t>
      </w:r>
      <w:r w:rsidRPr="00D17399">
        <w:rPr>
          <w:b/>
          <w:sz w:val="24"/>
          <w:szCs w:val="24"/>
        </w:rPr>
        <w:t xml:space="preserve">, </w:t>
      </w:r>
      <w:r w:rsidRPr="00D17399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17399" w:rsidRDefault="007229F8" w:rsidP="00D17399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14"/>
        <w:gridCol w:w="1479"/>
        <w:gridCol w:w="1627"/>
        <w:gridCol w:w="2662"/>
        <w:gridCol w:w="1924"/>
      </w:tblGrid>
      <w:tr w:rsidR="007229F8" w:rsidRPr="00D17399" w:rsidTr="000D07B8">
        <w:trPr>
          <w:trHeight w:val="836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17399" w:rsidRDefault="007229F8" w:rsidP="00D17399">
            <w:pPr>
              <w:jc w:val="both"/>
              <w:rPr>
                <w:sz w:val="24"/>
                <w:szCs w:val="24"/>
              </w:rPr>
            </w:pPr>
            <w:r w:rsidRPr="00D1739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17399" w:rsidRDefault="007229F8" w:rsidP="00D17399">
            <w:pPr>
              <w:jc w:val="both"/>
              <w:rPr>
                <w:sz w:val="24"/>
                <w:szCs w:val="24"/>
              </w:rPr>
            </w:pPr>
            <w:r w:rsidRPr="00D17399">
              <w:rPr>
                <w:sz w:val="24"/>
                <w:szCs w:val="24"/>
              </w:rPr>
              <w:t>ИНН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17399" w:rsidRDefault="007229F8" w:rsidP="00D17399">
            <w:pPr>
              <w:jc w:val="both"/>
              <w:rPr>
                <w:sz w:val="24"/>
                <w:szCs w:val="24"/>
              </w:rPr>
            </w:pPr>
            <w:r w:rsidRPr="00D17399">
              <w:rPr>
                <w:sz w:val="24"/>
                <w:szCs w:val="24"/>
              </w:rPr>
              <w:t xml:space="preserve">Дата подачи </w:t>
            </w:r>
            <w:r w:rsidR="00BB7952" w:rsidRPr="00D17399">
              <w:rPr>
                <w:sz w:val="24"/>
                <w:szCs w:val="24"/>
              </w:rPr>
              <w:t>предложения</w:t>
            </w:r>
            <w:r w:rsidRPr="00D17399">
              <w:rPr>
                <w:sz w:val="24"/>
                <w:szCs w:val="24"/>
              </w:rPr>
              <w:t>, время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17399" w:rsidRDefault="007229F8" w:rsidP="00D17399">
            <w:pPr>
              <w:jc w:val="both"/>
              <w:rPr>
                <w:sz w:val="24"/>
                <w:szCs w:val="24"/>
              </w:rPr>
            </w:pPr>
            <w:r w:rsidRPr="00D1739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17399" w:rsidRDefault="007229F8" w:rsidP="00D17399">
            <w:pPr>
              <w:jc w:val="both"/>
              <w:rPr>
                <w:sz w:val="24"/>
                <w:szCs w:val="24"/>
              </w:rPr>
            </w:pPr>
            <w:r w:rsidRPr="00D17399">
              <w:rPr>
                <w:sz w:val="24"/>
                <w:szCs w:val="24"/>
              </w:rPr>
              <w:t xml:space="preserve">Цена </w:t>
            </w:r>
            <w:r w:rsidR="00BB7952" w:rsidRPr="00D17399">
              <w:rPr>
                <w:sz w:val="24"/>
                <w:szCs w:val="24"/>
              </w:rPr>
              <w:t>предложения</w:t>
            </w:r>
          </w:p>
        </w:tc>
      </w:tr>
      <w:tr w:rsidR="000B07C6" w:rsidRPr="00D17399" w:rsidTr="000D07B8">
        <w:trPr>
          <w:trHeight w:val="928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</w:rPr>
            </w:pPr>
            <w:r w:rsidRPr="00D17399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</w:rPr>
            </w:pPr>
            <w:r w:rsidRPr="00D17399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  <w:lang w:val="en-US"/>
              </w:rPr>
            </w:pPr>
            <w:r w:rsidRPr="00D17399">
              <w:rPr>
                <w:sz w:val="20"/>
                <w:lang w:val="en-US"/>
              </w:rPr>
              <w:t>06.05.2014 15:39:00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</w:rPr>
            </w:pPr>
            <w:r w:rsidRPr="00D17399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D17399">
              <w:rPr>
                <w:snapToGrid w:val="0"/>
                <w:sz w:val="20"/>
              </w:rPr>
              <w:t>ОБЛ</w:t>
            </w:r>
            <w:proofErr w:type="gramEnd"/>
            <w:r w:rsidRPr="00D17399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</w:rPr>
            </w:pPr>
            <w:r w:rsidRPr="00D17399">
              <w:rPr>
                <w:snapToGrid w:val="0"/>
                <w:sz w:val="20"/>
                <w:lang w:val="en-US"/>
              </w:rPr>
              <w:t>369.000,01 RUB С НДС</w:t>
            </w:r>
          </w:p>
        </w:tc>
      </w:tr>
      <w:tr w:rsidR="000B07C6" w:rsidRPr="00D17399" w:rsidTr="000D07B8">
        <w:trPr>
          <w:trHeight w:val="1384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</w:rPr>
            </w:pPr>
            <w:r w:rsidRPr="00D17399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</w:rPr>
            </w:pPr>
            <w:r w:rsidRPr="00D17399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  <w:lang w:val="en-US"/>
              </w:rPr>
            </w:pPr>
            <w:r w:rsidRPr="00D17399">
              <w:rPr>
                <w:sz w:val="20"/>
                <w:lang w:val="en-US"/>
              </w:rPr>
              <w:t>30.04.2014 07:36:00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</w:rPr>
            </w:pPr>
            <w:r w:rsidRPr="00D17399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D17399">
              <w:rPr>
                <w:snapToGrid w:val="0"/>
                <w:sz w:val="20"/>
              </w:rPr>
              <w:t>ОБЛ</w:t>
            </w:r>
            <w:proofErr w:type="gramEnd"/>
            <w:r w:rsidRPr="00D17399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</w:rPr>
            </w:pPr>
            <w:r w:rsidRPr="00D17399">
              <w:rPr>
                <w:snapToGrid w:val="0"/>
                <w:sz w:val="20"/>
                <w:lang w:val="en-US"/>
              </w:rPr>
              <w:t>267.390,61 RUB С НДС</w:t>
            </w:r>
          </w:p>
        </w:tc>
      </w:tr>
      <w:tr w:rsidR="000B07C6" w:rsidRPr="00D17399" w:rsidTr="000D07B8">
        <w:trPr>
          <w:trHeight w:val="1171"/>
        </w:trPr>
        <w:tc>
          <w:tcPr>
            <w:tcW w:w="2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</w:rPr>
            </w:pPr>
            <w:r w:rsidRPr="00D17399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</w:rPr>
            </w:pPr>
            <w:r w:rsidRPr="00D17399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  <w:lang w:val="en-US"/>
              </w:rPr>
            </w:pPr>
            <w:r w:rsidRPr="00D17399">
              <w:rPr>
                <w:sz w:val="20"/>
                <w:lang w:val="en-US"/>
              </w:rPr>
              <w:t>06.05.2014 21:36:00</w:t>
            </w:r>
          </w:p>
        </w:tc>
        <w:tc>
          <w:tcPr>
            <w:tcW w:w="2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</w:rPr>
            </w:pPr>
            <w:r w:rsidRPr="00D17399">
              <w:rPr>
                <w:snapToGrid w:val="0"/>
                <w:sz w:val="20"/>
              </w:rPr>
              <w:t xml:space="preserve">630099, НОВОСИБИРСКАЯ </w:t>
            </w:r>
            <w:proofErr w:type="gramStart"/>
            <w:r w:rsidRPr="00D17399">
              <w:rPr>
                <w:snapToGrid w:val="0"/>
                <w:sz w:val="20"/>
              </w:rPr>
              <w:t>ОБЛ</w:t>
            </w:r>
            <w:proofErr w:type="gramEnd"/>
            <w:r w:rsidRPr="00D17399">
              <w:rPr>
                <w:snapToGrid w:val="0"/>
                <w:sz w:val="20"/>
              </w:rPr>
              <w:t>, НОВОСИБИРСК Г, ДЕПУТАТСКАЯ УЛ, 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rPr>
                <w:sz w:val="20"/>
              </w:rPr>
            </w:pPr>
            <w:r w:rsidRPr="00D17399">
              <w:rPr>
                <w:snapToGrid w:val="0"/>
                <w:sz w:val="20"/>
                <w:lang w:val="en-US"/>
              </w:rPr>
              <w:t>273.107,32 RUB БЕЗ НДС</w:t>
            </w:r>
          </w:p>
        </w:tc>
      </w:tr>
    </w:tbl>
    <w:p w:rsidR="007229F8" w:rsidRPr="00D17399" w:rsidRDefault="007229F8" w:rsidP="00D17399">
      <w:pPr>
        <w:jc w:val="both"/>
        <w:rPr>
          <w:sz w:val="24"/>
          <w:szCs w:val="24"/>
        </w:rPr>
      </w:pPr>
    </w:p>
    <w:p w:rsidR="007229F8" w:rsidRPr="00D17399" w:rsidRDefault="007229F8" w:rsidP="00D17399">
      <w:pPr>
        <w:jc w:val="both"/>
        <w:rPr>
          <w:b/>
          <w:sz w:val="24"/>
          <w:szCs w:val="24"/>
        </w:rPr>
      </w:pPr>
      <w:r w:rsidRPr="00D17399">
        <w:rPr>
          <w:b/>
          <w:sz w:val="24"/>
          <w:szCs w:val="24"/>
        </w:rPr>
        <w:t>Допустить к участию в открыт</w:t>
      </w:r>
      <w:r w:rsidR="00D46A93" w:rsidRPr="00D17399">
        <w:rPr>
          <w:b/>
          <w:sz w:val="24"/>
          <w:szCs w:val="24"/>
        </w:rPr>
        <w:t>ом запросе предложений</w:t>
      </w:r>
      <w:r w:rsidRPr="00D17399">
        <w:rPr>
          <w:b/>
          <w:sz w:val="24"/>
          <w:szCs w:val="24"/>
        </w:rPr>
        <w:t>:</w:t>
      </w:r>
    </w:p>
    <w:p w:rsidR="007229F8" w:rsidRPr="00D17399" w:rsidRDefault="007229F8" w:rsidP="00D17399">
      <w:pPr>
        <w:jc w:val="both"/>
        <w:rPr>
          <w:b/>
          <w:sz w:val="24"/>
          <w:szCs w:val="24"/>
        </w:rPr>
      </w:pPr>
      <w:r w:rsidRPr="00D17399">
        <w:rPr>
          <w:b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7229F8" w:rsidRPr="00D17399" w:rsidTr="000D07B8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D17399" w:rsidRDefault="007229F8" w:rsidP="00D17399">
            <w:pPr>
              <w:jc w:val="both"/>
              <w:rPr>
                <w:sz w:val="24"/>
                <w:szCs w:val="24"/>
              </w:rPr>
            </w:pPr>
            <w:r w:rsidRPr="00D1739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B07C6" w:rsidRPr="00D17399" w:rsidTr="000D07B8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jc w:val="both"/>
              <w:rPr>
                <w:sz w:val="20"/>
              </w:rPr>
            </w:pPr>
            <w:r w:rsidRPr="00D17399">
              <w:rPr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</w:tr>
      <w:tr w:rsidR="000B07C6" w:rsidRPr="00D17399" w:rsidTr="000D07B8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07C6" w:rsidRPr="00D17399" w:rsidRDefault="000B07C6" w:rsidP="00D17399">
            <w:pPr>
              <w:jc w:val="both"/>
              <w:rPr>
                <w:sz w:val="20"/>
              </w:rPr>
            </w:pPr>
            <w:r w:rsidRPr="00D17399">
              <w:rPr>
                <w:sz w:val="20"/>
              </w:rPr>
              <w:t>ОБЩЕСТВО С ОГРАНИЧЕННОЙ ОТВЕТСТВЕННОСТЬЮ «ТЕХНИЧЕСКАЯ ЭКСПЕРТИЗА»</w:t>
            </w:r>
          </w:p>
        </w:tc>
      </w:tr>
    </w:tbl>
    <w:p w:rsidR="007229F8" w:rsidRPr="00D17399" w:rsidRDefault="007229F8" w:rsidP="00D17399">
      <w:pPr>
        <w:jc w:val="both"/>
        <w:rPr>
          <w:b/>
          <w:sz w:val="24"/>
          <w:szCs w:val="24"/>
        </w:rPr>
      </w:pPr>
    </w:p>
    <w:p w:rsidR="00ED6112" w:rsidRPr="00D17399" w:rsidRDefault="00ED6112" w:rsidP="00D17399">
      <w:pPr>
        <w:jc w:val="both"/>
        <w:rPr>
          <w:b/>
          <w:bCs/>
          <w:sz w:val="24"/>
          <w:szCs w:val="24"/>
        </w:rPr>
      </w:pPr>
      <w:r w:rsidRPr="00D17399">
        <w:rPr>
          <w:b/>
          <w:bCs/>
          <w:sz w:val="24"/>
          <w:szCs w:val="24"/>
        </w:rPr>
        <w:t xml:space="preserve">Не допускать к участию в </w:t>
      </w:r>
      <w:r w:rsidRPr="00D17399">
        <w:rPr>
          <w:b/>
          <w:sz w:val="24"/>
          <w:szCs w:val="24"/>
        </w:rPr>
        <w:t>запросе предложений</w:t>
      </w:r>
      <w:r w:rsidRPr="00D17399">
        <w:rPr>
          <w:b/>
          <w:bCs/>
          <w:sz w:val="24"/>
          <w:szCs w:val="24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69"/>
        <w:gridCol w:w="6237"/>
      </w:tblGrid>
      <w:tr w:rsidR="00ED6112" w:rsidRPr="00D17399" w:rsidTr="000D07B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D17399" w:rsidRDefault="00ED6112" w:rsidP="00D17399">
            <w:pPr>
              <w:jc w:val="both"/>
              <w:rPr>
                <w:sz w:val="24"/>
                <w:szCs w:val="24"/>
              </w:rPr>
            </w:pPr>
            <w:r w:rsidRPr="00D1739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6112" w:rsidRPr="00D17399" w:rsidRDefault="00ED6112" w:rsidP="00D17399">
            <w:pPr>
              <w:jc w:val="both"/>
              <w:rPr>
                <w:sz w:val="24"/>
                <w:szCs w:val="24"/>
              </w:rPr>
            </w:pPr>
            <w:r w:rsidRPr="00D17399">
              <w:rPr>
                <w:sz w:val="24"/>
                <w:szCs w:val="24"/>
              </w:rPr>
              <w:t>Причина отклонения</w:t>
            </w:r>
          </w:p>
        </w:tc>
      </w:tr>
      <w:tr w:rsidR="000B07C6" w:rsidRPr="00D17399" w:rsidTr="000D07B8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B07C6" w:rsidRPr="00D17399" w:rsidRDefault="000B07C6" w:rsidP="00D17399">
            <w:pPr>
              <w:jc w:val="both"/>
              <w:rPr>
                <w:sz w:val="20"/>
              </w:rPr>
            </w:pPr>
            <w:r w:rsidRPr="00D17399">
              <w:rPr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B07C6" w:rsidRPr="00D17399" w:rsidRDefault="000D07B8" w:rsidP="00D17399">
            <w:pPr>
              <w:ind w:left="3"/>
              <w:jc w:val="both"/>
              <w:rPr>
                <w:sz w:val="20"/>
              </w:rPr>
            </w:pPr>
            <w:r w:rsidRPr="00D17399">
              <w:rPr>
                <w:sz w:val="20"/>
              </w:rPr>
              <w:t xml:space="preserve">НАРУШЕН П. 4.14.2.4 А) РАЗДЕЛА 4 ДОКУМЕНТАЦИИ - НЕ ПРЕДСТАВЛЕНА ЗАЯВКА НА УЧАСТИЕ В ЗАПРОСЕ ПРЕДЛОЖЕНИЙ     </w:t>
            </w:r>
          </w:p>
        </w:tc>
      </w:tr>
    </w:tbl>
    <w:p w:rsidR="00025388" w:rsidRPr="00D17399" w:rsidRDefault="00025388" w:rsidP="00D17399">
      <w:pPr>
        <w:suppressAutoHyphens/>
        <w:ind w:left="360" w:right="141"/>
        <w:jc w:val="center"/>
        <w:rPr>
          <w:b/>
          <w:sz w:val="24"/>
          <w:szCs w:val="24"/>
        </w:rPr>
      </w:pPr>
      <w:r w:rsidRPr="00D17399">
        <w:rPr>
          <w:b/>
          <w:sz w:val="24"/>
          <w:szCs w:val="24"/>
        </w:rPr>
        <w:lastRenderedPageBreak/>
        <w:t>Решение комиссии</w:t>
      </w:r>
    </w:p>
    <w:p w:rsidR="00025388" w:rsidRPr="00D17399" w:rsidRDefault="00025388" w:rsidP="00D17399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5104DF" w:rsidRPr="00D17399" w:rsidRDefault="005104DF" w:rsidP="00D17399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2"/>
          <w:szCs w:val="22"/>
        </w:rPr>
      </w:pPr>
      <w:r w:rsidRPr="00D17399">
        <w:rPr>
          <w:sz w:val="22"/>
          <w:szCs w:val="22"/>
        </w:rPr>
        <w:t>Принято решение провести переторжку по снижению первоначальной цены в заочной форме путем подачи предложений с новыми условиями (по цене) на ЭТП АКД (ООО «Аукционный Конкурсный Дом») среди допущенных участников процедуры.</w:t>
      </w:r>
    </w:p>
    <w:p w:rsidR="005104DF" w:rsidRPr="00D17399" w:rsidRDefault="005104DF" w:rsidP="00D17399">
      <w:pPr>
        <w:pStyle w:val="a5"/>
        <w:autoSpaceDE w:val="0"/>
        <w:autoSpaceDN w:val="0"/>
        <w:ind w:left="644"/>
        <w:jc w:val="both"/>
        <w:rPr>
          <w:sz w:val="22"/>
          <w:szCs w:val="22"/>
        </w:rPr>
      </w:pPr>
      <w:r w:rsidRPr="00D17399">
        <w:rPr>
          <w:color w:val="000000"/>
          <w:sz w:val="22"/>
          <w:szCs w:val="22"/>
        </w:rPr>
        <w:t xml:space="preserve">Место: </w:t>
      </w:r>
      <w:r w:rsidRPr="00D17399">
        <w:rPr>
          <w:sz w:val="22"/>
          <w:szCs w:val="22"/>
        </w:rPr>
        <w:t xml:space="preserve">ЭТП АКД </w:t>
      </w:r>
      <w:hyperlink r:id="rId7" w:history="1">
        <w:r w:rsidRPr="00D17399">
          <w:rPr>
            <w:rStyle w:val="a3"/>
            <w:sz w:val="22"/>
            <w:szCs w:val="22"/>
            <w:lang w:val="en-US"/>
          </w:rPr>
          <w:t>www</w:t>
        </w:r>
        <w:r w:rsidRPr="00D17399">
          <w:rPr>
            <w:rStyle w:val="a3"/>
            <w:sz w:val="22"/>
            <w:szCs w:val="22"/>
          </w:rPr>
          <w:t>.</w:t>
        </w:r>
        <w:r w:rsidRPr="00D17399">
          <w:rPr>
            <w:rStyle w:val="a3"/>
            <w:sz w:val="22"/>
            <w:szCs w:val="22"/>
            <w:lang w:val="en-US"/>
          </w:rPr>
          <w:t>a</w:t>
        </w:r>
        <w:r w:rsidRPr="00D17399">
          <w:rPr>
            <w:rStyle w:val="a3"/>
            <w:sz w:val="22"/>
            <w:szCs w:val="22"/>
          </w:rPr>
          <w:t>-</w:t>
        </w:r>
        <w:r w:rsidRPr="00D17399">
          <w:rPr>
            <w:rStyle w:val="a3"/>
            <w:sz w:val="22"/>
            <w:szCs w:val="22"/>
            <w:lang w:val="en-US"/>
          </w:rPr>
          <w:t>k</w:t>
        </w:r>
        <w:r w:rsidRPr="00D17399">
          <w:rPr>
            <w:rStyle w:val="a3"/>
            <w:sz w:val="22"/>
            <w:szCs w:val="22"/>
          </w:rPr>
          <w:t>-</w:t>
        </w:r>
        <w:r w:rsidRPr="00D17399">
          <w:rPr>
            <w:rStyle w:val="a3"/>
            <w:sz w:val="22"/>
            <w:szCs w:val="22"/>
            <w:lang w:val="en-US"/>
          </w:rPr>
          <w:t>d</w:t>
        </w:r>
        <w:r w:rsidRPr="00D17399">
          <w:rPr>
            <w:rStyle w:val="a3"/>
            <w:sz w:val="22"/>
            <w:szCs w:val="22"/>
          </w:rPr>
          <w:t>.</w:t>
        </w:r>
        <w:proofErr w:type="spellStart"/>
        <w:r w:rsidRPr="00D17399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5104DF" w:rsidRPr="00D17399" w:rsidRDefault="005104DF" w:rsidP="00D17399">
      <w:pPr>
        <w:pStyle w:val="a5"/>
        <w:autoSpaceDE w:val="0"/>
        <w:autoSpaceDN w:val="0"/>
        <w:ind w:left="644"/>
        <w:jc w:val="both"/>
        <w:rPr>
          <w:sz w:val="22"/>
          <w:szCs w:val="22"/>
        </w:rPr>
      </w:pPr>
      <w:r w:rsidRPr="00D17399">
        <w:rPr>
          <w:sz w:val="22"/>
          <w:szCs w:val="22"/>
        </w:rPr>
        <w:t xml:space="preserve">Место рассмотрения: 636039 г. Северск, ул. Курчатова, д.1, ОАО «СХК», </w:t>
      </w:r>
      <w:r w:rsidRPr="00D17399">
        <w:rPr>
          <w:bCs/>
          <w:color w:val="000000"/>
          <w:sz w:val="22"/>
          <w:szCs w:val="22"/>
        </w:rPr>
        <w:t>Единая закупочная комиссия ОАО «СХК»</w:t>
      </w:r>
    </w:p>
    <w:p w:rsidR="005104DF" w:rsidRPr="00D17399" w:rsidRDefault="005104DF" w:rsidP="00D17399">
      <w:pPr>
        <w:pStyle w:val="a5"/>
        <w:autoSpaceDE w:val="0"/>
        <w:autoSpaceDN w:val="0"/>
        <w:ind w:left="644"/>
        <w:jc w:val="both"/>
        <w:rPr>
          <w:sz w:val="22"/>
          <w:szCs w:val="22"/>
        </w:rPr>
      </w:pPr>
      <w:r w:rsidRPr="00D17399">
        <w:rPr>
          <w:sz w:val="22"/>
          <w:szCs w:val="22"/>
        </w:rPr>
        <w:t>Дата и время начала: в течени</w:t>
      </w:r>
      <w:proofErr w:type="gramStart"/>
      <w:r w:rsidRPr="00D17399">
        <w:rPr>
          <w:sz w:val="22"/>
          <w:szCs w:val="22"/>
        </w:rPr>
        <w:t>и</w:t>
      </w:r>
      <w:proofErr w:type="gramEnd"/>
      <w:r w:rsidRPr="00D17399">
        <w:rPr>
          <w:sz w:val="22"/>
          <w:szCs w:val="22"/>
        </w:rPr>
        <w:t xml:space="preserve"> 2-х рабочих дней с момента публикации протокола.</w:t>
      </w:r>
    </w:p>
    <w:p w:rsidR="005104DF" w:rsidRPr="00D17399" w:rsidRDefault="005104DF" w:rsidP="00D17399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2"/>
          <w:szCs w:val="22"/>
        </w:rPr>
      </w:pPr>
      <w:r w:rsidRPr="00D17399">
        <w:rPr>
          <w:sz w:val="22"/>
          <w:szCs w:val="22"/>
        </w:rPr>
        <w:t xml:space="preserve">Проведение переторжки: </w:t>
      </w:r>
      <w:r w:rsidR="000A52A3" w:rsidRPr="000A52A3">
        <w:rPr>
          <w:sz w:val="22"/>
          <w:szCs w:val="22"/>
          <w:u w:val="single"/>
        </w:rPr>
        <w:t>до «17</w:t>
      </w:r>
      <w:r w:rsidRPr="000A52A3">
        <w:rPr>
          <w:sz w:val="22"/>
          <w:szCs w:val="22"/>
          <w:u w:val="single"/>
        </w:rPr>
        <w:t>» июня 2014г. 05:00 (мск).</w:t>
      </w:r>
      <w:r w:rsidRPr="00D17399">
        <w:rPr>
          <w:sz w:val="22"/>
          <w:szCs w:val="22"/>
          <w:u w:val="single"/>
        </w:rPr>
        <w:t xml:space="preserve"> </w:t>
      </w:r>
    </w:p>
    <w:p w:rsidR="005104DF" w:rsidRPr="00D17399" w:rsidRDefault="005104DF" w:rsidP="00D17399">
      <w:pPr>
        <w:pStyle w:val="a5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D17399">
        <w:rPr>
          <w:sz w:val="22"/>
          <w:szCs w:val="22"/>
        </w:rPr>
        <w:t xml:space="preserve">Заявки следует направлять по адресу: на ЭТП АКД </w:t>
      </w:r>
      <w:hyperlink r:id="rId8" w:history="1">
        <w:r w:rsidRPr="00D17399">
          <w:rPr>
            <w:rStyle w:val="a3"/>
            <w:sz w:val="22"/>
            <w:szCs w:val="22"/>
            <w:lang w:val="en-US"/>
          </w:rPr>
          <w:t>www</w:t>
        </w:r>
        <w:r w:rsidRPr="00D17399">
          <w:rPr>
            <w:rStyle w:val="a3"/>
            <w:sz w:val="22"/>
            <w:szCs w:val="22"/>
          </w:rPr>
          <w:t>.</w:t>
        </w:r>
        <w:r w:rsidRPr="00D17399">
          <w:rPr>
            <w:rStyle w:val="a3"/>
            <w:sz w:val="22"/>
            <w:szCs w:val="22"/>
            <w:lang w:val="en-US"/>
          </w:rPr>
          <w:t>a</w:t>
        </w:r>
        <w:r w:rsidRPr="00D17399">
          <w:rPr>
            <w:rStyle w:val="a3"/>
            <w:sz w:val="22"/>
            <w:szCs w:val="22"/>
          </w:rPr>
          <w:t>-</w:t>
        </w:r>
        <w:r w:rsidRPr="00D17399">
          <w:rPr>
            <w:rStyle w:val="a3"/>
            <w:sz w:val="22"/>
            <w:szCs w:val="22"/>
            <w:lang w:val="en-US"/>
          </w:rPr>
          <w:t>k</w:t>
        </w:r>
        <w:r w:rsidRPr="00D17399">
          <w:rPr>
            <w:rStyle w:val="a3"/>
            <w:sz w:val="22"/>
            <w:szCs w:val="22"/>
          </w:rPr>
          <w:t>-</w:t>
        </w:r>
        <w:r w:rsidRPr="00D17399">
          <w:rPr>
            <w:rStyle w:val="a3"/>
            <w:sz w:val="22"/>
            <w:szCs w:val="22"/>
            <w:lang w:val="en-US"/>
          </w:rPr>
          <w:t>d</w:t>
        </w:r>
        <w:r w:rsidRPr="00D17399">
          <w:rPr>
            <w:rStyle w:val="a3"/>
            <w:sz w:val="22"/>
            <w:szCs w:val="22"/>
          </w:rPr>
          <w:t>.</w:t>
        </w:r>
        <w:proofErr w:type="spellStart"/>
        <w:r w:rsidRPr="00D17399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D17399">
        <w:rPr>
          <w:sz w:val="22"/>
          <w:szCs w:val="22"/>
        </w:rPr>
        <w:t xml:space="preserve"> в личный кабинет участника в отсканированном виде в формате *.</w:t>
      </w:r>
      <w:proofErr w:type="spellStart"/>
      <w:r w:rsidRPr="00D17399">
        <w:rPr>
          <w:sz w:val="22"/>
          <w:szCs w:val="22"/>
          <w:lang w:val="en-US"/>
        </w:rPr>
        <w:t>pdf</w:t>
      </w:r>
      <w:proofErr w:type="spellEnd"/>
      <w:r w:rsidRPr="00D17399">
        <w:rPr>
          <w:sz w:val="22"/>
          <w:szCs w:val="22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данных в информационной системе ЭТП АКД.</w:t>
      </w:r>
    </w:p>
    <w:p w:rsidR="005104DF" w:rsidRPr="00D17399" w:rsidRDefault="005104DF" w:rsidP="00D17399">
      <w:pPr>
        <w:pStyle w:val="a5"/>
        <w:numPr>
          <w:ilvl w:val="0"/>
          <w:numId w:val="13"/>
        </w:numPr>
        <w:autoSpaceDE w:val="0"/>
        <w:autoSpaceDN w:val="0"/>
        <w:jc w:val="both"/>
        <w:rPr>
          <w:sz w:val="22"/>
          <w:szCs w:val="22"/>
        </w:rPr>
      </w:pPr>
      <w:r w:rsidRPr="00D17399">
        <w:rPr>
          <w:sz w:val="22"/>
          <w:szCs w:val="22"/>
        </w:rPr>
        <w:t xml:space="preserve">Настоящий протокол разместить на сайте: </w:t>
      </w:r>
      <w:hyperlink r:id="rId9" w:history="1">
        <w:r w:rsidRPr="00D17399">
          <w:rPr>
            <w:rStyle w:val="a3"/>
            <w:sz w:val="22"/>
            <w:szCs w:val="22"/>
            <w:lang w:val="en-US"/>
          </w:rPr>
          <w:t>http</w:t>
        </w:r>
        <w:r w:rsidRPr="00D17399">
          <w:rPr>
            <w:rStyle w:val="a3"/>
            <w:sz w:val="22"/>
            <w:szCs w:val="22"/>
          </w:rPr>
          <w:t>://</w:t>
        </w:r>
        <w:proofErr w:type="spellStart"/>
        <w:r w:rsidRPr="00D17399">
          <w:rPr>
            <w:rStyle w:val="a3"/>
            <w:sz w:val="22"/>
            <w:szCs w:val="22"/>
            <w:lang w:val="en-US"/>
          </w:rPr>
          <w:t>zakupki</w:t>
        </w:r>
        <w:proofErr w:type="spellEnd"/>
        <w:r w:rsidRPr="00D17399">
          <w:rPr>
            <w:rStyle w:val="a3"/>
            <w:sz w:val="22"/>
            <w:szCs w:val="22"/>
          </w:rPr>
          <w:t>.</w:t>
        </w:r>
        <w:proofErr w:type="spellStart"/>
        <w:r w:rsidRPr="00D17399">
          <w:rPr>
            <w:rStyle w:val="a3"/>
            <w:sz w:val="22"/>
            <w:szCs w:val="22"/>
            <w:lang w:val="en-US"/>
          </w:rPr>
          <w:t>rosatom</w:t>
        </w:r>
        <w:proofErr w:type="spellEnd"/>
        <w:r w:rsidRPr="00D17399">
          <w:rPr>
            <w:rStyle w:val="a3"/>
            <w:sz w:val="22"/>
            <w:szCs w:val="22"/>
          </w:rPr>
          <w:t>.</w:t>
        </w:r>
        <w:proofErr w:type="spellStart"/>
        <w:r w:rsidRPr="00D17399">
          <w:rPr>
            <w:rStyle w:val="a3"/>
            <w:sz w:val="22"/>
            <w:szCs w:val="22"/>
            <w:lang w:val="en-US"/>
          </w:rPr>
          <w:t>ru</w:t>
        </w:r>
        <w:proofErr w:type="spellEnd"/>
      </w:hyperlink>
    </w:p>
    <w:p w:rsidR="005104DF" w:rsidRDefault="005104DF" w:rsidP="00D17399">
      <w:pPr>
        <w:pStyle w:val="a5"/>
        <w:autoSpaceDE w:val="0"/>
        <w:autoSpaceDN w:val="0"/>
        <w:jc w:val="both"/>
        <w:rPr>
          <w:sz w:val="22"/>
          <w:szCs w:val="22"/>
        </w:rPr>
      </w:pPr>
    </w:p>
    <w:p w:rsidR="003F52BB" w:rsidRDefault="003F52BB" w:rsidP="00DA295A">
      <w:pPr>
        <w:suppressAutoHyphens/>
        <w:ind w:right="141"/>
        <w:rPr>
          <w:b/>
          <w:sz w:val="22"/>
          <w:szCs w:val="22"/>
        </w:rPr>
      </w:pPr>
    </w:p>
    <w:p w:rsidR="003F52BB" w:rsidRPr="00DA295A" w:rsidRDefault="003F52BB" w:rsidP="00D17399">
      <w:pPr>
        <w:suppressAutoHyphens/>
        <w:ind w:left="360" w:right="141"/>
        <w:jc w:val="center"/>
        <w:rPr>
          <w:sz w:val="22"/>
          <w:szCs w:val="22"/>
        </w:rPr>
      </w:pPr>
    </w:p>
    <w:p w:rsidR="003F52BB" w:rsidRPr="00DA295A" w:rsidRDefault="003F52BB" w:rsidP="00DA295A">
      <w:pPr>
        <w:suppressAutoHyphens/>
        <w:ind w:left="360" w:right="141"/>
        <w:rPr>
          <w:sz w:val="22"/>
          <w:szCs w:val="22"/>
        </w:rPr>
      </w:pPr>
      <w:r w:rsidRPr="00DA295A">
        <w:rPr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F52BB" w:rsidRPr="00DA295A" w:rsidTr="003F52BB"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ЭП</w:t>
            </w:r>
          </w:p>
        </w:tc>
      </w:tr>
      <w:tr w:rsidR="003F52BB" w:rsidRPr="00DA295A" w:rsidTr="003F52BB"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№ 161</w:t>
            </w:r>
          </w:p>
        </w:tc>
      </w:tr>
      <w:tr w:rsidR="003F52BB" w:rsidRPr="00DA295A" w:rsidTr="003F52BB"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02.06.2014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№ 221</w:t>
            </w:r>
          </w:p>
        </w:tc>
      </w:tr>
      <w:tr w:rsidR="003F52BB" w:rsidRPr="00DA295A" w:rsidTr="003F52BB"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Андрющенко Татьяна Юрьевна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Доверенность № 19/230Д от 03.09.2013</w:t>
            </w:r>
          </w:p>
        </w:tc>
        <w:tc>
          <w:tcPr>
            <w:tcW w:w="2535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№ 274</w:t>
            </w:r>
          </w:p>
        </w:tc>
      </w:tr>
      <w:tr w:rsidR="003F52BB" w:rsidRPr="00DA295A" w:rsidTr="003F52BB"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02.06.2014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№ 157</w:t>
            </w:r>
          </w:p>
        </w:tc>
      </w:tr>
      <w:tr w:rsidR="003F52BB" w:rsidRPr="00DA295A" w:rsidTr="003F52BB"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№ 167</w:t>
            </w:r>
          </w:p>
        </w:tc>
      </w:tr>
      <w:tr w:rsidR="003F52BB" w:rsidRPr="00DA295A" w:rsidTr="003F52BB"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№ 175</w:t>
            </w:r>
          </w:p>
        </w:tc>
      </w:tr>
      <w:tr w:rsidR="003F52BB" w:rsidRPr="00DA295A" w:rsidTr="003F52BB"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05.06.2014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№ 207</w:t>
            </w:r>
          </w:p>
        </w:tc>
      </w:tr>
      <w:tr w:rsidR="003F52BB" w:rsidRPr="00DA295A" w:rsidTr="003F52BB"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03.06.2014</w:t>
            </w:r>
          </w:p>
        </w:tc>
        <w:tc>
          <w:tcPr>
            <w:tcW w:w="2534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F52BB" w:rsidRPr="00DA295A" w:rsidRDefault="003F52BB" w:rsidP="00D17399">
            <w:pPr>
              <w:suppressAutoHyphens/>
              <w:ind w:right="141"/>
              <w:jc w:val="center"/>
              <w:rPr>
                <w:sz w:val="22"/>
                <w:szCs w:val="22"/>
              </w:rPr>
            </w:pPr>
            <w:r w:rsidRPr="00DA295A">
              <w:rPr>
                <w:sz w:val="22"/>
                <w:szCs w:val="22"/>
              </w:rPr>
              <w:t>№ 164</w:t>
            </w:r>
          </w:p>
        </w:tc>
      </w:tr>
    </w:tbl>
    <w:p w:rsidR="000D07B8" w:rsidRPr="005104DF" w:rsidRDefault="000D07B8" w:rsidP="00D17399">
      <w:pPr>
        <w:suppressAutoHyphens/>
        <w:ind w:left="360" w:right="141"/>
        <w:jc w:val="center"/>
        <w:rPr>
          <w:b/>
          <w:sz w:val="22"/>
          <w:szCs w:val="22"/>
        </w:rPr>
      </w:pPr>
    </w:p>
    <w:sectPr w:rsidR="000D07B8" w:rsidRPr="005104DF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2321F"/>
    <w:rsid w:val="00025388"/>
    <w:rsid w:val="00042959"/>
    <w:rsid w:val="000965FC"/>
    <w:rsid w:val="000A52A3"/>
    <w:rsid w:val="000B07C6"/>
    <w:rsid w:val="000D07B8"/>
    <w:rsid w:val="00105711"/>
    <w:rsid w:val="001134A5"/>
    <w:rsid w:val="00115925"/>
    <w:rsid w:val="001218F9"/>
    <w:rsid w:val="001757A9"/>
    <w:rsid w:val="001871E3"/>
    <w:rsid w:val="00335164"/>
    <w:rsid w:val="003877F6"/>
    <w:rsid w:val="00392909"/>
    <w:rsid w:val="003C17A6"/>
    <w:rsid w:val="003F2632"/>
    <w:rsid w:val="003F52BB"/>
    <w:rsid w:val="004330BC"/>
    <w:rsid w:val="00434747"/>
    <w:rsid w:val="004431E5"/>
    <w:rsid w:val="00453452"/>
    <w:rsid w:val="00463003"/>
    <w:rsid w:val="004B2015"/>
    <w:rsid w:val="005104DF"/>
    <w:rsid w:val="00527A70"/>
    <w:rsid w:val="00570030"/>
    <w:rsid w:val="005842B4"/>
    <w:rsid w:val="005A0045"/>
    <w:rsid w:val="006106F2"/>
    <w:rsid w:val="00610797"/>
    <w:rsid w:val="00610EE8"/>
    <w:rsid w:val="00625E90"/>
    <w:rsid w:val="006B4155"/>
    <w:rsid w:val="006D7EAC"/>
    <w:rsid w:val="006F08ED"/>
    <w:rsid w:val="007229F8"/>
    <w:rsid w:val="00736B34"/>
    <w:rsid w:val="0077661F"/>
    <w:rsid w:val="007E05C1"/>
    <w:rsid w:val="00804251"/>
    <w:rsid w:val="00854DBF"/>
    <w:rsid w:val="008839AA"/>
    <w:rsid w:val="00907724"/>
    <w:rsid w:val="00910591"/>
    <w:rsid w:val="00916C1D"/>
    <w:rsid w:val="00937130"/>
    <w:rsid w:val="00954B42"/>
    <w:rsid w:val="00955C46"/>
    <w:rsid w:val="00962F44"/>
    <w:rsid w:val="00970F95"/>
    <w:rsid w:val="009F3FC4"/>
    <w:rsid w:val="00A057DE"/>
    <w:rsid w:val="00A07A2A"/>
    <w:rsid w:val="00A1512C"/>
    <w:rsid w:val="00A51B75"/>
    <w:rsid w:val="00AE1129"/>
    <w:rsid w:val="00AE24D7"/>
    <w:rsid w:val="00B64904"/>
    <w:rsid w:val="00B730AC"/>
    <w:rsid w:val="00BB7952"/>
    <w:rsid w:val="00BC2227"/>
    <w:rsid w:val="00BE1A61"/>
    <w:rsid w:val="00BF6FB7"/>
    <w:rsid w:val="00C21832"/>
    <w:rsid w:val="00C21C7B"/>
    <w:rsid w:val="00CB4134"/>
    <w:rsid w:val="00CF4440"/>
    <w:rsid w:val="00D17399"/>
    <w:rsid w:val="00D24247"/>
    <w:rsid w:val="00D360E9"/>
    <w:rsid w:val="00D45757"/>
    <w:rsid w:val="00D46A93"/>
    <w:rsid w:val="00D64770"/>
    <w:rsid w:val="00D7534C"/>
    <w:rsid w:val="00D919E4"/>
    <w:rsid w:val="00DA295A"/>
    <w:rsid w:val="00DC7970"/>
    <w:rsid w:val="00DF7E22"/>
    <w:rsid w:val="00E009EB"/>
    <w:rsid w:val="00E81B4B"/>
    <w:rsid w:val="00E83917"/>
    <w:rsid w:val="00ED07AE"/>
    <w:rsid w:val="00ED6112"/>
    <w:rsid w:val="00EE7E8D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99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C8FF37-B42D-4E41-965E-EA0B1728D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6660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Mitukevich</cp:lastModifiedBy>
  <cp:revision>4</cp:revision>
  <cp:lastPrinted>2010-07-05T08:20:00Z</cp:lastPrinted>
  <dcterms:created xsi:type="dcterms:W3CDTF">2014-06-10T04:01:00Z</dcterms:created>
  <dcterms:modified xsi:type="dcterms:W3CDTF">2014-06-10T04:01:00Z</dcterms:modified>
</cp:coreProperties>
</file>