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A3660" w:rsidRDefault="00A6690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A36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258 Р4-14-1</w:t>
      </w:r>
    </w:p>
    <w:p w:rsidR="00000000" w:rsidRPr="00CA3660" w:rsidRDefault="00A6690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A36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A36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A36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A36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A36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A36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A36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A36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CA36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№258 Р4-14 "Поставка шиберных затворов и электроприводов для сооружения энергоблока №4 Ростовской АЭС" </w:t>
      </w:r>
    </w:p>
    <w:p w:rsidR="00000000" w:rsidRPr="00CA3660" w:rsidRDefault="00A6690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A6690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A6690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19» июня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A669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6690F" w:rsidP="00CA366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CA3660" w:rsidRPr="00AF2CC5">
        <w:rPr>
          <w:rFonts w:ascii="Times New Roman" w:hAnsi="Times New Roman"/>
          <w:sz w:val="28"/>
          <w:szCs w:val="28"/>
        </w:rPr>
        <w:t>ЭТП «</w:t>
      </w:r>
      <w:proofErr w:type="spellStart"/>
      <w:r w:rsidR="00CA3660" w:rsidRPr="00AF2CC5">
        <w:rPr>
          <w:rFonts w:ascii="Times New Roman" w:hAnsi="Times New Roman"/>
          <w:sz w:val="28"/>
          <w:szCs w:val="28"/>
        </w:rPr>
        <w:fldChar w:fldCharType="begin"/>
      </w:r>
      <w:r w:rsidR="00CA3660" w:rsidRPr="00AF2CC5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CA3660" w:rsidRPr="00AF2CC5">
        <w:rPr>
          <w:rFonts w:ascii="Times New Roman" w:hAnsi="Times New Roman"/>
          <w:sz w:val="28"/>
          <w:szCs w:val="28"/>
        </w:rPr>
        <w:fldChar w:fldCharType="separate"/>
      </w:r>
      <w:r w:rsidR="00CA3660" w:rsidRPr="00AF2CC5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CA3660" w:rsidRPr="00AF2CC5">
        <w:rPr>
          <w:rFonts w:ascii="Times New Roman" w:hAnsi="Times New Roman"/>
          <w:sz w:val="28"/>
          <w:szCs w:val="28"/>
        </w:rPr>
        <w:fldChar w:fldCharType="end"/>
      </w:r>
      <w:r w:rsidR="00CA3660" w:rsidRPr="00AF2CC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Default="00A6690F" w:rsidP="00CA366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6690F" w:rsidP="00CA366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A6690F" w:rsidP="00CA366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Открытое акционерное общество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НИЖЕГОРОДСКАЯ ИНЖИНИРИНГОВАЯ КОМПАНИЯ "АТОМЭНЕРГОПРОЕКТ"</w:t>
      </w:r>
    </w:p>
    <w:p w:rsidR="00000000" w:rsidRPr="00CA3660" w:rsidRDefault="00A6690F" w:rsidP="00CA366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A3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66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CA3660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000000" w:rsidRPr="00CA3660" w:rsidRDefault="00A6690F" w:rsidP="00CA366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A3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66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CA366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№258 Р4-14 "Поставка шиберных затворов и электроприводов для сооружения энергоблока №4 Ростовской АЭС</w:t>
      </w:r>
      <w:r w:rsidRPr="00CA3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</w:p>
    <w:p w:rsidR="00000000" w:rsidRPr="00CA3660" w:rsidRDefault="00A6690F" w:rsidP="00CA366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6690F" w:rsidP="00CA36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6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29</w:t>
      </w:r>
      <w:r w:rsidR="00CA36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A3660">
        <w:rPr>
          <w:rFonts w:ascii="Times New Roman" w:eastAsia="Times New Roman" w:hAnsi="Times New Roman" w:cs="Times New Roman"/>
          <w:sz w:val="28"/>
          <w:szCs w:val="28"/>
          <w:lang w:eastAsia="ru-RU"/>
        </w:rPr>
        <w:t>446</w:t>
      </w:r>
      <w:r w:rsidR="00CA366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A3660">
        <w:rPr>
          <w:rFonts w:ascii="Times New Roman" w:eastAsia="Times New Roman" w:hAnsi="Times New Roman" w:cs="Times New Roman"/>
          <w:sz w:val="28"/>
          <w:szCs w:val="28"/>
          <w:lang w:eastAsia="ru-RU"/>
        </w:rPr>
        <w:t>677</w:t>
      </w:r>
      <w:r w:rsidR="00CA3660">
        <w:rPr>
          <w:rFonts w:ascii="Times New Roman" w:eastAsia="Times New Roman" w:hAnsi="Times New Roman" w:cs="Times New Roman"/>
          <w:sz w:val="28"/>
          <w:szCs w:val="28"/>
          <w:lang w:eastAsia="ru-RU"/>
        </w:rPr>
        <w:t>,33</w:t>
      </w:r>
      <w:r w:rsidRPr="00CA3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(Двадцать девять миллионов четыреста сорок шесть тысяч шестьсот семьдесят семь) рублей 33 ко</w:t>
      </w:r>
      <w:r w:rsidRPr="00CA3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пейки, включая НДС. </w:t>
      </w:r>
    </w:p>
    <w:p w:rsidR="00CF7F99" w:rsidRPr="00CA3660" w:rsidRDefault="00CF7F99" w:rsidP="00CA36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и объемы поставки товара – в соответствии со Спецификацией, приведенной в </w:t>
      </w:r>
      <w:r w:rsidR="002920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конкурсной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документации.</w:t>
      </w:r>
    </w:p>
    <w:p w:rsidR="00000000" w:rsidRPr="00CA3660" w:rsidRDefault="00A6690F" w:rsidP="00CA366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6690F" w:rsidP="00CA366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43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43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43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C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43C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43C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43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43C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«30»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31401126006,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№140430/0536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/378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CA3660" w:rsidRPr="00AF2CC5">
        <w:rPr>
          <w:rFonts w:ascii="Times New Roman" w:hAnsi="Times New Roman"/>
          <w:sz w:val="28"/>
          <w:szCs w:val="28"/>
        </w:rPr>
        <w:t>ЭТП «</w:t>
      </w:r>
      <w:proofErr w:type="spellStart"/>
      <w:r w:rsidR="00CA3660" w:rsidRPr="00AF2CC5">
        <w:rPr>
          <w:rFonts w:ascii="Times New Roman" w:hAnsi="Times New Roman"/>
          <w:sz w:val="28"/>
          <w:szCs w:val="28"/>
        </w:rPr>
        <w:fldChar w:fldCharType="begin"/>
      </w:r>
      <w:r w:rsidR="00CA3660" w:rsidRPr="00AF2CC5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CA3660" w:rsidRPr="00AF2CC5">
        <w:rPr>
          <w:rFonts w:ascii="Times New Roman" w:hAnsi="Times New Roman"/>
          <w:sz w:val="28"/>
          <w:szCs w:val="28"/>
        </w:rPr>
        <w:fldChar w:fldCharType="separate"/>
      </w:r>
      <w:r w:rsidR="00CA3660" w:rsidRPr="00AF2CC5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CA3660" w:rsidRPr="00AF2CC5">
        <w:rPr>
          <w:rFonts w:ascii="Times New Roman" w:hAnsi="Times New Roman"/>
          <w:sz w:val="28"/>
          <w:szCs w:val="28"/>
        </w:rPr>
        <w:fldChar w:fldCharType="end"/>
      </w:r>
      <w:r w:rsidR="00CA3660" w:rsidRPr="00AF2CC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№C020589.</w:t>
      </w:r>
    </w:p>
    <w:p w:rsidR="00000000" w:rsidRDefault="00A6690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6690F" w:rsidP="00CA3660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конкурсе на 09:00:00 (время московское) «19» июня 2014 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на </w:t>
      </w:r>
      <w:r w:rsidR="00CA3660" w:rsidRPr="00AF2CC5">
        <w:rPr>
          <w:rFonts w:ascii="Times New Roman" w:hAnsi="Times New Roman"/>
          <w:sz w:val="28"/>
          <w:szCs w:val="28"/>
        </w:rPr>
        <w:t>ЭТП «</w:t>
      </w:r>
      <w:proofErr w:type="spellStart"/>
      <w:r w:rsidR="00CA3660" w:rsidRPr="00AF2CC5">
        <w:rPr>
          <w:rFonts w:ascii="Times New Roman" w:hAnsi="Times New Roman"/>
          <w:sz w:val="28"/>
          <w:szCs w:val="28"/>
        </w:rPr>
        <w:fldChar w:fldCharType="begin"/>
      </w:r>
      <w:r w:rsidR="00CA3660" w:rsidRPr="00AF2CC5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CA3660" w:rsidRPr="00AF2CC5">
        <w:rPr>
          <w:rFonts w:ascii="Times New Roman" w:hAnsi="Times New Roman"/>
          <w:sz w:val="28"/>
          <w:szCs w:val="28"/>
        </w:rPr>
        <w:fldChar w:fldCharType="separate"/>
      </w:r>
      <w:r w:rsidR="00CA3660" w:rsidRPr="00AF2CC5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CA3660" w:rsidRPr="00AF2CC5">
        <w:rPr>
          <w:rFonts w:ascii="Times New Roman" w:hAnsi="Times New Roman"/>
          <w:sz w:val="28"/>
          <w:szCs w:val="28"/>
        </w:rPr>
        <w:fldChar w:fldCharType="end"/>
      </w:r>
      <w:r w:rsidR="00CA3660" w:rsidRPr="00AF2CC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A3660" w:rsidRPr="00AF2CC5" w:rsidRDefault="00CA3660" w:rsidP="00CA36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00000" w:rsidRDefault="00CA3660" w:rsidP="00CA36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 w:rsidR="00A669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000000" w:rsidRDefault="00A6690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A6690F" w:rsidP="00CA3660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A6690F" w:rsidP="00CA36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участниках конкурса, подавших заявки на участие в конкурсе: </w:t>
      </w:r>
    </w:p>
    <w:tbl>
      <w:tblPr>
        <w:tblW w:w="4949" w:type="pct"/>
        <w:jc w:val="center"/>
        <w:tblCellMar>
          <w:left w:w="0" w:type="dxa"/>
          <w:right w:w="0" w:type="dxa"/>
        </w:tblCellMar>
        <w:tblLook w:val="04A0"/>
      </w:tblPr>
      <w:tblGrid>
        <w:gridCol w:w="1335"/>
        <w:gridCol w:w="3112"/>
        <w:gridCol w:w="5501"/>
      </w:tblGrid>
      <w:tr w:rsidR="00CA3660" w:rsidTr="00CA36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660" w:rsidRDefault="00CA36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660" w:rsidRDefault="00CA36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660" w:rsidRDefault="00CA36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A3660" w:rsidTr="00CA36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660" w:rsidRDefault="00CA3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60146174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660" w:rsidRDefault="00CA3660" w:rsidP="00CA36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«Контакт»</w:t>
            </w:r>
          </w:p>
          <w:p w:rsidR="00CA3660" w:rsidRDefault="00CA3660" w:rsidP="00CA36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556B5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52571069992</w:t>
            </w: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660" w:rsidRDefault="00CA3660" w:rsidP="00CA3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25 600 000,00 (Двадцать пять миллионов шестьсот тысяч) рублей 00 копеек, включая НДС </w:t>
            </w:r>
          </w:p>
        </w:tc>
      </w:tr>
      <w:tr w:rsidR="00CA3660" w:rsidTr="00CA36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660" w:rsidRDefault="00CA3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60147116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660" w:rsidRDefault="00CA3660" w:rsidP="00CA36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556B5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Мостостр</w:t>
            </w:r>
            <w:r w:rsidR="00556B5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№6»</w:t>
            </w:r>
          </w:p>
          <w:p w:rsidR="00CA3660" w:rsidRDefault="00CA3660" w:rsidP="00CF7F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CF7F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7812046562</w:t>
            </w: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660" w:rsidRDefault="00CA3660" w:rsidP="00CA36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29 446 677,33 (Двадцать девять миллионов четыреста сорок шесть тысяч шестьсот семьдесят семь) рублей 33 копейки, включая НДС </w:t>
            </w:r>
          </w:p>
        </w:tc>
      </w:tr>
    </w:tbl>
    <w:p w:rsidR="00000000" w:rsidRDefault="00A6690F" w:rsidP="00CA3660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конкурсной комиссии заявки участников </w:t>
      </w:r>
      <w:r w:rsidR="00CA3660">
        <w:rPr>
          <w:rFonts w:eastAsia="Times New Roman"/>
          <w:sz w:val="28"/>
          <w:szCs w:val="28"/>
        </w:rPr>
        <w:t>ООО</w:t>
      </w:r>
      <w:r>
        <w:rPr>
          <w:rFonts w:eastAsia="Times New Roman"/>
          <w:sz w:val="28"/>
          <w:szCs w:val="28"/>
        </w:rPr>
        <w:t xml:space="preserve"> </w:t>
      </w:r>
      <w:r w:rsidR="00CA3660">
        <w:rPr>
          <w:rFonts w:eastAsia="Times New Roman"/>
          <w:sz w:val="28"/>
          <w:szCs w:val="28"/>
        </w:rPr>
        <w:t>«</w:t>
      </w:r>
      <w:r>
        <w:rPr>
          <w:rFonts w:eastAsia="Times New Roman"/>
          <w:sz w:val="28"/>
          <w:szCs w:val="28"/>
        </w:rPr>
        <w:t>Контакт</w:t>
      </w:r>
      <w:r w:rsidR="00CA3660">
        <w:rPr>
          <w:rFonts w:eastAsia="Times New Roman"/>
          <w:sz w:val="28"/>
          <w:szCs w:val="28"/>
        </w:rPr>
        <w:t>»</w:t>
      </w:r>
      <w:r>
        <w:rPr>
          <w:rFonts w:eastAsia="Times New Roman"/>
          <w:sz w:val="28"/>
          <w:szCs w:val="28"/>
        </w:rPr>
        <w:t xml:space="preserve">, </w:t>
      </w:r>
      <w:r w:rsidR="00CA3660">
        <w:rPr>
          <w:rFonts w:eastAsia="Times New Roman"/>
          <w:sz w:val="28"/>
          <w:szCs w:val="28"/>
        </w:rPr>
        <w:t>О</w:t>
      </w:r>
      <w:r w:rsidR="00556B55">
        <w:rPr>
          <w:rFonts w:eastAsia="Times New Roman"/>
          <w:sz w:val="28"/>
          <w:szCs w:val="28"/>
        </w:rPr>
        <w:t>А</w:t>
      </w:r>
      <w:r w:rsidR="00CA3660">
        <w:rPr>
          <w:rFonts w:eastAsia="Times New Roman"/>
          <w:sz w:val="28"/>
          <w:szCs w:val="28"/>
        </w:rPr>
        <w:t>О</w:t>
      </w:r>
      <w:r>
        <w:rPr>
          <w:rFonts w:eastAsia="Times New Roman"/>
          <w:sz w:val="28"/>
          <w:szCs w:val="28"/>
        </w:rPr>
        <w:t xml:space="preserve"> </w:t>
      </w:r>
      <w:r w:rsidR="00CA3660">
        <w:rPr>
          <w:rFonts w:eastAsia="Times New Roman"/>
          <w:sz w:val="28"/>
          <w:szCs w:val="28"/>
        </w:rPr>
        <w:t>«</w:t>
      </w:r>
      <w:proofErr w:type="spellStart"/>
      <w:r>
        <w:rPr>
          <w:rFonts w:eastAsia="Times New Roman"/>
          <w:sz w:val="28"/>
          <w:szCs w:val="28"/>
        </w:rPr>
        <w:t>Мостостро</w:t>
      </w:r>
      <w:r>
        <w:rPr>
          <w:rFonts w:eastAsia="Times New Roman"/>
          <w:sz w:val="28"/>
          <w:szCs w:val="28"/>
        </w:rPr>
        <w:t>й</w:t>
      </w:r>
      <w:proofErr w:type="spellEnd"/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№</w:t>
      </w:r>
      <w:r>
        <w:rPr>
          <w:rFonts w:eastAsia="Times New Roman"/>
          <w:sz w:val="28"/>
          <w:szCs w:val="28"/>
        </w:rPr>
        <w:t>6</w:t>
      </w:r>
      <w:r w:rsidR="00CA3660">
        <w:rPr>
          <w:rFonts w:eastAsia="Times New Roman"/>
          <w:sz w:val="28"/>
          <w:szCs w:val="28"/>
        </w:rPr>
        <w:t>»</w:t>
      </w:r>
      <w:r>
        <w:rPr>
          <w:rFonts w:eastAsia="Times New Roman"/>
          <w:sz w:val="28"/>
          <w:szCs w:val="28"/>
        </w:rPr>
        <w:t xml:space="preserve"> приняты к рассмотрению. </w:t>
      </w:r>
    </w:p>
    <w:p w:rsidR="00CA3660" w:rsidRPr="00AF2CC5" w:rsidRDefault="00CA3660" w:rsidP="00CA3660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CA3660" w:rsidRPr="00AF2CC5" w:rsidTr="00CA3660">
        <w:trPr>
          <w:trHeight w:val="309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660" w:rsidRPr="00AF2CC5" w:rsidRDefault="00CA3660" w:rsidP="003355BF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AF2CC5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660" w:rsidRPr="00AF2CC5" w:rsidRDefault="00CA3660" w:rsidP="003355BF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hyperlink r:id="rId12" w:history="1">
                <w:r w:rsidRPr="00AF2CC5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CA3660" w:rsidRPr="00AF2CC5" w:rsidTr="00CA3660">
        <w:trPr>
          <w:trHeight w:val="18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660" w:rsidRPr="00AF2CC5" w:rsidRDefault="00CA3660" w:rsidP="003355BF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AF2C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CA3660" w:rsidRPr="00AF2CC5" w:rsidTr="00CA3660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3660" w:rsidRPr="00AF2CC5" w:rsidRDefault="00CA3660" w:rsidP="003355BF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401D5">
              <w:rPr>
                <w:rFonts w:ascii="Times New Roman" w:hAnsi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3660" w:rsidRPr="00AF2CC5" w:rsidRDefault="00CA3660" w:rsidP="003355BF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CA3660" w:rsidRPr="00AF2CC5" w:rsidRDefault="00CA3660" w:rsidP="00CA3660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CA3660" w:rsidRDefault="00CA3660">
      <w:pPr>
        <w:pStyle w:val="af4"/>
        <w:jc w:val="both"/>
        <w:rPr>
          <w:rFonts w:eastAsia="Times New Roman"/>
          <w:sz w:val="28"/>
          <w:szCs w:val="28"/>
        </w:rPr>
      </w:pPr>
    </w:p>
    <w:sectPr w:rsidR="00CA3660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90F" w:rsidRDefault="00A6690F">
      <w:pPr>
        <w:spacing w:after="0" w:line="240" w:lineRule="auto"/>
      </w:pPr>
      <w:r>
        <w:separator/>
      </w:r>
    </w:p>
  </w:endnote>
  <w:endnote w:type="continuationSeparator" w:id="0">
    <w:p w:rsidR="00A6690F" w:rsidRDefault="00A66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6690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258 Р4-14-1</w:t>
    </w:r>
  </w:p>
  <w:p w:rsidR="00000000" w:rsidRDefault="00A6690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конкурсе на право заключения договора на право заключения договора на поставку по лоту №258 Р4-14 "Поставка шиберных затворов и электроприводов для сооружения энергоблока №4 Рос</w:t>
    </w:r>
    <w:r>
      <w:rPr>
        <w:rFonts w:ascii="Times New Roman" w:hAnsi="Times New Roman" w:cs="Times New Roman"/>
        <w:bCs/>
        <w:sz w:val="16"/>
        <w:szCs w:val="16"/>
      </w:rPr>
      <w:t xml:space="preserve">товской АЭС" </w:t>
    </w:r>
  </w:p>
  <w:p w:rsidR="00000000" w:rsidRDefault="00A6690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9209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9209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90F" w:rsidRDefault="00A6690F">
      <w:pPr>
        <w:spacing w:after="0" w:line="240" w:lineRule="auto"/>
      </w:pPr>
      <w:r>
        <w:separator/>
      </w:r>
    </w:p>
  </w:footnote>
  <w:footnote w:type="continuationSeparator" w:id="0">
    <w:p w:rsidR="00A6690F" w:rsidRDefault="00A669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D6351"/>
    <w:multiLevelType w:val="multilevel"/>
    <w:tmpl w:val="C4FED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43CD4"/>
    <w:rsid w:val="0029209F"/>
    <w:rsid w:val="00556B55"/>
    <w:rsid w:val="00A43CD4"/>
    <w:rsid w:val="00A6690F"/>
    <w:rsid w:val="00CA3660"/>
    <w:rsid w:val="00CF7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3B7C4-EC23-43C5-9A3E-37F1F6A2F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dcterms:created xsi:type="dcterms:W3CDTF">2014-06-19T09:27:00Z</dcterms:created>
  <dcterms:modified xsi:type="dcterms:W3CDTF">2014-06-19T10:00:00Z</dcterms:modified>
</cp:coreProperties>
</file>