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24F" w:rsidRPr="00E24115" w:rsidRDefault="0080324F" w:rsidP="0080324F">
      <w:pPr>
        <w:pStyle w:val="a4"/>
        <w:spacing w:after="0"/>
        <w:jc w:val="center"/>
        <w:outlineLvl w:val="0"/>
        <w:rPr>
          <w:color w:val="FF0000"/>
          <w:sz w:val="28"/>
          <w:szCs w:val="28"/>
        </w:rPr>
      </w:pPr>
      <w:r w:rsidRPr="00E24115">
        <w:rPr>
          <w:b/>
          <w:bCs/>
          <w:sz w:val="28"/>
          <w:szCs w:val="28"/>
        </w:rPr>
        <w:t>ПРОТОКОЛ № 171 К2-1-14-3</w:t>
      </w:r>
    </w:p>
    <w:p w:rsidR="0080324F" w:rsidRPr="00E24115" w:rsidRDefault="0080324F" w:rsidP="0080324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  <w:r w:rsidRPr="00E24115">
        <w:rPr>
          <w:b/>
          <w:bCs/>
          <w:sz w:val="28"/>
          <w:szCs w:val="28"/>
        </w:rPr>
        <w:t xml:space="preserve">переторжки по </w:t>
      </w:r>
      <w:r w:rsidRPr="00E24115">
        <w:rPr>
          <w:b/>
          <w:sz w:val="28"/>
          <w:szCs w:val="28"/>
        </w:rPr>
        <w:t>открытому конкурсу</w:t>
      </w:r>
      <w:r w:rsidRPr="00E24115">
        <w:rPr>
          <w:b/>
          <w:bCs/>
          <w:sz w:val="28"/>
          <w:szCs w:val="28"/>
        </w:rPr>
        <w:t xml:space="preserve"> на право заключения договора на поставку по лоту №171 К2-1-14 «Поставка КРУ-10кВ в модульном здании с </w:t>
      </w:r>
      <w:proofErr w:type="spellStart"/>
      <w:r w:rsidRPr="00E24115">
        <w:rPr>
          <w:b/>
          <w:bCs/>
          <w:sz w:val="28"/>
          <w:szCs w:val="28"/>
        </w:rPr>
        <w:t>электрощитовым</w:t>
      </w:r>
      <w:proofErr w:type="spellEnd"/>
      <w:r w:rsidRPr="00E24115">
        <w:rPr>
          <w:b/>
          <w:bCs/>
          <w:sz w:val="28"/>
          <w:szCs w:val="28"/>
        </w:rPr>
        <w:t xml:space="preserve"> оборудованием для сооружения энергоблока №1 Курской АЭС-2» </w:t>
      </w:r>
    </w:p>
    <w:p w:rsidR="0080324F" w:rsidRPr="00E24115" w:rsidRDefault="0080324F" w:rsidP="0080324F">
      <w:pPr>
        <w:pStyle w:val="a4"/>
        <w:spacing w:after="0"/>
        <w:jc w:val="center"/>
        <w:outlineLvl w:val="0"/>
        <w:rPr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80324F" w:rsidRPr="00E24115" w:rsidTr="007A3F3F">
        <w:tc>
          <w:tcPr>
            <w:tcW w:w="5210" w:type="dxa"/>
            <w:hideMark/>
          </w:tcPr>
          <w:p w:rsidR="0080324F" w:rsidRPr="00E24115" w:rsidRDefault="0080324F" w:rsidP="007A3F3F">
            <w:pPr>
              <w:keepLines/>
              <w:jc w:val="both"/>
              <w:rPr>
                <w:bCs/>
                <w:sz w:val="28"/>
                <w:szCs w:val="28"/>
                <w:lang w:val="en-US"/>
              </w:rPr>
            </w:pPr>
            <w:r w:rsidRPr="00E24115">
              <w:rPr>
                <w:bCs/>
                <w:sz w:val="28"/>
                <w:szCs w:val="28"/>
              </w:rPr>
              <w:t>г</w:t>
            </w:r>
            <w:r w:rsidRPr="00E24115">
              <w:rPr>
                <w:bCs/>
                <w:sz w:val="28"/>
                <w:szCs w:val="28"/>
                <w:lang w:val="en-US"/>
              </w:rPr>
              <w:t xml:space="preserve">. </w:t>
            </w:r>
            <w:proofErr w:type="spellStart"/>
            <w:r w:rsidRPr="00E24115">
              <w:rPr>
                <w:bCs/>
                <w:sz w:val="28"/>
                <w:szCs w:val="28"/>
                <w:lang w:val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80324F" w:rsidRPr="00E24115" w:rsidRDefault="0080324F" w:rsidP="007A3F3F">
            <w:pPr>
              <w:keepLines/>
              <w:jc w:val="right"/>
              <w:rPr>
                <w:bCs/>
                <w:sz w:val="28"/>
                <w:szCs w:val="28"/>
              </w:rPr>
            </w:pPr>
            <w:r w:rsidRPr="00E24115">
              <w:rPr>
                <w:bCs/>
                <w:sz w:val="28"/>
                <w:szCs w:val="28"/>
                <w:lang w:val="en-US"/>
              </w:rPr>
              <w:t xml:space="preserve">«20» </w:t>
            </w:r>
            <w:proofErr w:type="spellStart"/>
            <w:r w:rsidRPr="00E24115">
              <w:rPr>
                <w:bCs/>
                <w:sz w:val="28"/>
                <w:szCs w:val="28"/>
                <w:lang w:val="en-US"/>
              </w:rPr>
              <w:t>июня</w:t>
            </w:r>
            <w:proofErr w:type="spellEnd"/>
            <w:r w:rsidRPr="00E24115">
              <w:rPr>
                <w:bCs/>
                <w:sz w:val="28"/>
                <w:szCs w:val="28"/>
                <w:lang w:val="en-US"/>
              </w:rPr>
              <w:t xml:space="preserve"> 2014</w:t>
            </w:r>
            <w:r w:rsidRPr="00E24115">
              <w:rPr>
                <w:bCs/>
                <w:sz w:val="28"/>
                <w:szCs w:val="28"/>
              </w:rPr>
              <w:t xml:space="preserve"> г.</w:t>
            </w:r>
          </w:p>
        </w:tc>
      </w:tr>
    </w:tbl>
    <w:p w:rsidR="0080324F" w:rsidRPr="00E24115" w:rsidRDefault="0080324F" w:rsidP="0080324F">
      <w:pPr>
        <w:pStyle w:val="a4"/>
        <w:spacing w:after="0"/>
        <w:jc w:val="center"/>
        <w:rPr>
          <w:b/>
          <w:bCs/>
          <w:sz w:val="28"/>
          <w:szCs w:val="28"/>
        </w:rPr>
      </w:pPr>
    </w:p>
    <w:p w:rsidR="00E24115" w:rsidRPr="00E24115" w:rsidRDefault="00E24115" w:rsidP="00A65CD5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24115">
        <w:rPr>
          <w:sz w:val="28"/>
          <w:szCs w:val="28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E24115">
        <w:rPr>
          <w:sz w:val="28"/>
          <w:szCs w:val="28"/>
        </w:rPr>
        <w:t>Росатом</w:t>
      </w:r>
      <w:proofErr w:type="spellEnd"/>
      <w:r w:rsidRPr="00E24115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E24115">
        <w:rPr>
          <w:sz w:val="28"/>
          <w:szCs w:val="28"/>
        </w:rPr>
        <w:t>Госкорпорации</w:t>
      </w:r>
      <w:proofErr w:type="spellEnd"/>
      <w:r w:rsidRPr="00E24115">
        <w:rPr>
          <w:sz w:val="28"/>
          <w:szCs w:val="28"/>
        </w:rPr>
        <w:t xml:space="preserve"> «</w:t>
      </w:r>
      <w:proofErr w:type="spellStart"/>
      <w:r w:rsidRPr="00E24115">
        <w:rPr>
          <w:sz w:val="28"/>
          <w:szCs w:val="28"/>
        </w:rPr>
        <w:t>Росатом</w:t>
      </w:r>
      <w:proofErr w:type="spellEnd"/>
      <w:r w:rsidRPr="00E24115">
        <w:rPr>
          <w:sz w:val="28"/>
          <w:szCs w:val="28"/>
        </w:rPr>
        <w:t>» (протокол от 07.02.2012 № 37)(Далее – ЕОСЗ) в его действующей редакции,</w:t>
      </w:r>
      <w:r w:rsidRPr="00E24115">
        <w:rPr>
          <w:color w:val="FF0000"/>
          <w:sz w:val="28"/>
          <w:szCs w:val="28"/>
        </w:rPr>
        <w:t xml:space="preserve"> </w:t>
      </w:r>
      <w:r w:rsidRPr="00E24115">
        <w:rPr>
          <w:sz w:val="28"/>
          <w:szCs w:val="28"/>
        </w:rPr>
        <w:t>с использованием функционала ЭТП «</w:t>
      </w:r>
      <w:proofErr w:type="spellStart"/>
      <w:r w:rsidRPr="00E24115">
        <w:rPr>
          <w:sz w:val="28"/>
          <w:szCs w:val="28"/>
        </w:rPr>
        <w:fldChar w:fldCharType="begin"/>
      </w:r>
      <w:r w:rsidRPr="00E24115">
        <w:rPr>
          <w:sz w:val="28"/>
          <w:szCs w:val="28"/>
        </w:rPr>
        <w:instrText xml:space="preserve"> HYPERLINK "http://www.a-k-d.ru/" </w:instrText>
      </w:r>
      <w:r w:rsidRPr="00E24115">
        <w:rPr>
          <w:sz w:val="28"/>
          <w:szCs w:val="28"/>
        </w:rPr>
        <w:fldChar w:fldCharType="separate"/>
      </w:r>
      <w:r w:rsidRPr="00E24115">
        <w:rPr>
          <w:rStyle w:val="a3"/>
          <w:color w:val="auto"/>
          <w:sz w:val="28"/>
          <w:szCs w:val="28"/>
        </w:rPr>
        <w:t>a-k-d.ru</w:t>
      </w:r>
      <w:proofErr w:type="spellEnd"/>
      <w:r w:rsidRPr="00E24115">
        <w:rPr>
          <w:sz w:val="28"/>
          <w:szCs w:val="28"/>
        </w:rPr>
        <w:fldChar w:fldCharType="end"/>
      </w:r>
      <w:r w:rsidRPr="00E24115">
        <w:rPr>
          <w:sz w:val="28"/>
          <w:szCs w:val="28"/>
        </w:rPr>
        <w:t>» согласно регламенту ее работы.</w:t>
      </w:r>
      <w:proofErr w:type="gramEnd"/>
    </w:p>
    <w:p w:rsidR="00E24115" w:rsidRPr="00E24115" w:rsidRDefault="00E24115" w:rsidP="00A65CD5">
      <w:pPr>
        <w:tabs>
          <w:tab w:val="left" w:pos="252"/>
        </w:tabs>
        <w:ind w:firstLine="567"/>
        <w:jc w:val="both"/>
        <w:rPr>
          <w:sz w:val="28"/>
          <w:szCs w:val="28"/>
        </w:rPr>
      </w:pPr>
    </w:p>
    <w:p w:rsidR="00E24115" w:rsidRPr="00E24115" w:rsidRDefault="00E24115" w:rsidP="00A65CD5">
      <w:pPr>
        <w:tabs>
          <w:tab w:val="left" w:pos="252"/>
        </w:tabs>
        <w:ind w:firstLine="567"/>
        <w:jc w:val="both"/>
        <w:outlineLvl w:val="0"/>
        <w:rPr>
          <w:b/>
          <w:bCs/>
          <w:sz w:val="28"/>
          <w:szCs w:val="28"/>
        </w:rPr>
      </w:pPr>
      <w:r w:rsidRPr="00E24115">
        <w:rPr>
          <w:b/>
          <w:bCs/>
          <w:sz w:val="28"/>
          <w:szCs w:val="28"/>
        </w:rPr>
        <w:t>Информация о закупке:</w:t>
      </w:r>
    </w:p>
    <w:p w:rsidR="00E24115" w:rsidRPr="00E24115" w:rsidRDefault="00E24115" w:rsidP="00A65CD5">
      <w:pPr>
        <w:tabs>
          <w:tab w:val="left" w:pos="252"/>
        </w:tabs>
        <w:ind w:firstLine="567"/>
        <w:jc w:val="both"/>
        <w:outlineLvl w:val="0"/>
        <w:rPr>
          <w:sz w:val="28"/>
          <w:szCs w:val="28"/>
        </w:rPr>
      </w:pPr>
      <w:r w:rsidRPr="00E24115">
        <w:rPr>
          <w:sz w:val="28"/>
          <w:szCs w:val="28"/>
        </w:rPr>
        <w:t>Заказчик: Открытое акционерное общество НИЖЕГОРОДСКАЯ ИНЖИНИРИНГОВАЯ КОМПАНИЯ "АТОМЭНЕРГОПРОЕКТ"</w:t>
      </w:r>
    </w:p>
    <w:p w:rsidR="00E24115" w:rsidRPr="00E24115" w:rsidRDefault="00E24115" w:rsidP="00A65CD5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 xml:space="preserve">Организатор </w:t>
      </w:r>
      <w:r w:rsidRPr="00E24115">
        <w:rPr>
          <w:color w:val="000000"/>
          <w:sz w:val="28"/>
          <w:szCs w:val="28"/>
          <w:lang w:eastAsia="ar-SA"/>
        </w:rPr>
        <w:t>конкурса</w:t>
      </w:r>
      <w:r w:rsidRPr="00E24115">
        <w:rPr>
          <w:sz w:val="28"/>
          <w:szCs w:val="28"/>
        </w:rPr>
        <w:t>: ОАО "НИАЭП"</w:t>
      </w:r>
    </w:p>
    <w:p w:rsidR="00E24115" w:rsidRPr="00E24115" w:rsidRDefault="00E24115" w:rsidP="00A65CD5">
      <w:pPr>
        <w:tabs>
          <w:tab w:val="left" w:pos="252"/>
        </w:tabs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 xml:space="preserve">Предмет </w:t>
      </w:r>
      <w:r w:rsidRPr="00E24115">
        <w:rPr>
          <w:color w:val="000000"/>
          <w:sz w:val="28"/>
          <w:szCs w:val="28"/>
          <w:lang w:eastAsia="ar-SA"/>
        </w:rPr>
        <w:t>конкурса</w:t>
      </w:r>
      <w:r w:rsidRPr="00E24115">
        <w:rPr>
          <w:sz w:val="28"/>
          <w:szCs w:val="28"/>
        </w:rPr>
        <w:t xml:space="preserve">: право заключения договора на поставку по лоту №171 К2-1-14 «Поставка КРУ-10кВ в модульном здании с </w:t>
      </w:r>
      <w:proofErr w:type="spellStart"/>
      <w:r w:rsidRPr="00E24115">
        <w:rPr>
          <w:sz w:val="28"/>
          <w:szCs w:val="28"/>
        </w:rPr>
        <w:t>электрощитовым</w:t>
      </w:r>
      <w:proofErr w:type="spellEnd"/>
      <w:r w:rsidRPr="00E24115">
        <w:rPr>
          <w:sz w:val="28"/>
          <w:szCs w:val="28"/>
        </w:rPr>
        <w:t xml:space="preserve"> оборудованием для сооружения энергоблока №1 </w:t>
      </w:r>
      <w:proofErr w:type="gramStart"/>
      <w:r w:rsidRPr="00E24115">
        <w:rPr>
          <w:sz w:val="28"/>
          <w:szCs w:val="28"/>
        </w:rPr>
        <w:t>Курской</w:t>
      </w:r>
      <w:proofErr w:type="gramEnd"/>
      <w:r w:rsidRPr="00E24115">
        <w:rPr>
          <w:sz w:val="28"/>
          <w:szCs w:val="28"/>
        </w:rPr>
        <w:t xml:space="preserve"> АЭС-2» </w:t>
      </w:r>
    </w:p>
    <w:p w:rsidR="00E24115" w:rsidRPr="00E24115" w:rsidRDefault="00E24115" w:rsidP="00A65CD5">
      <w:pPr>
        <w:ind w:firstLine="567"/>
        <w:jc w:val="both"/>
        <w:rPr>
          <w:sz w:val="28"/>
          <w:szCs w:val="28"/>
        </w:rPr>
      </w:pPr>
    </w:p>
    <w:p w:rsidR="00E24115" w:rsidRPr="00E24115" w:rsidRDefault="00E24115" w:rsidP="00A65CD5">
      <w:pPr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 xml:space="preserve">Начальная (максимальная) цена договора: 33 206 000,00 (Тридцать три миллиона двести шесть тысяч) рублей 00 копеек, включая НДС. </w:t>
      </w:r>
    </w:p>
    <w:p w:rsidR="00E24115" w:rsidRPr="00E24115" w:rsidRDefault="00E24115" w:rsidP="00A65CD5">
      <w:pPr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E24115" w:rsidRPr="00E24115" w:rsidRDefault="00E24115" w:rsidP="00A65CD5">
      <w:pPr>
        <w:ind w:firstLine="567"/>
        <w:jc w:val="both"/>
        <w:rPr>
          <w:sz w:val="28"/>
          <w:szCs w:val="28"/>
        </w:rPr>
      </w:pPr>
    </w:p>
    <w:p w:rsidR="00E24115" w:rsidRPr="00E24115" w:rsidRDefault="00E24115" w:rsidP="00A65CD5">
      <w:pPr>
        <w:tabs>
          <w:tab w:val="left" w:pos="252"/>
        </w:tabs>
        <w:ind w:firstLine="567"/>
        <w:jc w:val="both"/>
        <w:rPr>
          <w:sz w:val="28"/>
          <w:szCs w:val="28"/>
        </w:rPr>
      </w:pPr>
      <w:proofErr w:type="gramStart"/>
      <w:r w:rsidRPr="00E24115">
        <w:rPr>
          <w:sz w:val="28"/>
          <w:szCs w:val="28"/>
        </w:rPr>
        <w:t xml:space="preserve">Извещение о проведении </w:t>
      </w:r>
      <w:r w:rsidRPr="00E24115">
        <w:rPr>
          <w:color w:val="000000"/>
          <w:sz w:val="28"/>
          <w:szCs w:val="28"/>
          <w:lang w:eastAsia="ar-SA"/>
        </w:rPr>
        <w:t>конкурса в электронной форме</w:t>
      </w:r>
      <w:r w:rsidRPr="00E24115">
        <w:rPr>
          <w:sz w:val="28"/>
          <w:szCs w:val="28"/>
        </w:rPr>
        <w:t xml:space="preserve"> и конкурсная документация опубликован</w:t>
      </w:r>
      <w:r w:rsidRPr="00E24115">
        <w:rPr>
          <w:color w:val="000000"/>
          <w:sz w:val="28"/>
          <w:szCs w:val="28"/>
          <w:lang w:eastAsia="ar-SA"/>
        </w:rPr>
        <w:t>ы «30» апреля 2014 года в информационно</w:t>
      </w:r>
      <w:r w:rsidRPr="00E24115">
        <w:rPr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E24115">
          <w:rPr>
            <w:rStyle w:val="a3"/>
            <w:sz w:val="28"/>
            <w:szCs w:val="28"/>
          </w:rPr>
          <w:t>http://www.zakupki.gov.ru</w:t>
        </w:r>
      </w:hyperlink>
      <w:r w:rsidRPr="00E24115">
        <w:rPr>
          <w:rStyle w:val="a3"/>
          <w:sz w:val="28"/>
          <w:szCs w:val="28"/>
        </w:rPr>
        <w:t>/</w:t>
      </w:r>
      <w:r w:rsidRPr="00E24115">
        <w:rPr>
          <w:sz w:val="28"/>
          <w:szCs w:val="28"/>
        </w:rPr>
        <w:t xml:space="preserve">, закупка 31401126135, на официальном сайте о размещении заказов на закупки товаров, работ и услуг для нужд </w:t>
      </w:r>
      <w:proofErr w:type="spellStart"/>
      <w:r w:rsidRPr="00E24115">
        <w:rPr>
          <w:sz w:val="28"/>
          <w:szCs w:val="28"/>
        </w:rPr>
        <w:t>Госкорпорации</w:t>
      </w:r>
      <w:proofErr w:type="spellEnd"/>
      <w:r w:rsidRPr="00E24115">
        <w:rPr>
          <w:sz w:val="28"/>
          <w:szCs w:val="28"/>
        </w:rPr>
        <w:t xml:space="preserve"> «</w:t>
      </w:r>
      <w:proofErr w:type="spellStart"/>
      <w:r w:rsidRPr="00E24115">
        <w:rPr>
          <w:sz w:val="28"/>
          <w:szCs w:val="28"/>
        </w:rPr>
        <w:t>Росатом</w:t>
      </w:r>
      <w:proofErr w:type="spellEnd"/>
      <w:r w:rsidRPr="00E24115">
        <w:rPr>
          <w:sz w:val="28"/>
          <w:szCs w:val="28"/>
        </w:rPr>
        <w:t xml:space="preserve">» </w:t>
      </w:r>
      <w:hyperlink r:id="rId7" w:history="1">
        <w:r w:rsidRPr="00E24115">
          <w:rPr>
            <w:rStyle w:val="a3"/>
            <w:sz w:val="28"/>
            <w:szCs w:val="28"/>
          </w:rPr>
          <w:t>http://zakupki.rosatom.ru/</w:t>
        </w:r>
      </w:hyperlink>
      <w:r w:rsidRPr="00E24115">
        <w:rPr>
          <w:sz w:val="28"/>
          <w:szCs w:val="28"/>
        </w:rPr>
        <w:t>, закупка №140430/0536</w:t>
      </w:r>
      <w:proofErr w:type="gramEnd"/>
      <w:r w:rsidRPr="00E24115">
        <w:rPr>
          <w:sz w:val="28"/>
          <w:szCs w:val="28"/>
        </w:rPr>
        <w:t>/380, на ЭТП «</w:t>
      </w:r>
      <w:proofErr w:type="spellStart"/>
      <w:r w:rsidRPr="00E24115">
        <w:rPr>
          <w:sz w:val="28"/>
          <w:szCs w:val="28"/>
        </w:rPr>
        <w:fldChar w:fldCharType="begin"/>
      </w:r>
      <w:r w:rsidRPr="00E24115">
        <w:rPr>
          <w:sz w:val="28"/>
          <w:szCs w:val="28"/>
        </w:rPr>
        <w:instrText xml:space="preserve"> HYPERLINK "http://www.a-k-d.ru/" </w:instrText>
      </w:r>
      <w:r w:rsidRPr="00E24115">
        <w:rPr>
          <w:sz w:val="28"/>
          <w:szCs w:val="28"/>
        </w:rPr>
        <w:fldChar w:fldCharType="separate"/>
      </w:r>
      <w:r w:rsidRPr="00E24115">
        <w:rPr>
          <w:rStyle w:val="a3"/>
          <w:color w:val="auto"/>
          <w:sz w:val="28"/>
          <w:szCs w:val="28"/>
        </w:rPr>
        <w:t>a-k-d.ru</w:t>
      </w:r>
      <w:proofErr w:type="spellEnd"/>
      <w:r w:rsidRPr="00E24115">
        <w:rPr>
          <w:sz w:val="28"/>
          <w:szCs w:val="28"/>
        </w:rPr>
        <w:fldChar w:fldCharType="end"/>
      </w:r>
      <w:r w:rsidRPr="00E24115">
        <w:rPr>
          <w:sz w:val="28"/>
          <w:szCs w:val="28"/>
        </w:rPr>
        <w:t>», закупка №C020590.</w:t>
      </w:r>
    </w:p>
    <w:p w:rsidR="0080324F" w:rsidRPr="00E24115" w:rsidRDefault="0080324F" w:rsidP="0080324F">
      <w:pPr>
        <w:tabs>
          <w:tab w:val="left" w:pos="252"/>
        </w:tabs>
        <w:jc w:val="both"/>
        <w:rPr>
          <w:sz w:val="28"/>
          <w:szCs w:val="28"/>
        </w:rPr>
      </w:pPr>
    </w:p>
    <w:p w:rsidR="0080324F" w:rsidRDefault="0080324F" w:rsidP="00A65CD5">
      <w:pPr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 xml:space="preserve">По результатам рассмотрения заявок на участие в конкурсе на </w:t>
      </w:r>
      <w:r w:rsidRPr="00E24115">
        <w:rPr>
          <w:bCs/>
          <w:sz w:val="28"/>
          <w:szCs w:val="28"/>
        </w:rPr>
        <w:t>отборочной стадии</w:t>
      </w:r>
      <w:r w:rsidRPr="00E24115">
        <w:rPr>
          <w:sz w:val="28"/>
          <w:szCs w:val="28"/>
        </w:rPr>
        <w:t xml:space="preserve">, в соответствии с решением конкурсной комиссии, по результатам рассмотрения заявок, оформленных протоколом от «17» июня 2014 № 171 К2-1-14-2, были направлены приглашения на участие в процедуре переторжки в </w:t>
      </w:r>
      <w:r w:rsidRPr="00E24115">
        <w:rPr>
          <w:bCs/>
          <w:sz w:val="28"/>
          <w:szCs w:val="28"/>
        </w:rPr>
        <w:t>заочной</w:t>
      </w:r>
      <w:r w:rsidRPr="00E24115">
        <w:rPr>
          <w:sz w:val="28"/>
          <w:szCs w:val="28"/>
        </w:rPr>
        <w:t xml:space="preserve"> форме всем допущенным участникам конкурса, а именно:</w:t>
      </w:r>
    </w:p>
    <w:p w:rsidR="00A65CD5" w:rsidRPr="00E24115" w:rsidRDefault="00A65CD5" w:rsidP="0080324F">
      <w:pPr>
        <w:jc w:val="both"/>
        <w:rPr>
          <w:sz w:val="28"/>
          <w:szCs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80"/>
        <w:gridCol w:w="4432"/>
        <w:gridCol w:w="4140"/>
      </w:tblGrid>
      <w:tr w:rsidR="0080324F" w:rsidRPr="00E24115" w:rsidTr="00A65C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E24115">
              <w:rPr>
                <w:rFonts w:eastAsia="Calibri"/>
                <w:b/>
                <w:bCs/>
                <w:sz w:val="28"/>
                <w:szCs w:val="28"/>
              </w:rPr>
              <w:lastRenderedPageBreak/>
              <w:t>Рег</w:t>
            </w:r>
            <w:proofErr w:type="spellEnd"/>
            <w:r w:rsidRPr="00E24115">
              <w:rPr>
                <w:rFonts w:eastAsia="Calibri"/>
                <w:b/>
                <w:bCs/>
                <w:sz w:val="28"/>
                <w:szCs w:val="28"/>
              </w:rPr>
              <w:t>. № заявки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24115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24115">
              <w:rPr>
                <w:rFonts w:eastAsia="Calibri"/>
                <w:b/>
                <w:bCs/>
                <w:sz w:val="28"/>
                <w:szCs w:val="28"/>
              </w:rPr>
              <w:t xml:space="preserve">Первоначальное предложение участника конкурса </w:t>
            </w:r>
          </w:p>
        </w:tc>
      </w:tr>
      <w:tr w:rsidR="0080324F" w:rsidRPr="00E24115" w:rsidTr="00A65C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60143976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ЗАО «ЧЭАЗ»</w:t>
            </w:r>
            <w:r w:rsidR="0080324F" w:rsidRPr="00E24115">
              <w:rPr>
                <w:rFonts w:eastAsia="Calibri"/>
                <w:sz w:val="28"/>
                <w:szCs w:val="28"/>
              </w:rPr>
              <w:br/>
              <w:t xml:space="preserve">ИНН 2128000600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28.465.557,72</w:t>
            </w:r>
          </w:p>
        </w:tc>
      </w:tr>
      <w:tr w:rsidR="0080324F" w:rsidRPr="00E24115" w:rsidTr="00A65C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60144643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ЗАО ГК</w:t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 "Электрощит</w:t>
            </w:r>
            <w:proofErr w:type="gramStart"/>
            <w:r w:rsidR="0080324F" w:rsidRPr="00E24115">
              <w:rPr>
                <w:rFonts w:eastAsia="Calibri"/>
                <w:sz w:val="28"/>
                <w:szCs w:val="28"/>
              </w:rPr>
              <w:t>"-</w:t>
            </w:r>
            <w:proofErr w:type="gramEnd"/>
            <w:r w:rsidR="0080324F" w:rsidRPr="00E24115">
              <w:rPr>
                <w:rFonts w:eastAsia="Calibri"/>
                <w:sz w:val="28"/>
                <w:szCs w:val="28"/>
              </w:rPr>
              <w:t>ТМ Самара"</w:t>
            </w:r>
            <w:r w:rsidR="0080324F" w:rsidRPr="00E24115">
              <w:rPr>
                <w:rFonts w:eastAsia="Calibri"/>
                <w:sz w:val="28"/>
                <w:szCs w:val="28"/>
              </w:rPr>
              <w:br/>
              <w:t xml:space="preserve">ИНН 6313009980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22.656.000,00</w:t>
            </w:r>
          </w:p>
        </w:tc>
      </w:tr>
      <w:tr w:rsidR="0080324F" w:rsidRPr="00E24115" w:rsidTr="00A65C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60144736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ЗАО</w:t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 "Завод </w:t>
            </w:r>
            <w:proofErr w:type="spellStart"/>
            <w:r w:rsidR="0080324F" w:rsidRPr="00E24115">
              <w:rPr>
                <w:rFonts w:eastAsia="Calibri"/>
                <w:sz w:val="28"/>
                <w:szCs w:val="28"/>
              </w:rPr>
              <w:t>Электробалт</w:t>
            </w:r>
            <w:proofErr w:type="spellEnd"/>
            <w:r w:rsidR="0080324F" w:rsidRPr="00E24115">
              <w:rPr>
                <w:rFonts w:eastAsia="Calibri"/>
                <w:sz w:val="28"/>
                <w:szCs w:val="28"/>
              </w:rPr>
              <w:t>"</w:t>
            </w:r>
            <w:r w:rsidR="0080324F" w:rsidRPr="00E24115">
              <w:rPr>
                <w:rFonts w:eastAsia="Calibri"/>
                <w:sz w:val="28"/>
                <w:szCs w:val="28"/>
              </w:rPr>
              <w:br/>
              <w:t xml:space="preserve">ИНН 7811349684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32.424.183,46</w:t>
            </w:r>
          </w:p>
        </w:tc>
      </w:tr>
      <w:tr w:rsidR="0080324F" w:rsidRPr="00E24115" w:rsidTr="00A65CD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60144850</w:t>
            </w:r>
          </w:p>
        </w:tc>
        <w:tc>
          <w:tcPr>
            <w:tcW w:w="21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ООО «ТД</w:t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 </w:t>
            </w:r>
            <w:r w:rsidRPr="00E24115">
              <w:rPr>
                <w:rFonts w:eastAsia="Calibri"/>
                <w:sz w:val="28"/>
                <w:szCs w:val="28"/>
              </w:rPr>
              <w:t>«</w:t>
            </w:r>
            <w:proofErr w:type="spellStart"/>
            <w:r w:rsidR="0080324F" w:rsidRPr="00E24115">
              <w:rPr>
                <w:rFonts w:eastAsia="Calibri"/>
                <w:sz w:val="28"/>
                <w:szCs w:val="28"/>
              </w:rPr>
              <w:t>Альфа-Электротехторг</w:t>
            </w:r>
            <w:proofErr w:type="spellEnd"/>
            <w:r w:rsidRPr="00E24115">
              <w:rPr>
                <w:rFonts w:eastAsia="Calibri"/>
                <w:sz w:val="28"/>
                <w:szCs w:val="28"/>
              </w:rPr>
              <w:t>»</w:t>
            </w:r>
            <w:r w:rsidR="0080324F" w:rsidRPr="00E24115">
              <w:rPr>
                <w:rFonts w:eastAsia="Calibri"/>
                <w:sz w:val="28"/>
                <w:szCs w:val="28"/>
              </w:rPr>
              <w:br/>
              <w:t xml:space="preserve">ИНН 7723590594 </w:t>
            </w:r>
          </w:p>
        </w:tc>
        <w:tc>
          <w:tcPr>
            <w:tcW w:w="203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7A3F3F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29.057.700,03</w:t>
            </w:r>
          </w:p>
        </w:tc>
      </w:tr>
    </w:tbl>
    <w:p w:rsidR="0080324F" w:rsidRPr="00E24115" w:rsidRDefault="0080324F" w:rsidP="0080324F">
      <w:pPr>
        <w:rPr>
          <w:rFonts w:eastAsia="Calibri"/>
          <w:bCs/>
          <w:sz w:val="28"/>
          <w:szCs w:val="28"/>
        </w:rPr>
      </w:pPr>
    </w:p>
    <w:p w:rsidR="0080324F" w:rsidRPr="00E24115" w:rsidRDefault="0080324F" w:rsidP="009E2F79">
      <w:pPr>
        <w:ind w:firstLine="567"/>
        <w:jc w:val="both"/>
        <w:rPr>
          <w:bCs/>
          <w:sz w:val="28"/>
          <w:szCs w:val="28"/>
        </w:rPr>
      </w:pPr>
      <w:r w:rsidRPr="00E24115">
        <w:rPr>
          <w:bCs/>
          <w:sz w:val="28"/>
          <w:szCs w:val="28"/>
        </w:rPr>
        <w:t xml:space="preserve">Процедура переторжки в отношении цены договора проведена в заочной форме на </w:t>
      </w:r>
      <w:r w:rsidR="00E24115" w:rsidRPr="00E24115">
        <w:rPr>
          <w:sz w:val="28"/>
          <w:szCs w:val="28"/>
        </w:rPr>
        <w:t>ЭТП «</w:t>
      </w:r>
      <w:proofErr w:type="spellStart"/>
      <w:r w:rsidR="00E24115" w:rsidRPr="00E24115">
        <w:rPr>
          <w:sz w:val="28"/>
          <w:szCs w:val="28"/>
        </w:rPr>
        <w:fldChar w:fldCharType="begin"/>
      </w:r>
      <w:r w:rsidR="00E24115" w:rsidRPr="00E24115">
        <w:rPr>
          <w:sz w:val="28"/>
          <w:szCs w:val="28"/>
        </w:rPr>
        <w:instrText xml:space="preserve"> HYPERLINK "http://www.a-k-d.ru/" </w:instrText>
      </w:r>
      <w:r w:rsidR="00E24115" w:rsidRPr="00E24115">
        <w:rPr>
          <w:sz w:val="28"/>
          <w:szCs w:val="28"/>
        </w:rPr>
        <w:fldChar w:fldCharType="separate"/>
      </w:r>
      <w:r w:rsidR="00E24115" w:rsidRPr="00E24115">
        <w:rPr>
          <w:rStyle w:val="a3"/>
          <w:color w:val="auto"/>
          <w:sz w:val="28"/>
          <w:szCs w:val="28"/>
        </w:rPr>
        <w:t>a-k-d.ru</w:t>
      </w:r>
      <w:proofErr w:type="spellEnd"/>
      <w:r w:rsidR="00E24115" w:rsidRPr="00E24115">
        <w:rPr>
          <w:sz w:val="28"/>
          <w:szCs w:val="28"/>
        </w:rPr>
        <w:fldChar w:fldCharType="end"/>
      </w:r>
      <w:r w:rsidR="00E24115" w:rsidRPr="00E24115">
        <w:rPr>
          <w:sz w:val="28"/>
          <w:szCs w:val="28"/>
        </w:rPr>
        <w:t xml:space="preserve">» </w:t>
      </w:r>
      <w:r w:rsidRPr="00E24115">
        <w:rPr>
          <w:sz w:val="28"/>
          <w:szCs w:val="28"/>
        </w:rPr>
        <w:t>«20» июня 2014 года 15:00:00 (время московское)</w:t>
      </w:r>
      <w:r w:rsidRPr="00E24115">
        <w:rPr>
          <w:bCs/>
          <w:sz w:val="28"/>
          <w:szCs w:val="28"/>
        </w:rPr>
        <w:t>.</w:t>
      </w:r>
    </w:p>
    <w:p w:rsidR="0080324F" w:rsidRPr="00E24115" w:rsidRDefault="0080324F" w:rsidP="00E24115">
      <w:pPr>
        <w:ind w:firstLine="567"/>
        <w:jc w:val="both"/>
        <w:rPr>
          <w:bCs/>
          <w:sz w:val="28"/>
          <w:szCs w:val="28"/>
        </w:rPr>
      </w:pPr>
    </w:p>
    <w:p w:rsidR="0080324F" w:rsidRPr="00E24115" w:rsidRDefault="0080324F" w:rsidP="00E24115">
      <w:pPr>
        <w:ind w:firstLine="567"/>
        <w:jc w:val="both"/>
        <w:rPr>
          <w:sz w:val="28"/>
          <w:szCs w:val="28"/>
        </w:rPr>
      </w:pPr>
      <w:r w:rsidRPr="00E24115">
        <w:rPr>
          <w:sz w:val="28"/>
          <w:szCs w:val="28"/>
        </w:rPr>
        <w:t xml:space="preserve">Окончательные предложения, представленные на процедуру переторжки в </w:t>
      </w:r>
      <w:r w:rsidRPr="00E24115">
        <w:rPr>
          <w:bCs/>
          <w:sz w:val="28"/>
          <w:szCs w:val="28"/>
        </w:rPr>
        <w:t>заочной</w:t>
      </w:r>
      <w:r w:rsidR="009E2F79">
        <w:rPr>
          <w:bCs/>
          <w:sz w:val="28"/>
          <w:szCs w:val="28"/>
        </w:rPr>
        <w:t xml:space="preserve"> </w:t>
      </w:r>
      <w:r w:rsidRPr="00E24115">
        <w:rPr>
          <w:sz w:val="28"/>
          <w:szCs w:val="28"/>
        </w:rPr>
        <w:t xml:space="preserve">форме, согласно итогам проведения процедуры переторжки составляют: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592"/>
        <w:gridCol w:w="4562"/>
        <w:gridCol w:w="3998"/>
      </w:tblGrid>
      <w:tr w:rsidR="0080324F" w:rsidRPr="00E24115" w:rsidTr="00E24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proofErr w:type="spellStart"/>
            <w:r w:rsidRPr="00E24115">
              <w:rPr>
                <w:rFonts w:eastAsia="Calibri"/>
                <w:b/>
                <w:bCs/>
                <w:sz w:val="28"/>
                <w:szCs w:val="28"/>
              </w:rPr>
              <w:t>Рег</w:t>
            </w:r>
            <w:proofErr w:type="spellEnd"/>
            <w:r w:rsidRPr="00E24115">
              <w:rPr>
                <w:rFonts w:eastAsia="Calibri"/>
                <w:b/>
                <w:bCs/>
                <w:sz w:val="28"/>
                <w:szCs w:val="28"/>
              </w:rPr>
              <w:t xml:space="preserve">. № заявки 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24115">
              <w:rPr>
                <w:rFonts w:eastAsia="Calibri"/>
                <w:b/>
                <w:bCs/>
                <w:sz w:val="28"/>
                <w:szCs w:val="28"/>
              </w:rPr>
              <w:t xml:space="preserve">Участник конкурса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center"/>
              <w:rPr>
                <w:rFonts w:eastAsia="Calibri"/>
                <w:b/>
                <w:bCs/>
                <w:sz w:val="28"/>
                <w:szCs w:val="28"/>
              </w:rPr>
            </w:pPr>
            <w:r w:rsidRPr="00E24115">
              <w:rPr>
                <w:rFonts w:eastAsia="Calibri"/>
                <w:b/>
                <w:bCs/>
                <w:sz w:val="28"/>
                <w:szCs w:val="28"/>
              </w:rPr>
              <w:t xml:space="preserve">Окончательное предложение участника конкурса </w:t>
            </w:r>
          </w:p>
        </w:tc>
      </w:tr>
      <w:tr w:rsidR="0080324F" w:rsidRPr="00E24115" w:rsidTr="00E24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60143976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ЗАО «ЧЭАЗ»</w:t>
            </w:r>
            <w:r w:rsidRPr="00E24115">
              <w:rPr>
                <w:rFonts w:eastAsia="Calibri"/>
                <w:sz w:val="28"/>
                <w:szCs w:val="28"/>
              </w:rPr>
              <w:br/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ИНН 2128000600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28.465.557,72</w:t>
            </w:r>
          </w:p>
        </w:tc>
      </w:tr>
      <w:tr w:rsidR="0080324F" w:rsidRPr="00E24115" w:rsidTr="00E24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60144643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ЗАО ГК "Электрощит</w:t>
            </w:r>
            <w:proofErr w:type="gramStart"/>
            <w:r w:rsidRPr="00E24115">
              <w:rPr>
                <w:rFonts w:eastAsia="Calibri"/>
                <w:sz w:val="28"/>
                <w:szCs w:val="28"/>
              </w:rPr>
              <w:t>"-</w:t>
            </w:r>
            <w:proofErr w:type="gramEnd"/>
            <w:r w:rsidRPr="00E24115">
              <w:rPr>
                <w:rFonts w:eastAsia="Calibri"/>
                <w:sz w:val="28"/>
                <w:szCs w:val="28"/>
              </w:rPr>
              <w:t>ТМ Самара"</w:t>
            </w:r>
            <w:r w:rsidRPr="00E24115">
              <w:rPr>
                <w:rFonts w:eastAsia="Calibri"/>
                <w:sz w:val="28"/>
                <w:szCs w:val="28"/>
              </w:rPr>
              <w:br/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ИНН 6313009980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22.656.000,00</w:t>
            </w:r>
          </w:p>
        </w:tc>
      </w:tr>
      <w:tr w:rsidR="0080324F" w:rsidRPr="00E24115" w:rsidTr="00E24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60144736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24115" w:rsidRDefault="00E24115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 xml:space="preserve">ЗАО "Завод </w:t>
            </w:r>
            <w:proofErr w:type="spellStart"/>
            <w:r w:rsidRPr="00E24115">
              <w:rPr>
                <w:rFonts w:eastAsia="Calibri"/>
                <w:sz w:val="28"/>
                <w:szCs w:val="28"/>
              </w:rPr>
              <w:t>Электробалт</w:t>
            </w:r>
            <w:proofErr w:type="spellEnd"/>
            <w:r w:rsidRPr="00E24115">
              <w:rPr>
                <w:rFonts w:eastAsia="Calibri"/>
                <w:sz w:val="28"/>
                <w:szCs w:val="28"/>
              </w:rPr>
              <w:t>"</w:t>
            </w:r>
          </w:p>
          <w:p w:rsidR="0080324F" w:rsidRPr="00E24115" w:rsidRDefault="0080324F" w:rsidP="00E24115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 xml:space="preserve">ИНН 7811349684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31.451.457,94</w:t>
            </w:r>
          </w:p>
        </w:tc>
      </w:tr>
      <w:tr w:rsidR="0080324F" w:rsidRPr="00E24115" w:rsidTr="00E2411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both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60144850</w:t>
            </w:r>
          </w:p>
        </w:tc>
        <w:tc>
          <w:tcPr>
            <w:tcW w:w="22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E24115" w:rsidP="009E2F79">
            <w:pPr>
              <w:jc w:val="center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ООО «ТД «</w:t>
            </w:r>
            <w:proofErr w:type="spellStart"/>
            <w:r w:rsidRPr="00E24115">
              <w:rPr>
                <w:rFonts w:eastAsia="Calibri"/>
                <w:sz w:val="28"/>
                <w:szCs w:val="28"/>
              </w:rPr>
              <w:t>Альфа-Электротехторг</w:t>
            </w:r>
            <w:proofErr w:type="spellEnd"/>
            <w:r w:rsidRPr="00E24115">
              <w:rPr>
                <w:rFonts w:eastAsia="Calibri"/>
                <w:sz w:val="28"/>
                <w:szCs w:val="28"/>
              </w:rPr>
              <w:t>»</w:t>
            </w:r>
            <w:r w:rsidRPr="00E24115">
              <w:rPr>
                <w:rFonts w:eastAsia="Calibri"/>
                <w:sz w:val="28"/>
                <w:szCs w:val="28"/>
              </w:rPr>
              <w:br/>
            </w:r>
            <w:r w:rsidR="0080324F" w:rsidRPr="00E24115">
              <w:rPr>
                <w:rFonts w:eastAsia="Calibri"/>
                <w:sz w:val="28"/>
                <w:szCs w:val="28"/>
              </w:rPr>
              <w:t xml:space="preserve">ИНН 7723590594 </w:t>
            </w:r>
          </w:p>
        </w:tc>
        <w:tc>
          <w:tcPr>
            <w:tcW w:w="196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0324F" w:rsidRPr="00E24115" w:rsidRDefault="0080324F" w:rsidP="00E24115">
            <w:pPr>
              <w:jc w:val="right"/>
              <w:rPr>
                <w:rFonts w:eastAsia="Calibri"/>
                <w:sz w:val="28"/>
                <w:szCs w:val="28"/>
              </w:rPr>
            </w:pPr>
            <w:r w:rsidRPr="00E24115">
              <w:rPr>
                <w:rFonts w:eastAsia="Calibri"/>
                <w:sz w:val="28"/>
                <w:szCs w:val="28"/>
              </w:rPr>
              <w:t>29.057.700,03</w:t>
            </w:r>
          </w:p>
        </w:tc>
      </w:tr>
    </w:tbl>
    <w:p w:rsidR="0080324F" w:rsidRDefault="0080324F" w:rsidP="0080324F">
      <w:pPr>
        <w:rPr>
          <w:rFonts w:eastAsia="Calibri"/>
          <w:sz w:val="28"/>
          <w:szCs w:val="28"/>
        </w:rPr>
      </w:pPr>
    </w:p>
    <w:p w:rsidR="00A65CD5" w:rsidRPr="00AF2CC5" w:rsidRDefault="00A65CD5" w:rsidP="00A65CD5">
      <w:pPr>
        <w:pStyle w:val="a6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A65CD5" w:rsidRPr="00AF2CC5" w:rsidTr="007A3F3F">
        <w:trPr>
          <w:trHeight w:val="309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CD5" w:rsidRPr="00AF2CC5" w:rsidRDefault="00A65CD5" w:rsidP="007A3F3F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Pr="00AF2CC5">
                <w:rPr>
                  <w:rStyle w:val="a3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CD5" w:rsidRPr="00AF2CC5" w:rsidRDefault="00A65CD5" w:rsidP="007A3F3F">
            <w:pPr>
              <w:suppressAutoHyphens/>
              <w:jc w:val="center"/>
              <w:rPr>
                <w:rStyle w:val="a3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Pr="00AF2CC5">
                  <w:rPr>
                    <w:rStyle w:val="a3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A65CD5" w:rsidRPr="00AF2CC5" w:rsidTr="007A3F3F">
        <w:trPr>
          <w:trHeight w:val="187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CD5" w:rsidRPr="00AF2CC5" w:rsidRDefault="00A65CD5" w:rsidP="007A3F3F">
            <w:pPr>
              <w:suppressAutoHyphens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AF2CC5">
              <w:rPr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A65CD5" w:rsidRPr="00AF2CC5" w:rsidTr="007A3F3F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65CD5" w:rsidRPr="00AF2CC5" w:rsidRDefault="00A65CD5" w:rsidP="007A3F3F">
            <w:pPr>
              <w:suppressAutoHyphens/>
              <w:rPr>
                <w:rStyle w:val="a3"/>
                <w:color w:val="000000"/>
                <w:sz w:val="28"/>
                <w:szCs w:val="28"/>
                <w:u w:val="none"/>
              </w:rPr>
            </w:pPr>
            <w:r w:rsidRPr="005401D5">
              <w:rPr>
                <w:sz w:val="26"/>
                <w:szCs w:val="26"/>
              </w:rPr>
              <w:t>Беспалова Людмила Маулитзяновна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A65CD5" w:rsidRPr="00AF2CC5" w:rsidRDefault="00A65CD5" w:rsidP="007A3F3F">
            <w:pPr>
              <w:rPr>
                <w:sz w:val="28"/>
                <w:szCs w:val="28"/>
              </w:rPr>
            </w:pPr>
          </w:p>
        </w:tc>
      </w:tr>
    </w:tbl>
    <w:p w:rsidR="00E24115" w:rsidRPr="00E24115" w:rsidRDefault="00E24115" w:rsidP="00A65CD5">
      <w:pPr>
        <w:rPr>
          <w:rFonts w:eastAsia="Calibri"/>
          <w:sz w:val="28"/>
          <w:szCs w:val="28"/>
        </w:rPr>
      </w:pPr>
    </w:p>
    <w:sectPr w:rsidR="00E24115" w:rsidRPr="00E24115" w:rsidSect="00DD78D9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68E0" w:rsidRDefault="00CE68E0" w:rsidP="00DD78D9">
      <w:r>
        <w:separator/>
      </w:r>
    </w:p>
  </w:endnote>
  <w:endnote w:type="continuationSeparator" w:id="0">
    <w:p w:rsidR="00CE68E0" w:rsidRDefault="00CE68E0" w:rsidP="00DD78D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78D9" w:rsidRDefault="0080324F">
    <w:pPr>
      <w:pStyle w:val="a4"/>
      <w:jc w:val="center"/>
      <w:rPr>
        <w:bCs/>
        <w:sz w:val="16"/>
        <w:szCs w:val="16"/>
      </w:rPr>
    </w:pPr>
    <w:r>
      <w:rPr>
        <w:bCs/>
        <w:sz w:val="16"/>
        <w:szCs w:val="16"/>
      </w:rPr>
      <w:t xml:space="preserve">ПРОТОКОЛ № 171 К2-1-14-3 от «20» июня 2014 переторжки по открытому конкурсу на право заключения договора на поставку по лоту №171 К2-1-14 «Поставка КРУ-10кВ в модульном здании с </w:t>
    </w:r>
    <w:proofErr w:type="spellStart"/>
    <w:r>
      <w:rPr>
        <w:bCs/>
        <w:sz w:val="16"/>
        <w:szCs w:val="16"/>
      </w:rPr>
      <w:t>электрощитовым</w:t>
    </w:r>
    <w:proofErr w:type="spellEnd"/>
    <w:r>
      <w:rPr>
        <w:bCs/>
        <w:sz w:val="16"/>
        <w:szCs w:val="16"/>
      </w:rPr>
      <w:t xml:space="preserve"> оборудованием для сооружения энергоблока №1 Курской АЭС-2» </w:t>
    </w:r>
  </w:p>
  <w:p w:rsidR="00DD78D9" w:rsidRDefault="0080324F">
    <w:pPr>
      <w:pStyle w:val="a4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 w:rsidR="00DD78D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 w:rsidR="00DD78D9">
      <w:rPr>
        <w:b/>
        <w:sz w:val="16"/>
        <w:szCs w:val="16"/>
      </w:rPr>
      <w:fldChar w:fldCharType="separate"/>
    </w:r>
    <w:r w:rsidR="009E2F79">
      <w:rPr>
        <w:b/>
        <w:noProof/>
        <w:sz w:val="16"/>
        <w:szCs w:val="16"/>
      </w:rPr>
      <w:t>2</w:t>
    </w:r>
    <w:r w:rsidR="00DD78D9"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 w:rsidR="00DD78D9"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 w:rsidR="00DD78D9">
      <w:rPr>
        <w:b/>
        <w:sz w:val="16"/>
        <w:szCs w:val="16"/>
      </w:rPr>
      <w:fldChar w:fldCharType="separate"/>
    </w:r>
    <w:r w:rsidR="009E2F79">
      <w:rPr>
        <w:b/>
        <w:noProof/>
        <w:sz w:val="16"/>
        <w:szCs w:val="16"/>
      </w:rPr>
      <w:t>2</w:t>
    </w:r>
    <w:r w:rsidR="00DD78D9"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68E0" w:rsidRDefault="00CE68E0" w:rsidP="00DD78D9">
      <w:r>
        <w:separator/>
      </w:r>
    </w:p>
  </w:footnote>
  <w:footnote w:type="continuationSeparator" w:id="0">
    <w:p w:rsidR="00CE68E0" w:rsidRDefault="00CE68E0" w:rsidP="00DD78D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0324F"/>
    <w:rsid w:val="002A5DDA"/>
    <w:rsid w:val="0080324F"/>
    <w:rsid w:val="009E2F79"/>
    <w:rsid w:val="00A65CD5"/>
    <w:rsid w:val="00CE68E0"/>
    <w:rsid w:val="00DD78D9"/>
    <w:rsid w:val="00E241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2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80324F"/>
    <w:rPr>
      <w:color w:val="0000FF"/>
      <w:u w:val="single"/>
    </w:rPr>
  </w:style>
  <w:style w:type="paragraph" w:styleId="a4">
    <w:name w:val="Body Text"/>
    <w:basedOn w:val="a"/>
    <w:link w:val="a5"/>
    <w:uiPriority w:val="99"/>
    <w:rsid w:val="0080324F"/>
    <w:pPr>
      <w:spacing w:after="120"/>
    </w:pPr>
    <w:rPr>
      <w:sz w:val="20"/>
      <w:szCs w:val="20"/>
    </w:rPr>
  </w:style>
  <w:style w:type="character" w:customStyle="1" w:styleId="a5">
    <w:name w:val="Основной текст Знак"/>
    <w:basedOn w:val="a0"/>
    <w:link w:val="a4"/>
    <w:uiPriority w:val="99"/>
    <w:rsid w:val="0080324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Normal (Web)"/>
    <w:basedOn w:val="a"/>
    <w:uiPriority w:val="99"/>
    <w:semiHidden/>
    <w:unhideWhenUsed/>
    <w:rsid w:val="00A65CD5"/>
    <w:pPr>
      <w:spacing w:before="100" w:beforeAutospacing="1" w:after="100" w:afterAutospacing="1"/>
    </w:pPr>
    <w:rPr>
      <w:rFonts w:eastAsiaTheme="minorEastAsi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520</Words>
  <Characters>2970</Characters>
  <Application>Microsoft Office Word</Application>
  <DocSecurity>0</DocSecurity>
  <Lines>24</Lines>
  <Paragraphs>6</Paragraphs>
  <ScaleCrop>false</ScaleCrop>
  <Company>NIAEP</Company>
  <LinksUpToDate>false</LinksUpToDate>
  <CharactersWithSpaces>3484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8754</dc:creator>
  <cp:keywords/>
  <dc:description/>
  <cp:lastModifiedBy>8754</cp:lastModifiedBy>
  <cp:revision>5</cp:revision>
  <dcterms:created xsi:type="dcterms:W3CDTF">2014-06-20T12:06:00Z</dcterms:created>
  <dcterms:modified xsi:type="dcterms:W3CDTF">2014-06-20T12:39:00Z</dcterms:modified>
</cp:coreProperties>
</file>