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9C2796" w:rsidRDefault="003D67B8" w:rsidP="009C2796">
      <w:pPr>
        <w:keepLines/>
        <w:spacing w:after="0" w:line="20" w:lineRule="atLeast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9C279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BC627F" w:rsidRPr="009C279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1441 Р4-13</w:t>
      </w:r>
      <w:r w:rsidRPr="009C279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-</w:t>
      </w:r>
      <w:r w:rsidR="00973023" w:rsidRPr="009C279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3</w:t>
      </w:r>
    </w:p>
    <w:p w:rsidR="00737711" w:rsidRPr="009C2796" w:rsidRDefault="00973023" w:rsidP="009C2796">
      <w:pPr>
        <w:pStyle w:val="a8"/>
        <w:spacing w:before="0" w:beforeAutospacing="0" w:after="0" w:afterAutospacing="0" w:line="20" w:lineRule="atLeast"/>
        <w:jc w:val="center"/>
        <w:rPr>
          <w:b/>
          <w:bCs/>
        </w:rPr>
      </w:pPr>
      <w:r w:rsidRPr="009C2796">
        <w:rPr>
          <w:b/>
          <w:bCs/>
        </w:rPr>
        <w:t xml:space="preserve">очного заседания закупочной комиссии </w:t>
      </w:r>
      <w:proofErr w:type="gramStart"/>
      <w:r w:rsidRPr="009C2796">
        <w:rPr>
          <w:b/>
          <w:bCs/>
        </w:rPr>
        <w:t>по рассмотрению заявок на отборочной стадии на основании запроса  о разъяснении положений заявок на участие</w:t>
      </w:r>
      <w:proofErr w:type="gramEnd"/>
      <w:r w:rsidRPr="009C2796">
        <w:rPr>
          <w:b/>
          <w:bCs/>
        </w:rPr>
        <w:t xml:space="preserve"> в</w:t>
      </w:r>
      <w:r w:rsidR="00EF2DF2" w:rsidRPr="009C2796">
        <w:rPr>
          <w:b/>
          <w:bCs/>
        </w:rPr>
        <w:t xml:space="preserve"> открытом конкурс</w:t>
      </w:r>
      <w:r w:rsidRPr="009C2796">
        <w:rPr>
          <w:b/>
          <w:bCs/>
        </w:rPr>
        <w:t>е</w:t>
      </w:r>
      <w:r w:rsidR="00EF2DF2" w:rsidRPr="009C2796">
        <w:rPr>
          <w:b/>
          <w:bCs/>
        </w:rPr>
        <w:t xml:space="preserve"> на право заключения договора на </w:t>
      </w:r>
      <w:r w:rsidR="004824CC" w:rsidRPr="009C2796">
        <w:rPr>
          <w:b/>
          <w:bCs/>
        </w:rPr>
        <w:t>поставку</w:t>
      </w:r>
      <w:r w:rsidR="00EF2DF2" w:rsidRPr="009C2796">
        <w:rPr>
          <w:b/>
          <w:bCs/>
        </w:rPr>
        <w:t xml:space="preserve"> по лоту</w:t>
      </w:r>
      <w:r w:rsidR="00B67F72" w:rsidRPr="009C2796">
        <w:rPr>
          <w:b/>
          <w:bCs/>
        </w:rPr>
        <w:t xml:space="preserve"> </w:t>
      </w:r>
      <w:r w:rsidR="00737711" w:rsidRPr="009C2796">
        <w:rPr>
          <w:b/>
          <w:bCs/>
        </w:rPr>
        <w:t>№ </w:t>
      </w:r>
      <w:r w:rsidR="00BC627F" w:rsidRPr="009C2796">
        <w:rPr>
          <w:b/>
          <w:bCs/>
        </w:rPr>
        <w:t>1441 Р4-13 «Поставка электронасосных агрегатов сетевых 4UM11,12</w:t>
      </w:r>
      <w:r w:rsidR="004824CC" w:rsidRPr="009C2796">
        <w:rPr>
          <w:b/>
          <w:bCs/>
        </w:rPr>
        <w:t>D01  для сооружения энергоблока </w:t>
      </w:r>
      <w:r w:rsidR="00BC627F" w:rsidRPr="009C2796">
        <w:rPr>
          <w:b/>
          <w:bCs/>
        </w:rPr>
        <w:t>№4 Ростовской АЭС»</w:t>
      </w:r>
    </w:p>
    <w:p w:rsidR="006208F4" w:rsidRPr="009C2796" w:rsidRDefault="006208F4" w:rsidP="00EF00B1">
      <w:pPr>
        <w:spacing w:after="0" w:line="20" w:lineRule="atLeas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9C2796" w:rsidTr="000E6AE4">
        <w:trPr>
          <w:trHeight w:val="475"/>
        </w:trPr>
        <w:tc>
          <w:tcPr>
            <w:tcW w:w="5149" w:type="dxa"/>
            <w:hideMark/>
          </w:tcPr>
          <w:p w:rsidR="00B67F72" w:rsidRPr="009C2796" w:rsidRDefault="00B67F72" w:rsidP="009C2796">
            <w:pPr>
              <w:keepLines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C279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C279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7D1753" w:rsidRPr="009C279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Нижний</w:t>
            </w:r>
            <w:r w:rsidRPr="009C279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9C2796" w:rsidRDefault="00B67F72" w:rsidP="009C2796">
            <w:pPr>
              <w:keepLines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C279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973023" w:rsidRPr="009C279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  <w:r w:rsidRPr="009C279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EF2DF2" w:rsidRPr="009C279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ию</w:t>
            </w:r>
            <w:r w:rsidR="00973023" w:rsidRPr="009C279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л</w:t>
            </w:r>
            <w:r w:rsidR="00EF2DF2" w:rsidRPr="009C279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  <w:r w:rsidRPr="009C279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9C279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67F72" w:rsidRPr="009C2796" w:rsidRDefault="001C26A6" w:rsidP="009C279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3D67B8"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C627F"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="00BC627F" w:rsidRPr="009C2796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="00BC627F"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="00BC627F" w:rsidRPr="009C2796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="00BC627F"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(далее </w:t>
      </w:r>
      <w:r w:rsidR="00BC627F" w:rsidRPr="009C2796">
        <w:rPr>
          <w:rFonts w:ascii="Times New Roman" w:hAnsi="Times New Roman"/>
          <w:sz w:val="24"/>
          <w:szCs w:val="24"/>
          <w:lang w:eastAsia="ru-RU"/>
        </w:rPr>
        <w:t>–</w:t>
      </w:r>
      <w:r w:rsidR="00BC627F"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="00BC627F" w:rsidRPr="009C279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BC627F"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BC627F" w:rsidRPr="009C27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ЭТП </w:t>
      </w:r>
      <w:r w:rsidR="00BC627F" w:rsidRPr="009C2796">
        <w:rPr>
          <w:rFonts w:ascii="Times New Roman" w:hAnsi="Times New Roman" w:cs="Times New Roman"/>
          <w:color w:val="0000FF"/>
          <w:sz w:val="24"/>
          <w:szCs w:val="24"/>
          <w:u w:val="single"/>
          <w:lang w:eastAsia="ar-SA"/>
        </w:rPr>
        <w:t>«</w:t>
      </w:r>
      <w:proofErr w:type="spellStart"/>
      <w:r w:rsidR="00796E16" w:rsidRPr="009C2796">
        <w:rPr>
          <w:sz w:val="24"/>
          <w:szCs w:val="24"/>
        </w:rPr>
        <w:fldChar w:fldCharType="begin"/>
      </w:r>
      <w:r w:rsidR="006B45D5" w:rsidRPr="009C2796">
        <w:rPr>
          <w:sz w:val="24"/>
          <w:szCs w:val="24"/>
        </w:rPr>
        <w:instrText>HYPERLINK "http://www.a-k-d.ru/"</w:instrText>
      </w:r>
      <w:r w:rsidR="00796E16" w:rsidRPr="009C2796">
        <w:rPr>
          <w:sz w:val="24"/>
          <w:szCs w:val="24"/>
        </w:rPr>
        <w:fldChar w:fldCharType="separate"/>
      </w:r>
      <w:r w:rsidR="00BC627F" w:rsidRPr="009C2796">
        <w:rPr>
          <w:rFonts w:ascii="Times New Roman" w:hAnsi="Times New Roman" w:cs="Times New Roman"/>
          <w:color w:val="0000FF"/>
          <w:sz w:val="24"/>
          <w:szCs w:val="24"/>
          <w:u w:val="single"/>
          <w:lang w:eastAsia="ar-SA"/>
        </w:rPr>
        <w:t>a-k-d.ru</w:t>
      </w:r>
      <w:proofErr w:type="spellEnd"/>
      <w:r w:rsidR="00796E16" w:rsidRPr="009C2796">
        <w:rPr>
          <w:sz w:val="24"/>
          <w:szCs w:val="24"/>
        </w:rPr>
        <w:fldChar w:fldCharType="end"/>
      </w:r>
      <w:r w:rsidR="00BC627F" w:rsidRPr="009C2796">
        <w:rPr>
          <w:rFonts w:ascii="Times New Roman" w:hAnsi="Times New Roman" w:cs="Times New Roman"/>
          <w:color w:val="0000FF"/>
          <w:sz w:val="24"/>
          <w:szCs w:val="24"/>
          <w:u w:val="single"/>
          <w:lang w:eastAsia="ar-SA"/>
        </w:rPr>
        <w:t>»</w:t>
      </w:r>
      <w:r w:rsidR="00BC627F" w:rsidRPr="009C27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согласно регламенту ее работы</w:t>
      </w:r>
      <w:r w:rsidR="00BC627F" w:rsidRPr="009C2796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B67F72" w:rsidRPr="003B0EF7" w:rsidRDefault="00B67F72" w:rsidP="009C279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67F72" w:rsidRPr="009C2796" w:rsidRDefault="007D1753" w:rsidP="009C2796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C27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B67F72" w:rsidRPr="009C27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C627F" w:rsidRPr="009C2796" w:rsidRDefault="00BC627F" w:rsidP="009C2796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         Заказчик: Открытое акционерное общество НИЖЕГОРОДСКАЯ ИНЖИНИРИНГОВАЯ КОМПАНИЯ «АТОМЭНЕРГОПРОЕКТ»</w:t>
      </w:r>
    </w:p>
    <w:p w:rsidR="00BC627F" w:rsidRPr="003B0EF7" w:rsidRDefault="00BC627F" w:rsidP="009C279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C627F" w:rsidRPr="009C2796" w:rsidRDefault="00BC627F" w:rsidP="009C279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        Организатор </w:t>
      </w:r>
      <w:r w:rsidRPr="009C27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9C2796">
        <w:rPr>
          <w:rFonts w:ascii="Times New Roman" w:hAnsi="Times New Roman" w:cs="Times New Roman"/>
          <w:sz w:val="24"/>
          <w:szCs w:val="24"/>
          <w:lang w:eastAsia="ru-RU"/>
        </w:rPr>
        <w:t>: ОАО «НИАЭП»</w:t>
      </w:r>
    </w:p>
    <w:p w:rsidR="00BC627F" w:rsidRPr="003B0EF7" w:rsidRDefault="00BC627F" w:rsidP="009C279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C627F" w:rsidRPr="009C2796" w:rsidRDefault="00BC627F" w:rsidP="009C279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         Предмет </w:t>
      </w:r>
      <w:r w:rsidRPr="009C27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конкурса: право заключения договора на поставку по лоту № 1441 Р4-13 «Поставка электронасосных агрегатов сетевых 4UM11,12D01  для сооружения энергоблока №4 Ростовской АЭС».</w:t>
      </w:r>
    </w:p>
    <w:p w:rsidR="00BC627F" w:rsidRPr="003B0EF7" w:rsidRDefault="00BC627F" w:rsidP="009C279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C627F" w:rsidRPr="009C2796" w:rsidRDefault="00BC627F" w:rsidP="009C279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        Предмет договора: </w:t>
      </w:r>
      <w:r w:rsidRPr="009C27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Поставка электронасосных агрегатов сетевых 4UM11,12D01  для сооружения энергоблока №4 Ростовской АЭС</w:t>
      </w:r>
      <w:r w:rsidRPr="009C279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C627F" w:rsidRPr="003B0EF7" w:rsidRDefault="00BC627F" w:rsidP="009C279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C627F" w:rsidRPr="009C2796" w:rsidRDefault="00BC627F" w:rsidP="009C279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        Начальная (максимальная) цена договора: </w:t>
      </w:r>
      <w:r w:rsidRPr="009C2796">
        <w:rPr>
          <w:rFonts w:ascii="Times New Roman" w:hAnsi="Times New Roman" w:cs="Times New Roman"/>
          <w:b/>
          <w:sz w:val="24"/>
          <w:szCs w:val="24"/>
          <w:lang w:eastAsia="ru-RU"/>
        </w:rPr>
        <w:t>15 466 621,67</w:t>
      </w:r>
      <w:r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(Пятнадцать миллионов четыреста шестьдесят шесть тысяч шестьсот двадцать один) рубль 67 копеек, включая НДС.</w:t>
      </w:r>
    </w:p>
    <w:p w:rsidR="00BC627F" w:rsidRPr="003B0EF7" w:rsidRDefault="00BC627F" w:rsidP="009C279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C627F" w:rsidRPr="009C2796" w:rsidRDefault="00BC627F" w:rsidP="009C279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       Объем и сроки поставки: в соответствии со спецификацией, приведенной в закупочной документации.</w:t>
      </w:r>
    </w:p>
    <w:p w:rsidR="00BC627F" w:rsidRPr="003B0EF7" w:rsidRDefault="00BC627F" w:rsidP="009C279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67F72" w:rsidRPr="009C2796" w:rsidRDefault="00BC627F" w:rsidP="009C2796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C27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9C27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«06» мая 2014 года в информационно</w:t>
      </w:r>
      <w:r w:rsidRPr="009C2796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</w:t>
      </w:r>
      <w:r w:rsidRPr="009C2796">
        <w:rPr>
          <w:rFonts w:ascii="Times New Roman" w:hAnsi="Times New Roman"/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r w:rsidRPr="009C2796">
        <w:rPr>
          <w:rStyle w:val="a7"/>
          <w:rFonts w:ascii="Times New Roman" w:hAnsi="Times New Roman"/>
          <w:sz w:val="24"/>
          <w:szCs w:val="24"/>
        </w:rPr>
        <w:t>http://www.zakupki.gov.ru/</w:t>
      </w:r>
      <w:r w:rsidRPr="009C2796">
        <w:rPr>
          <w:rFonts w:ascii="Times New Roman" w:hAnsi="Times New Roman"/>
          <w:sz w:val="24"/>
          <w:szCs w:val="24"/>
        </w:rPr>
        <w:t xml:space="preserve"> закупка №</w:t>
      </w:r>
      <w:r w:rsidRPr="009C2796">
        <w:rPr>
          <w:rFonts w:ascii="Times New Roman" w:hAnsi="Times New Roman"/>
          <w:sz w:val="24"/>
          <w:szCs w:val="24"/>
          <w:lang w:val="en-US"/>
        </w:rPr>
        <w:t> </w:t>
      </w:r>
      <w:r w:rsidRPr="009C2796">
        <w:rPr>
          <w:rFonts w:ascii="Times New Roman" w:hAnsi="Times New Roman"/>
          <w:sz w:val="24"/>
          <w:szCs w:val="24"/>
          <w:lang w:eastAsia="ru-RU"/>
        </w:rPr>
        <w:t>31401133547</w:t>
      </w:r>
      <w:r w:rsidRPr="009C2796">
        <w:rPr>
          <w:rFonts w:ascii="Times New Roman" w:hAnsi="Times New Roman"/>
          <w:sz w:val="24"/>
          <w:szCs w:val="24"/>
        </w:rPr>
        <w:t xml:space="preserve">, </w:t>
      </w:r>
      <w:r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9C2796">
          <w:rPr>
            <w:rStyle w:val="a7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9C2796">
        <w:rPr>
          <w:rFonts w:ascii="Times New Roman" w:hAnsi="Times New Roman" w:cs="Times New Roman"/>
          <w:sz w:val="24"/>
          <w:szCs w:val="24"/>
          <w:lang w:eastAsia="ru-RU"/>
        </w:rPr>
        <w:t>, закупка № 140506/0536</w:t>
      </w:r>
      <w:proofErr w:type="gramEnd"/>
      <w:r w:rsidRPr="009C2796">
        <w:rPr>
          <w:rFonts w:ascii="Times New Roman" w:hAnsi="Times New Roman" w:cs="Times New Roman"/>
          <w:sz w:val="24"/>
          <w:szCs w:val="24"/>
          <w:lang w:eastAsia="ru-RU"/>
        </w:rPr>
        <w:t>/391,</w:t>
      </w:r>
      <w:r w:rsidRPr="009C279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C2796">
        <w:rPr>
          <w:rFonts w:ascii="Times New Roman" w:hAnsi="Times New Roman" w:cs="Times New Roman"/>
          <w:sz w:val="24"/>
          <w:szCs w:val="24"/>
        </w:rPr>
        <w:t>на ЭТП «</w:t>
      </w:r>
      <w:proofErr w:type="spellStart"/>
      <w:r w:rsidR="00796E16" w:rsidRPr="009C2796">
        <w:rPr>
          <w:sz w:val="24"/>
          <w:szCs w:val="24"/>
        </w:rPr>
        <w:fldChar w:fldCharType="begin"/>
      </w:r>
      <w:r w:rsidR="006B45D5" w:rsidRPr="009C2796">
        <w:rPr>
          <w:sz w:val="24"/>
          <w:szCs w:val="24"/>
        </w:rPr>
        <w:instrText>HYPERLINK "http://www.a-k-d.ru/"</w:instrText>
      </w:r>
      <w:r w:rsidR="00796E16" w:rsidRPr="009C2796">
        <w:rPr>
          <w:sz w:val="24"/>
          <w:szCs w:val="24"/>
        </w:rPr>
        <w:fldChar w:fldCharType="separate"/>
      </w:r>
      <w:r w:rsidRPr="009C2796">
        <w:rPr>
          <w:rStyle w:val="a7"/>
          <w:rFonts w:ascii="Times New Roman" w:hAnsi="Times New Roman"/>
          <w:sz w:val="24"/>
          <w:szCs w:val="24"/>
        </w:rPr>
        <w:t>a-k-d.ru</w:t>
      </w:r>
      <w:proofErr w:type="spellEnd"/>
      <w:r w:rsidR="00796E16" w:rsidRPr="009C2796">
        <w:rPr>
          <w:sz w:val="24"/>
          <w:szCs w:val="24"/>
        </w:rPr>
        <w:fldChar w:fldCharType="end"/>
      </w:r>
      <w:r w:rsidRPr="009C2796">
        <w:rPr>
          <w:rFonts w:ascii="Times New Roman" w:hAnsi="Times New Roman" w:cs="Times New Roman"/>
          <w:sz w:val="24"/>
          <w:szCs w:val="24"/>
        </w:rPr>
        <w:t>», закупка</w:t>
      </w:r>
      <w:r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№ C020596</w:t>
      </w:r>
      <w:r w:rsidR="00B67F72" w:rsidRPr="009C279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97E5B" w:rsidRPr="003B0EF7" w:rsidRDefault="00097E5B" w:rsidP="009C279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0E6AE4" w:rsidRPr="009C2796" w:rsidRDefault="007D1753" w:rsidP="009C279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C2796">
        <w:rPr>
          <w:rFonts w:ascii="Times New Roman" w:hAnsi="Times New Roman" w:cs="Times New Roman"/>
          <w:sz w:val="24"/>
          <w:szCs w:val="24"/>
          <w:lang w:eastAsia="ar-SA"/>
        </w:rPr>
        <w:t xml:space="preserve">         </w:t>
      </w:r>
      <w:r w:rsidR="00EF2DF2" w:rsidRPr="009C2796">
        <w:rPr>
          <w:rFonts w:ascii="Times New Roman" w:hAnsi="Times New Roman"/>
          <w:bCs/>
          <w:sz w:val="24"/>
          <w:szCs w:val="24"/>
        </w:rPr>
        <w:t>Заседание закупочной комиссии проводится в очной форме в 10:00:00 (время московское) «</w:t>
      </w:r>
      <w:r w:rsidR="00973023" w:rsidRPr="009C2796">
        <w:rPr>
          <w:rFonts w:ascii="Times New Roman" w:hAnsi="Times New Roman"/>
          <w:bCs/>
          <w:sz w:val="24"/>
          <w:szCs w:val="24"/>
        </w:rPr>
        <w:t>01</w:t>
      </w:r>
      <w:r w:rsidR="00EF2DF2" w:rsidRPr="009C2796">
        <w:rPr>
          <w:rFonts w:ascii="Times New Roman" w:hAnsi="Times New Roman"/>
          <w:bCs/>
          <w:sz w:val="24"/>
          <w:szCs w:val="24"/>
        </w:rPr>
        <w:t>» ию</w:t>
      </w:r>
      <w:r w:rsidR="00973023" w:rsidRPr="009C2796">
        <w:rPr>
          <w:rFonts w:ascii="Times New Roman" w:hAnsi="Times New Roman"/>
          <w:bCs/>
          <w:sz w:val="24"/>
          <w:szCs w:val="24"/>
        </w:rPr>
        <w:t>л</w:t>
      </w:r>
      <w:r w:rsidR="00EF2DF2" w:rsidRPr="009C2796">
        <w:rPr>
          <w:rFonts w:ascii="Times New Roman" w:hAnsi="Times New Roman"/>
          <w:bCs/>
          <w:sz w:val="24"/>
          <w:szCs w:val="24"/>
        </w:rPr>
        <w:t xml:space="preserve">я  2014 года, по адресу: </w:t>
      </w:r>
      <w:proofErr w:type="gramStart"/>
      <w:r w:rsidR="00EF2DF2" w:rsidRPr="009C2796">
        <w:rPr>
          <w:rFonts w:ascii="Times New Roman" w:hAnsi="Times New Roman"/>
          <w:bCs/>
          <w:sz w:val="24"/>
          <w:szCs w:val="24"/>
        </w:rPr>
        <w:t>г</w:t>
      </w:r>
      <w:proofErr w:type="gramEnd"/>
      <w:r w:rsidR="00EF2DF2" w:rsidRPr="009C2796">
        <w:rPr>
          <w:rFonts w:ascii="Times New Roman" w:hAnsi="Times New Roman"/>
          <w:bCs/>
          <w:sz w:val="24"/>
          <w:szCs w:val="24"/>
        </w:rPr>
        <w:t>. Нижний Новгород, пл. Свободы, д.3, малый актовый зал.</w:t>
      </w:r>
    </w:p>
    <w:p w:rsidR="00737711" w:rsidRPr="003B0EF7" w:rsidRDefault="00737711" w:rsidP="009C2796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C627F" w:rsidRPr="009C2796" w:rsidRDefault="006469E1" w:rsidP="009C2796">
      <w:pPr>
        <w:keepLines/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C2796"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="00EF2DF2" w:rsidRPr="009C279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="00B67F72" w:rsidRPr="009C279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BC627F" w:rsidRPr="009C2796" w:rsidTr="00D57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BC627F" w:rsidRPr="009C2796" w:rsidTr="00D57F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BC627F" w:rsidRPr="009C2796" w:rsidTr="00BC627F">
        <w:trPr>
          <w:trHeight w:val="44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041724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041724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>Старший вице-президент по коммерции</w:t>
            </w:r>
          </w:p>
        </w:tc>
      </w:tr>
      <w:tr w:rsidR="00BC627F" w:rsidRPr="009C2796" w:rsidTr="00D57F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BC627F" w:rsidRPr="009C2796" w:rsidTr="003B0EF7">
        <w:trPr>
          <w:trHeight w:val="4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BC627F" w:rsidRPr="009C2796" w:rsidTr="00D57F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BC627F" w:rsidRPr="009C2796" w:rsidTr="00D57FE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041724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041724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>» (присутствовал в режиме видеоконференции)</w:t>
            </w:r>
          </w:p>
        </w:tc>
      </w:tr>
      <w:tr w:rsidR="00041724" w:rsidRPr="009C2796" w:rsidTr="00D57FE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724" w:rsidRPr="008A762B" w:rsidRDefault="00796E16" w:rsidP="009C2796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041724" w:rsidRPr="008A762B">
                <w:rPr>
                  <w:rFonts w:ascii="Times New Roman" w:hAnsi="Times New Roman"/>
                  <w:sz w:val="24"/>
                  <w:szCs w:val="24"/>
                </w:rPr>
                <w:t>Приходько Сергей Анатольевич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724" w:rsidRPr="008A762B" w:rsidRDefault="00796E16" w:rsidP="009C2796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hyperlink r:id="rId8" w:tgtFrame="_blank" w:history="1">
              <w:r w:rsidR="008A762B" w:rsidRPr="008A762B">
                <w:rPr>
                  <w:rFonts w:ascii="Times New Roman" w:hAnsi="Times New Roman"/>
                  <w:sz w:val="24"/>
                  <w:szCs w:val="24"/>
                </w:rPr>
                <w:t xml:space="preserve">Заместителя главного инженера - начальника управления по сооружению объектов тепловой энергетики </w:t>
              </w:r>
            </w:hyperlink>
          </w:p>
        </w:tc>
      </w:tr>
      <w:tr w:rsidR="00BC627F" w:rsidRPr="009C2796" w:rsidTr="00D57FE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bCs/>
                <w:sz w:val="24"/>
                <w:szCs w:val="24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управления договорной работы</w:t>
            </w:r>
          </w:p>
        </w:tc>
      </w:tr>
      <w:tr w:rsidR="00BC627F" w:rsidRPr="009C2796" w:rsidTr="00D57FE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sz w:val="24"/>
                <w:szCs w:val="24"/>
              </w:rPr>
              <w:t>Начальник отдела методологии и организации закупочных процедур</w:t>
            </w:r>
          </w:p>
        </w:tc>
      </w:tr>
      <w:tr w:rsidR="00BC627F" w:rsidRPr="009C2796" w:rsidTr="00D57FE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796E16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9" w:history="1">
              <w:r w:rsidR="00BC627F" w:rsidRPr="009C2796">
                <w:rPr>
                  <w:rFonts w:ascii="Times New Roman" w:hAnsi="Times New Roman"/>
                  <w:color w:val="000000"/>
                  <w:sz w:val="24"/>
                  <w:szCs w:val="24"/>
                </w:rPr>
                <w:t>Лимаренко</w:t>
              </w:r>
            </w:hyperlink>
            <w:r w:rsidR="00BC627F"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796E16" w:rsidP="008A762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0" w:history="1">
              <w:r w:rsidR="00BC627F" w:rsidRPr="009C2796">
                <w:rPr>
                  <w:rFonts w:ascii="Times New Roman" w:hAnsi="Times New Roman"/>
                  <w:color w:val="000000"/>
                  <w:sz w:val="24"/>
                  <w:szCs w:val="24"/>
                </w:rPr>
                <w:t>Начальник отдела</w:t>
              </w:r>
            </w:hyperlink>
            <w:r w:rsidR="00BC627F"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контроля договорных обязательств СМР</w:t>
            </w:r>
            <w:r w:rsidR="0069392B"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BC627F" w:rsidRPr="009C2796" w:rsidTr="00D57FE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филиала (присутствовала в режиме видеоконференции)</w:t>
            </w:r>
          </w:p>
        </w:tc>
      </w:tr>
      <w:tr w:rsidR="00BC627F" w:rsidRPr="009C2796" w:rsidTr="00BC627F">
        <w:trPr>
          <w:trHeight w:val="493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9C2796">
              <w:rPr>
                <w:rFonts w:ascii="Times New Roman" w:hAnsi="Times New Roman"/>
                <w:bCs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9C2796">
              <w:rPr>
                <w:rFonts w:ascii="Times New Roman" w:hAnsi="Times New Roman"/>
                <w:bCs/>
                <w:sz w:val="24"/>
                <w:szCs w:val="24"/>
              </w:rPr>
              <w:t>Начальник финансового отдела</w:t>
            </w:r>
          </w:p>
        </w:tc>
      </w:tr>
      <w:tr w:rsidR="00BC627F" w:rsidRPr="009C2796" w:rsidTr="00D57FEC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041724" w:rsidP="009C2796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9C2796">
              <w:rPr>
                <w:rFonts w:ascii="Times New Roman" w:hAnsi="Times New Roman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87127A" w:rsidP="009C2796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9C2796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BC627F" w:rsidRPr="009C2796" w:rsidTr="00D57F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BC627F" w:rsidRPr="009C2796" w:rsidTr="00D57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87127A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67F72" w:rsidRPr="003B0EF7" w:rsidRDefault="00E02FBB" w:rsidP="009C2796">
      <w:pPr>
        <w:keepLines/>
        <w:spacing w:after="0" w:line="20" w:lineRule="atLeast"/>
        <w:jc w:val="both"/>
        <w:outlineLvl w:val="0"/>
        <w:rPr>
          <w:rFonts w:ascii="Times New Roman" w:hAnsi="Times New Roman" w:cs="Times New Roman"/>
          <w:sz w:val="14"/>
          <w:szCs w:val="14"/>
          <w:lang w:eastAsia="ru-RU"/>
        </w:rPr>
      </w:pPr>
      <w:r w:rsidRPr="009C279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EF2DF2" w:rsidRPr="009C2796" w:rsidRDefault="00EF2DF2" w:rsidP="009C2796">
      <w:pPr>
        <w:spacing w:after="0" w:line="20" w:lineRule="atLeast"/>
        <w:ind w:firstLine="540"/>
        <w:jc w:val="both"/>
        <w:rPr>
          <w:rFonts w:ascii="Times New Roman" w:hAnsi="Times New Roman"/>
          <w:sz w:val="24"/>
          <w:szCs w:val="24"/>
        </w:rPr>
      </w:pPr>
      <w:r w:rsidRPr="009C2796">
        <w:rPr>
          <w:rFonts w:ascii="Times New Roman" w:hAnsi="Times New Roman"/>
          <w:sz w:val="24"/>
          <w:szCs w:val="24"/>
        </w:rPr>
        <w:t xml:space="preserve">Заседание проводится в присутствии </w:t>
      </w:r>
      <w:r w:rsidR="0087127A" w:rsidRPr="009C2796">
        <w:rPr>
          <w:rFonts w:ascii="Times New Roman" w:hAnsi="Times New Roman"/>
          <w:sz w:val="24"/>
          <w:szCs w:val="24"/>
        </w:rPr>
        <w:t>10</w:t>
      </w:r>
      <w:r w:rsidRPr="009C2796">
        <w:rPr>
          <w:rFonts w:ascii="Times New Roman" w:hAnsi="Times New Roman"/>
          <w:sz w:val="24"/>
          <w:szCs w:val="24"/>
        </w:rPr>
        <w:t xml:space="preserve"> из 16 членов закупочной комиссии, что составляет </w:t>
      </w:r>
      <w:r w:rsidR="0087127A" w:rsidRPr="009C2796">
        <w:rPr>
          <w:rFonts w:ascii="Times New Roman" w:hAnsi="Times New Roman"/>
          <w:sz w:val="24"/>
          <w:szCs w:val="24"/>
        </w:rPr>
        <w:t>62</w:t>
      </w:r>
      <w:r w:rsidRPr="009C2796">
        <w:rPr>
          <w:rFonts w:ascii="Times New Roman" w:hAnsi="Times New Roman"/>
          <w:sz w:val="24"/>
          <w:szCs w:val="24"/>
        </w:rPr>
        <w:t> % от общего количества членов закупочной комиссии. Кворум имеется. Заседание правомочно.</w:t>
      </w:r>
    </w:p>
    <w:p w:rsidR="00EF2DF2" w:rsidRPr="003B0EF7" w:rsidRDefault="00EF2DF2" w:rsidP="009C2796">
      <w:pPr>
        <w:spacing w:after="0" w:line="20" w:lineRule="atLeast"/>
        <w:ind w:firstLine="540"/>
        <w:jc w:val="both"/>
        <w:rPr>
          <w:rFonts w:ascii="Times New Roman" w:hAnsi="Times New Roman"/>
          <w:sz w:val="14"/>
          <w:szCs w:val="14"/>
        </w:rPr>
      </w:pPr>
    </w:p>
    <w:p w:rsidR="00EF29D1" w:rsidRPr="009C2796" w:rsidRDefault="00EF2DF2" w:rsidP="009C2796">
      <w:pPr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  <w:r w:rsidRPr="009C279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9C2796">
        <w:rPr>
          <w:rFonts w:ascii="Times New Roman" w:hAnsi="Times New Roman"/>
          <w:sz w:val="24"/>
          <w:szCs w:val="24"/>
        </w:rPr>
        <w:t>1. Согласно протоколу  открытия доступа к заявкам на участие в </w:t>
      </w:r>
      <w:r w:rsidR="006469E1" w:rsidRPr="009C2796">
        <w:rPr>
          <w:rFonts w:ascii="Times New Roman" w:hAnsi="Times New Roman"/>
          <w:sz w:val="24"/>
          <w:szCs w:val="24"/>
        </w:rPr>
        <w:t>конкурсе</w:t>
      </w:r>
      <w:r w:rsidRPr="009C2796">
        <w:rPr>
          <w:rFonts w:ascii="Times New Roman" w:hAnsi="Times New Roman"/>
          <w:sz w:val="24"/>
          <w:szCs w:val="24"/>
        </w:rPr>
        <w:t xml:space="preserve"> от «</w:t>
      </w:r>
      <w:r w:rsidR="00EE47BB" w:rsidRPr="009C2796">
        <w:rPr>
          <w:rFonts w:ascii="Times New Roman" w:hAnsi="Times New Roman"/>
          <w:sz w:val="24"/>
          <w:szCs w:val="24"/>
        </w:rPr>
        <w:t>17</w:t>
      </w:r>
      <w:r w:rsidR="001C26A6" w:rsidRPr="009C2796">
        <w:rPr>
          <w:rFonts w:ascii="Times New Roman" w:hAnsi="Times New Roman"/>
          <w:sz w:val="24"/>
          <w:szCs w:val="24"/>
        </w:rPr>
        <w:t>» </w:t>
      </w:r>
      <w:r w:rsidR="00EF29D1" w:rsidRPr="009C2796">
        <w:rPr>
          <w:rFonts w:ascii="Times New Roman" w:hAnsi="Times New Roman"/>
          <w:sz w:val="24"/>
          <w:szCs w:val="24"/>
        </w:rPr>
        <w:t>июня</w:t>
      </w:r>
      <w:r w:rsidR="001C26A6" w:rsidRPr="009C2796">
        <w:rPr>
          <w:rFonts w:ascii="Times New Roman" w:hAnsi="Times New Roman"/>
          <w:sz w:val="24"/>
          <w:szCs w:val="24"/>
        </w:rPr>
        <w:t> 2014 </w:t>
      </w:r>
      <w:r w:rsidRPr="009C2796">
        <w:rPr>
          <w:rFonts w:ascii="Times New Roman" w:hAnsi="Times New Roman"/>
          <w:sz w:val="24"/>
          <w:szCs w:val="24"/>
        </w:rPr>
        <w:t xml:space="preserve">года № </w:t>
      </w:r>
      <w:r w:rsidR="00EE47BB" w:rsidRPr="009C2796">
        <w:rPr>
          <w:rFonts w:ascii="Times New Roman" w:hAnsi="Times New Roman"/>
          <w:sz w:val="24"/>
          <w:szCs w:val="24"/>
        </w:rPr>
        <w:t>1441</w:t>
      </w:r>
      <w:r w:rsidRPr="009C2796">
        <w:rPr>
          <w:rFonts w:ascii="Times New Roman" w:hAnsi="Times New Roman"/>
          <w:sz w:val="24"/>
          <w:szCs w:val="24"/>
        </w:rPr>
        <w:t xml:space="preserve"> Р4-1</w:t>
      </w:r>
      <w:r w:rsidR="00EE47BB" w:rsidRPr="009C2796">
        <w:rPr>
          <w:rFonts w:ascii="Times New Roman" w:hAnsi="Times New Roman"/>
          <w:sz w:val="24"/>
          <w:szCs w:val="24"/>
        </w:rPr>
        <w:t>3</w:t>
      </w:r>
      <w:r w:rsidRPr="009C2796">
        <w:rPr>
          <w:rFonts w:ascii="Times New Roman" w:hAnsi="Times New Roman"/>
          <w:sz w:val="24"/>
          <w:szCs w:val="24"/>
        </w:rPr>
        <w:t xml:space="preserve">-1 были поданы заявки на участие в </w:t>
      </w:r>
      <w:r w:rsidR="006469E1" w:rsidRPr="009C2796">
        <w:rPr>
          <w:rFonts w:ascii="Times New Roman" w:hAnsi="Times New Roman"/>
          <w:sz w:val="24"/>
          <w:szCs w:val="24"/>
        </w:rPr>
        <w:t>конкурсе</w:t>
      </w:r>
      <w:r w:rsidRPr="009C2796">
        <w:rPr>
          <w:rFonts w:ascii="Times New Roman" w:hAnsi="Times New Roman"/>
          <w:sz w:val="24"/>
          <w:szCs w:val="24"/>
        </w:rPr>
        <w:t xml:space="preserve"> следующими участниками </w:t>
      </w:r>
      <w:r w:rsidR="006469E1" w:rsidRPr="009C2796">
        <w:rPr>
          <w:rFonts w:ascii="Times New Roman" w:hAnsi="Times New Roman"/>
          <w:sz w:val="24"/>
          <w:szCs w:val="24"/>
        </w:rPr>
        <w:t>конкурса</w:t>
      </w:r>
      <w:r w:rsidRPr="009C2796">
        <w:rPr>
          <w:rFonts w:ascii="Times New Roman" w:hAnsi="Times New Roman"/>
          <w:sz w:val="24"/>
          <w:szCs w:val="24"/>
        </w:rPr>
        <w:t>:</w:t>
      </w:r>
      <w:r w:rsidR="00E02FBB" w:rsidRPr="009C2796">
        <w:rPr>
          <w:sz w:val="24"/>
          <w:szCs w:val="24"/>
        </w:rPr>
        <w:t xml:space="preserve"> </w:t>
      </w:r>
    </w:p>
    <w:p w:rsidR="00EE47BB" w:rsidRPr="003B0EF7" w:rsidRDefault="00EE47BB" w:rsidP="009C2796">
      <w:pPr>
        <w:pStyle w:val="a8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  <w:r w:rsidRPr="009C2796">
        <w:rPr>
          <w:rFonts w:eastAsia="Times New Roman"/>
        </w:rPr>
        <w:t xml:space="preserve">     </w:t>
      </w:r>
    </w:p>
    <w:tbl>
      <w:tblPr>
        <w:tblW w:w="5085" w:type="pct"/>
        <w:jc w:val="center"/>
        <w:tblCellMar>
          <w:left w:w="0" w:type="dxa"/>
          <w:right w:w="0" w:type="dxa"/>
        </w:tblCellMar>
        <w:tblLook w:val="04A0"/>
      </w:tblPr>
      <w:tblGrid>
        <w:gridCol w:w="2336"/>
        <w:gridCol w:w="3150"/>
        <w:gridCol w:w="4909"/>
      </w:tblGrid>
      <w:tr w:rsidR="00EE47BB" w:rsidRPr="009C2796" w:rsidTr="00D57FEC">
        <w:trPr>
          <w:trHeight w:val="811"/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9C2796" w:rsidRDefault="00EE47BB" w:rsidP="009C2796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27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9C2796" w:rsidRDefault="00EE47BB" w:rsidP="009C2796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27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конкурса, ИНН участника конкурса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9C2796" w:rsidRDefault="00EE47BB" w:rsidP="009C2796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27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E47BB" w:rsidRPr="009C2796" w:rsidTr="00D57FEC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9C2796" w:rsidRDefault="00EE47BB" w:rsidP="009C2796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27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60146169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9C2796" w:rsidRDefault="00EE47BB" w:rsidP="009C2796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27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«ГИДРОМАШСЕРВИС»</w:t>
            </w:r>
          </w:p>
          <w:p w:rsidR="00EE47BB" w:rsidRPr="009C2796" w:rsidRDefault="00EE47BB" w:rsidP="009C2796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27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7733015025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9C2796" w:rsidRDefault="00EE47BB" w:rsidP="009C2796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27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14 943 048,00 (Четырнадцать миллионов девятьсот сорок три тысячи сорок восемь) рублей 00 копеек, включая НДС</w:t>
            </w:r>
          </w:p>
        </w:tc>
      </w:tr>
      <w:tr w:rsidR="00EE47BB" w:rsidRPr="009C2796" w:rsidTr="00D57FEC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9C2796" w:rsidRDefault="00EE47BB" w:rsidP="009C2796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27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60146210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9C2796" w:rsidRDefault="00EE47BB" w:rsidP="009C2796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27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«Атомэнергомаш»</w:t>
            </w:r>
          </w:p>
          <w:p w:rsidR="00EE47BB" w:rsidRPr="009C2796" w:rsidRDefault="00EE47BB" w:rsidP="009C2796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27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7706614573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9C2796" w:rsidRDefault="00EE47BB" w:rsidP="009C2796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27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14 969 480,00 (Четырнадцать миллионов девятьсот шестьдесят девять тысяч четыреста восемьдесят) рублей 00 копеек, включая НДС</w:t>
            </w:r>
          </w:p>
        </w:tc>
      </w:tr>
    </w:tbl>
    <w:p w:rsidR="00737711" w:rsidRPr="003B0EF7" w:rsidRDefault="00737711" w:rsidP="009C2796">
      <w:pPr>
        <w:pStyle w:val="a8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  <w:r w:rsidRPr="009C2796">
        <w:rPr>
          <w:rFonts w:eastAsia="Times New Roman"/>
        </w:rPr>
        <w:t xml:space="preserve">          </w:t>
      </w:r>
    </w:p>
    <w:p w:rsidR="00737711" w:rsidRPr="009C2796" w:rsidRDefault="00737711" w:rsidP="009C2796">
      <w:pPr>
        <w:pStyle w:val="a8"/>
        <w:spacing w:before="0" w:beforeAutospacing="0" w:after="0" w:afterAutospacing="0" w:line="20" w:lineRule="atLeast"/>
        <w:jc w:val="both"/>
      </w:pPr>
      <w:r w:rsidRPr="009C2796">
        <w:rPr>
          <w:rFonts w:eastAsia="Times New Roman"/>
        </w:rPr>
        <w:t xml:space="preserve">          </w:t>
      </w:r>
      <w:r w:rsidR="006469E1" w:rsidRPr="009C2796">
        <w:rPr>
          <w:rFonts w:eastAsia="Times New Roman"/>
        </w:rPr>
        <w:t xml:space="preserve">2. </w:t>
      </w:r>
      <w:r w:rsidR="000F50DC" w:rsidRPr="009C2796">
        <w:t>Согласно протоколу заседания закупочной комиссии по рассмотрению заявок на отборочной стадии от «24» июня 2014г. № 1441 Р4-13-2 закупочной комиссией были приняты следующие решения:</w:t>
      </w:r>
    </w:p>
    <w:p w:rsidR="00EE47BB" w:rsidRPr="003B0EF7" w:rsidRDefault="00EE47BB" w:rsidP="009C2796">
      <w:pPr>
        <w:pStyle w:val="a8"/>
        <w:spacing w:before="0" w:beforeAutospacing="0" w:after="0" w:afterAutospacing="0" w:line="20" w:lineRule="atLeast"/>
        <w:jc w:val="both"/>
        <w:rPr>
          <w:sz w:val="14"/>
          <w:szCs w:val="14"/>
        </w:rPr>
      </w:pPr>
      <w:r w:rsidRPr="009C2796">
        <w:t xml:space="preserve"> </w:t>
      </w:r>
    </w:p>
    <w:p w:rsidR="00EE47BB" w:rsidRPr="009C2796" w:rsidRDefault="00EE47BB" w:rsidP="009C2796">
      <w:pPr>
        <w:pStyle w:val="a8"/>
        <w:spacing w:before="0" w:beforeAutospacing="0" w:after="0" w:afterAutospacing="0" w:line="20" w:lineRule="atLeast"/>
        <w:jc w:val="both"/>
      </w:pPr>
      <w:r w:rsidRPr="009C2796">
        <w:t xml:space="preserve">          2.1</w:t>
      </w:r>
      <w:r w:rsidR="009C2796" w:rsidRPr="009C2796">
        <w:t>. Д</w:t>
      </w:r>
      <w:r w:rsidRPr="009C2796">
        <w:t>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6469E1" w:rsidRPr="003B0EF7" w:rsidRDefault="006469E1" w:rsidP="003B0EF7">
      <w:pPr>
        <w:pStyle w:val="a8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4824CC" w:rsidRPr="009C2796" w:rsidRDefault="004824CC" w:rsidP="009C2796">
      <w:pPr>
        <w:pStyle w:val="a8"/>
        <w:spacing w:before="0" w:beforeAutospacing="0" w:after="0" w:afterAutospacing="0" w:line="20" w:lineRule="atLeast"/>
        <w:jc w:val="both"/>
      </w:pPr>
      <w:r w:rsidRPr="009C2796">
        <w:t xml:space="preserve">          2.1.1 ЗАО «ГИДРОМАШСЕРВИС»</w:t>
      </w:r>
    </w:p>
    <w:p w:rsidR="004824CC" w:rsidRPr="003B0EF7" w:rsidRDefault="004824CC" w:rsidP="009C2796">
      <w:pPr>
        <w:pStyle w:val="a8"/>
        <w:spacing w:before="0" w:beforeAutospacing="0" w:after="0" w:afterAutospacing="0" w:line="20" w:lineRule="atLeast"/>
        <w:jc w:val="both"/>
        <w:rPr>
          <w:sz w:val="14"/>
          <w:szCs w:val="14"/>
        </w:rPr>
      </w:pPr>
      <w:r w:rsidRPr="009C2796">
        <w:t xml:space="preserve">          </w:t>
      </w:r>
    </w:p>
    <w:p w:rsidR="006469E1" w:rsidRPr="009C2796" w:rsidRDefault="006469E1" w:rsidP="009C2796">
      <w:pPr>
        <w:pStyle w:val="a8"/>
        <w:spacing w:before="0" w:beforeAutospacing="0" w:after="0" w:afterAutospacing="0" w:line="20" w:lineRule="atLeast"/>
        <w:jc w:val="both"/>
      </w:pPr>
      <w:r w:rsidRPr="009C2796">
        <w:t xml:space="preserve">         2.</w:t>
      </w:r>
      <w:r w:rsidR="004C0EA0" w:rsidRPr="009C2796">
        <w:t>2</w:t>
      </w:r>
      <w:r w:rsidR="009C2796" w:rsidRPr="009C2796">
        <w:t>. В</w:t>
      </w:r>
      <w:r w:rsidR="006208F4" w:rsidRPr="009C2796">
        <w:rPr>
          <w:rFonts w:eastAsia="Times New Roman"/>
        </w:rPr>
        <w:t xml:space="preserve"> соответствии с пунктом 14.8.4 ЕОСЗ и пунктом 4.14.1.8</w:t>
      </w:r>
      <w:r w:rsidR="00926CD4" w:rsidRPr="009C2796">
        <w:rPr>
          <w:rFonts w:eastAsia="Times New Roman"/>
        </w:rPr>
        <w:t xml:space="preserve"> документации </w:t>
      </w:r>
      <w:r w:rsidR="006208F4" w:rsidRPr="009C2796">
        <w:rPr>
          <w:rFonts w:eastAsia="Times New Roman"/>
        </w:rPr>
        <w:t>направить запросы по уточнению заявок на участие в конкурсе, а именно</w:t>
      </w:r>
      <w:r w:rsidR="004824CC" w:rsidRPr="009C2796">
        <w:rPr>
          <w:rFonts w:eastAsia="Times New Roman"/>
        </w:rPr>
        <w:t>:</w:t>
      </w:r>
    </w:p>
    <w:p w:rsidR="006469E1" w:rsidRPr="003B0EF7" w:rsidRDefault="006469E1" w:rsidP="009C2796">
      <w:pPr>
        <w:pStyle w:val="a8"/>
        <w:spacing w:before="0" w:beforeAutospacing="0" w:after="0" w:afterAutospacing="0" w:line="20" w:lineRule="atLeast"/>
        <w:jc w:val="both"/>
        <w:rPr>
          <w:sz w:val="14"/>
          <w:szCs w:val="14"/>
        </w:rPr>
      </w:pPr>
      <w:r w:rsidRPr="009C2796">
        <w:t xml:space="preserve">        </w:t>
      </w:r>
    </w:p>
    <w:p w:rsidR="006469E1" w:rsidRPr="009C2796" w:rsidRDefault="006469E1" w:rsidP="009C2796">
      <w:pPr>
        <w:pStyle w:val="a8"/>
        <w:spacing w:before="0" w:beforeAutospacing="0" w:after="0" w:afterAutospacing="0" w:line="20" w:lineRule="atLeast"/>
        <w:jc w:val="both"/>
      </w:pPr>
      <w:r w:rsidRPr="009C2796">
        <w:t xml:space="preserve">         2.</w:t>
      </w:r>
      <w:r w:rsidR="004C0EA0" w:rsidRPr="009C2796">
        <w:t>2</w:t>
      </w:r>
      <w:r w:rsidRPr="009C2796">
        <w:t>.1</w:t>
      </w:r>
      <w:proofErr w:type="gramStart"/>
      <w:r w:rsidRPr="009C2796">
        <w:t xml:space="preserve"> </w:t>
      </w:r>
      <w:r w:rsidR="006208F4" w:rsidRPr="009C2796">
        <w:t>Н</w:t>
      </w:r>
      <w:proofErr w:type="gramEnd"/>
      <w:r w:rsidR="006208F4" w:rsidRPr="009C2796">
        <w:t xml:space="preserve">аправить участнику конкурса </w:t>
      </w:r>
      <w:r w:rsidR="004824CC" w:rsidRPr="009C2796">
        <w:t>ОАО «Атомэнергомаш»</w:t>
      </w:r>
      <w:r w:rsidR="006208F4" w:rsidRPr="009C2796">
        <w:t xml:space="preserve"> запрос о разъяснении положений заявки на участие в конкурсе.</w:t>
      </w:r>
    </w:p>
    <w:p w:rsidR="000F50DC" w:rsidRPr="003B0EF7" w:rsidRDefault="000F50DC" w:rsidP="009C2796">
      <w:pPr>
        <w:pStyle w:val="a8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0F50DC" w:rsidRPr="009C2796" w:rsidRDefault="000F50DC" w:rsidP="009C2796">
      <w:pPr>
        <w:pStyle w:val="a8"/>
        <w:spacing w:before="0" w:beforeAutospacing="0" w:after="0" w:afterAutospacing="0" w:line="20" w:lineRule="atLeast"/>
        <w:jc w:val="both"/>
      </w:pPr>
      <w:r w:rsidRPr="009C2796">
        <w:t xml:space="preserve">         3. </w:t>
      </w:r>
      <w:proofErr w:type="gramStart"/>
      <w:r w:rsidRPr="009C2796">
        <w:t>По результатам повторного рассмотрения заявок на участие в конкурсе на отборочной стадии с учетом</w:t>
      </w:r>
      <w:proofErr w:type="gramEnd"/>
      <w:r w:rsidRPr="009C2796">
        <w:t xml:space="preserve">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0F50DC" w:rsidRPr="003B0EF7" w:rsidRDefault="000F50DC" w:rsidP="00C4332D">
      <w:pPr>
        <w:pStyle w:val="a8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0F50DC" w:rsidRPr="009C2796" w:rsidRDefault="000F50DC" w:rsidP="009C2796">
      <w:pPr>
        <w:pStyle w:val="a8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9C2796">
        <w:t xml:space="preserve">         3.1</w:t>
      </w:r>
      <w:r w:rsidR="009C2796" w:rsidRPr="009C2796">
        <w:t>. О</w:t>
      </w:r>
      <w:r w:rsidRPr="009C2796">
        <w:rPr>
          <w:rFonts w:eastAsia="Times New Roman"/>
        </w:rPr>
        <w:t>тказать в допуске к дальнейшему участию в конкурсе следующим участникам конкурса, подавшим заявки:</w:t>
      </w:r>
    </w:p>
    <w:p w:rsidR="000F50DC" w:rsidRPr="003B0EF7" w:rsidRDefault="000F50DC" w:rsidP="009C2796">
      <w:pPr>
        <w:pStyle w:val="a8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  <w:r w:rsidRPr="009C2796">
        <w:rPr>
          <w:rFonts w:eastAsia="Times New Roman"/>
        </w:rPr>
        <w:t xml:space="preserve">    </w:t>
      </w:r>
    </w:p>
    <w:p w:rsidR="000F50DC" w:rsidRPr="009C2796" w:rsidRDefault="009C2796" w:rsidP="009C2796">
      <w:pPr>
        <w:pStyle w:val="a8"/>
        <w:spacing w:before="0" w:beforeAutospacing="0" w:after="0" w:afterAutospacing="0" w:line="20" w:lineRule="atLeast"/>
        <w:jc w:val="both"/>
        <w:rPr>
          <w:rFonts w:eastAsia="Times New Roman"/>
        </w:rPr>
      </w:pPr>
      <w:r>
        <w:rPr>
          <w:rFonts w:eastAsia="Times New Roman"/>
        </w:rPr>
        <w:t xml:space="preserve">        </w:t>
      </w:r>
      <w:r w:rsidR="000F50DC" w:rsidRPr="009C2796">
        <w:rPr>
          <w:rFonts w:eastAsia="Times New Roman"/>
        </w:rPr>
        <w:t xml:space="preserve">3.1.1 </w:t>
      </w:r>
      <w:r w:rsidR="000F50DC" w:rsidRPr="009C2796">
        <w:t>ОАО «Атомэнергомаш»</w:t>
      </w:r>
    </w:p>
    <w:p w:rsidR="000F50DC" w:rsidRPr="003B0EF7" w:rsidRDefault="000F50DC" w:rsidP="009C2796">
      <w:pPr>
        <w:pStyle w:val="a8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0F50DC" w:rsidRDefault="009C2796" w:rsidP="009C2796">
      <w:pPr>
        <w:pStyle w:val="a8"/>
        <w:spacing w:before="0" w:beforeAutospacing="0" w:after="0" w:afterAutospacing="0" w:line="20" w:lineRule="atLeast"/>
        <w:jc w:val="both"/>
      </w:pPr>
      <w:r>
        <w:t xml:space="preserve">         </w:t>
      </w:r>
      <w:r w:rsidR="000F50DC" w:rsidRPr="009C2796">
        <w:t>На основании подпункта  а) пункта 14.9.4 ЕОСЗ и подпункта а) пункта 4.14.2.4 документации по конкурсу, а именно:</w:t>
      </w:r>
    </w:p>
    <w:p w:rsidR="00041724" w:rsidRDefault="00C4332D" w:rsidP="009C2796">
      <w:pPr>
        <w:pStyle w:val="a8"/>
        <w:spacing w:before="0" w:beforeAutospacing="0" w:after="0" w:afterAutospacing="0" w:line="20" w:lineRule="atLeast"/>
        <w:jc w:val="both"/>
      </w:pPr>
      <w:r>
        <w:t xml:space="preserve">          - участником не представлены </w:t>
      </w:r>
      <w:r w:rsidRPr="005D3A2F">
        <w:rPr>
          <w:rFonts w:eastAsia="Times New Roman"/>
        </w:rPr>
        <w:t>копии бухгалтерской (финансовой) отчетности за предыдущий год</w:t>
      </w:r>
      <w:r>
        <w:t xml:space="preserve"> в соответствии с требованиями п. 17.2.2 раздела 5 «Информационная карта конкурса», а именно: ф</w:t>
      </w:r>
      <w:r w:rsidR="00041724" w:rsidRPr="009C2796">
        <w:t>орма по ОКУД 0710002 (отчет о прибылях и убытках или отчет о финансовых результатах) за 2013</w:t>
      </w:r>
      <w:r w:rsidR="009C2796" w:rsidRPr="009C2796">
        <w:t xml:space="preserve"> </w:t>
      </w:r>
      <w:r w:rsidR="00041724" w:rsidRPr="009C2796">
        <w:t>г</w:t>
      </w:r>
      <w:r w:rsidR="009C2796" w:rsidRPr="009C2796">
        <w:t>.</w:t>
      </w:r>
      <w:r w:rsidR="00041724" w:rsidRPr="009C2796">
        <w:t xml:space="preserve"> </w:t>
      </w:r>
      <w:r>
        <w:t xml:space="preserve">(участником представлена </w:t>
      </w:r>
      <w:r w:rsidR="00041724" w:rsidRPr="009C2796">
        <w:t>форма по ОКУД 0710002 за 2011г.</w:t>
      </w:r>
      <w:r>
        <w:t>)</w:t>
      </w:r>
    </w:p>
    <w:p w:rsidR="00BC7CB2" w:rsidRDefault="00BC7CB2" w:rsidP="009C2796">
      <w:pPr>
        <w:pStyle w:val="a8"/>
        <w:spacing w:before="0" w:beforeAutospacing="0" w:after="0" w:afterAutospacing="0" w:line="20" w:lineRule="atLeast"/>
        <w:jc w:val="both"/>
      </w:pPr>
    </w:p>
    <w:p w:rsidR="00BC7CB2" w:rsidRPr="00BC7CB2" w:rsidRDefault="00BC7CB2" w:rsidP="00BC7CB2">
      <w:pPr>
        <w:spacing w:after="0" w:line="20" w:lineRule="atLeast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3B0EF7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        Результаты голосования членов закупочной комиссии: </w:t>
      </w:r>
      <w:r w:rsidRPr="003B0EF7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br/>
        <w:t xml:space="preserve">         «за» - </w:t>
      </w:r>
      <w:r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10</w:t>
      </w:r>
      <w:r w:rsidRPr="003B0EF7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голосов;</w:t>
      </w:r>
      <w:r w:rsidRPr="003B0EF7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br/>
        <w:t xml:space="preserve">        «против» - 0 голосов;</w:t>
      </w:r>
      <w:r w:rsidRPr="003B0EF7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br/>
        <w:t xml:space="preserve">        «воздержался» - 0 голосов. </w:t>
      </w:r>
    </w:p>
    <w:p w:rsidR="003B0EF7" w:rsidRPr="003B0EF7" w:rsidRDefault="003B0EF7" w:rsidP="009C2796">
      <w:pPr>
        <w:pStyle w:val="a8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3B0EF7" w:rsidRPr="003B0EF7" w:rsidRDefault="003B0EF7" w:rsidP="003B0EF7">
      <w:pPr>
        <w:pStyle w:val="a8"/>
        <w:spacing w:before="0" w:beforeAutospacing="0" w:after="0" w:afterAutospacing="0" w:line="20" w:lineRule="atLeast"/>
        <w:jc w:val="both"/>
      </w:pPr>
      <w:r>
        <w:t xml:space="preserve">        3.2</w:t>
      </w:r>
      <w:proofErr w:type="gramStart"/>
      <w:r>
        <w:t xml:space="preserve"> </w:t>
      </w:r>
      <w:r w:rsidRPr="003B0EF7">
        <w:t>В</w:t>
      </w:r>
      <w:proofErr w:type="gramEnd"/>
      <w:r w:rsidRPr="003B0EF7">
        <w:t xml:space="preserve"> соответствии с Единым отраслевым стандартом закупок Госкорпорации «Росатом», руководствуясь </w:t>
      </w:r>
      <w:proofErr w:type="spellStart"/>
      <w:r w:rsidRPr="003B0EF7">
        <w:t>пп</w:t>
      </w:r>
      <w:proofErr w:type="spellEnd"/>
      <w:r w:rsidRPr="003B0EF7">
        <w:t xml:space="preserve">. а) п.28.4.2 Единого отраслевого стандарта закупок Госкорпорации «Росатом» (Положения о закупке), учитывая, что цена договора не превышает начальную (максимальную) цену договора, рекомендовать Заказчику провести с </w:t>
      </w:r>
      <w:r w:rsidRPr="009C2796">
        <w:t>ЗАО «ГИДРОМАШСЕРВИС»</w:t>
      </w:r>
      <w:r w:rsidRPr="003B0EF7">
        <w:t xml:space="preserve"> переговоры по снижению цены, представленной в заявке на участие в конкурсе,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3B0EF7" w:rsidRPr="003B0EF7" w:rsidRDefault="003B0EF7" w:rsidP="003B0EF7">
      <w:pPr>
        <w:pStyle w:val="a8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3B0EF7" w:rsidRPr="003B0EF7" w:rsidRDefault="003B0EF7" w:rsidP="003B0EF7">
      <w:pPr>
        <w:spacing w:after="0" w:line="20" w:lineRule="atLeast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3B0EF7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        Результаты голосования членов закупочной комиссии: </w:t>
      </w:r>
      <w:r w:rsidRPr="003B0EF7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br/>
        <w:t xml:space="preserve">         «за» - </w:t>
      </w:r>
      <w:r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10</w:t>
      </w:r>
      <w:r w:rsidRPr="003B0EF7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голосов;</w:t>
      </w:r>
      <w:r w:rsidRPr="003B0EF7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br/>
        <w:t xml:space="preserve">        «против» - 0 голосов;</w:t>
      </w:r>
      <w:r w:rsidRPr="003B0EF7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br/>
        <w:t xml:space="preserve">        «воздержался» - 0 голосов. </w:t>
      </w:r>
    </w:p>
    <w:p w:rsidR="00737711" w:rsidRPr="003B0EF7" w:rsidRDefault="00737711" w:rsidP="009C2796">
      <w:pPr>
        <w:pStyle w:val="a8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</w:p>
    <w:p w:rsidR="00BC627F" w:rsidRPr="009C2796" w:rsidRDefault="00BC627F" w:rsidP="009C2796">
      <w:pPr>
        <w:spacing w:after="0" w:line="20" w:lineRule="atLeast"/>
        <w:ind w:firstLine="540"/>
        <w:rPr>
          <w:rFonts w:ascii="Times New Roman" w:hAnsi="Times New Roman"/>
          <w:b/>
          <w:sz w:val="24"/>
          <w:szCs w:val="24"/>
        </w:rPr>
      </w:pPr>
      <w:r w:rsidRPr="009C2796">
        <w:rPr>
          <w:rFonts w:ascii="Times New Roman" w:hAnsi="Times New Roman"/>
          <w:b/>
          <w:sz w:val="24"/>
          <w:szCs w:val="24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C627F" w:rsidRPr="009C2796" w:rsidTr="00D57FEC">
        <w:trPr>
          <w:trHeight w:val="293"/>
        </w:trPr>
        <w:tc>
          <w:tcPr>
            <w:tcW w:w="4950" w:type="dxa"/>
            <w:vAlign w:val="center"/>
          </w:tcPr>
          <w:p w:rsidR="00BC627F" w:rsidRPr="009C2796" w:rsidRDefault="00BC627F" w:rsidP="009C2796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2796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vAlign w:val="center"/>
          </w:tcPr>
          <w:p w:rsidR="00BC627F" w:rsidRPr="009C2796" w:rsidRDefault="00BC627F" w:rsidP="009C2796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2796">
              <w:rPr>
                <w:rFonts w:ascii="Times New Roman" w:hAnsi="Times New Roman"/>
                <w:b/>
                <w:sz w:val="24"/>
                <w:szCs w:val="24"/>
              </w:rPr>
              <w:t>Подпись</w:t>
            </w:r>
          </w:p>
        </w:tc>
      </w:tr>
      <w:tr w:rsidR="00BC627F" w:rsidRPr="009C2796" w:rsidTr="00D57FEC">
        <w:trPr>
          <w:trHeight w:val="269"/>
        </w:trPr>
        <w:tc>
          <w:tcPr>
            <w:tcW w:w="9900" w:type="dxa"/>
            <w:gridSpan w:val="2"/>
            <w:vAlign w:val="center"/>
          </w:tcPr>
          <w:p w:rsidR="00BC627F" w:rsidRPr="009C2796" w:rsidRDefault="00BC627F" w:rsidP="009C2796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BC627F" w:rsidRPr="009C2796" w:rsidTr="00D57FEC">
        <w:trPr>
          <w:trHeight w:val="432"/>
        </w:trPr>
        <w:tc>
          <w:tcPr>
            <w:tcW w:w="4950" w:type="dxa"/>
            <w:vAlign w:val="center"/>
          </w:tcPr>
          <w:p w:rsidR="00BC627F" w:rsidRPr="009C2796" w:rsidRDefault="0087127A" w:rsidP="009C2796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BC627F" w:rsidRPr="009C2796" w:rsidRDefault="00BC627F" w:rsidP="009C2796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C627F" w:rsidRPr="009C2796" w:rsidTr="00D57FEC">
        <w:trPr>
          <w:trHeight w:val="237"/>
        </w:trPr>
        <w:tc>
          <w:tcPr>
            <w:tcW w:w="9900" w:type="dxa"/>
            <w:gridSpan w:val="2"/>
            <w:vAlign w:val="center"/>
          </w:tcPr>
          <w:p w:rsidR="00BC627F" w:rsidRPr="009C2796" w:rsidRDefault="00BC627F" w:rsidP="009C2796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BC627F" w:rsidRPr="009C2796" w:rsidTr="00D57FEC">
        <w:trPr>
          <w:trHeight w:val="432"/>
        </w:trPr>
        <w:tc>
          <w:tcPr>
            <w:tcW w:w="4950" w:type="dxa"/>
            <w:vAlign w:val="center"/>
          </w:tcPr>
          <w:p w:rsidR="00BC627F" w:rsidRPr="009C2796" w:rsidRDefault="00BC627F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BC627F" w:rsidRPr="009C2796" w:rsidRDefault="00BC627F" w:rsidP="009C2796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C627F" w:rsidRPr="009C2796" w:rsidTr="00D57FEC">
        <w:trPr>
          <w:trHeight w:val="234"/>
        </w:trPr>
        <w:tc>
          <w:tcPr>
            <w:tcW w:w="9900" w:type="dxa"/>
            <w:gridSpan w:val="2"/>
            <w:vAlign w:val="center"/>
          </w:tcPr>
          <w:p w:rsidR="00BC627F" w:rsidRPr="009C2796" w:rsidRDefault="00BC627F" w:rsidP="009C2796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87127A" w:rsidRPr="009C2796" w:rsidTr="00D57FEC">
        <w:trPr>
          <w:trHeight w:val="432"/>
        </w:trPr>
        <w:tc>
          <w:tcPr>
            <w:tcW w:w="4950" w:type="dxa"/>
            <w:vAlign w:val="center"/>
          </w:tcPr>
          <w:p w:rsidR="0087127A" w:rsidRPr="009C2796" w:rsidRDefault="0087127A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87127A" w:rsidRPr="009C2796" w:rsidRDefault="0087127A" w:rsidP="009C2796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7127A" w:rsidRPr="009C2796" w:rsidTr="00D57FEC">
        <w:trPr>
          <w:trHeight w:val="432"/>
        </w:trPr>
        <w:tc>
          <w:tcPr>
            <w:tcW w:w="4950" w:type="dxa"/>
            <w:vAlign w:val="center"/>
          </w:tcPr>
          <w:p w:rsidR="0087127A" w:rsidRPr="009C2796" w:rsidRDefault="00796E16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1" w:history="1">
              <w:r w:rsidR="0087127A" w:rsidRPr="009C2796">
                <w:rPr>
                  <w:rFonts w:ascii="Times New Roman" w:hAnsi="Times New Roman"/>
                  <w:color w:val="000000"/>
                  <w:sz w:val="24"/>
                  <w:szCs w:val="24"/>
                </w:rPr>
                <w:t>Приходько Сергей Анатольевич</w:t>
              </w:r>
            </w:hyperlink>
          </w:p>
        </w:tc>
        <w:tc>
          <w:tcPr>
            <w:tcW w:w="4950" w:type="dxa"/>
            <w:vAlign w:val="center"/>
          </w:tcPr>
          <w:p w:rsidR="0087127A" w:rsidRPr="009C2796" w:rsidRDefault="0087127A" w:rsidP="009C2796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7127A" w:rsidRPr="009C2796" w:rsidTr="00D57FEC">
        <w:trPr>
          <w:trHeight w:val="432"/>
        </w:trPr>
        <w:tc>
          <w:tcPr>
            <w:tcW w:w="4950" w:type="dxa"/>
            <w:vAlign w:val="center"/>
          </w:tcPr>
          <w:p w:rsidR="0087127A" w:rsidRPr="009C2796" w:rsidRDefault="0087127A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bCs/>
                <w:sz w:val="24"/>
                <w:szCs w:val="24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87127A" w:rsidRPr="009C2796" w:rsidRDefault="0087127A" w:rsidP="009C2796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7127A" w:rsidRPr="009C2796" w:rsidTr="00D57FEC">
        <w:trPr>
          <w:trHeight w:val="432"/>
        </w:trPr>
        <w:tc>
          <w:tcPr>
            <w:tcW w:w="4950" w:type="dxa"/>
            <w:vAlign w:val="center"/>
          </w:tcPr>
          <w:p w:rsidR="0087127A" w:rsidRPr="009C2796" w:rsidRDefault="0087127A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87127A" w:rsidRPr="009C2796" w:rsidRDefault="0087127A" w:rsidP="009C2796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7127A" w:rsidRPr="009C2796" w:rsidTr="00D57FEC">
        <w:trPr>
          <w:trHeight w:val="432"/>
        </w:trPr>
        <w:tc>
          <w:tcPr>
            <w:tcW w:w="4950" w:type="dxa"/>
            <w:vAlign w:val="center"/>
          </w:tcPr>
          <w:p w:rsidR="0087127A" w:rsidRPr="009C2796" w:rsidRDefault="00796E16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2" w:history="1">
              <w:r w:rsidR="0087127A" w:rsidRPr="009C2796">
                <w:rPr>
                  <w:rFonts w:ascii="Times New Roman" w:hAnsi="Times New Roman"/>
                  <w:color w:val="000000"/>
                  <w:sz w:val="24"/>
                  <w:szCs w:val="24"/>
                </w:rPr>
                <w:t>Лимаренко</w:t>
              </w:r>
            </w:hyperlink>
            <w:r w:rsidR="0087127A"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87127A" w:rsidRPr="009C2796" w:rsidRDefault="0087127A" w:rsidP="009C2796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7127A" w:rsidRPr="009C2796" w:rsidTr="00D57FEC">
        <w:trPr>
          <w:trHeight w:val="432"/>
        </w:trPr>
        <w:tc>
          <w:tcPr>
            <w:tcW w:w="4950" w:type="dxa"/>
            <w:vAlign w:val="center"/>
          </w:tcPr>
          <w:p w:rsidR="0087127A" w:rsidRPr="009C2796" w:rsidRDefault="0087127A" w:rsidP="009C279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color w:val="000000"/>
                <w:sz w:val="24"/>
                <w:szCs w:val="24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87127A" w:rsidRPr="009C2796" w:rsidRDefault="0087127A" w:rsidP="009C2796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7127A" w:rsidRPr="009C2796" w:rsidTr="00D57FEC">
        <w:trPr>
          <w:trHeight w:val="432"/>
        </w:trPr>
        <w:tc>
          <w:tcPr>
            <w:tcW w:w="4950" w:type="dxa"/>
            <w:vAlign w:val="center"/>
          </w:tcPr>
          <w:p w:rsidR="0087127A" w:rsidRPr="009C2796" w:rsidRDefault="0087127A" w:rsidP="009C2796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9C2796">
              <w:rPr>
                <w:rFonts w:ascii="Times New Roman" w:hAnsi="Times New Roman"/>
                <w:bCs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87127A" w:rsidRPr="009C2796" w:rsidRDefault="0087127A" w:rsidP="009C2796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7127A" w:rsidRPr="009C2796" w:rsidTr="00D57FEC">
        <w:trPr>
          <w:trHeight w:val="432"/>
        </w:trPr>
        <w:tc>
          <w:tcPr>
            <w:tcW w:w="4950" w:type="dxa"/>
            <w:vAlign w:val="center"/>
          </w:tcPr>
          <w:p w:rsidR="0087127A" w:rsidRPr="009C2796" w:rsidRDefault="0087127A" w:rsidP="009C2796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9C2796">
              <w:rPr>
                <w:rFonts w:ascii="Times New Roman" w:hAnsi="Times New Roman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87127A" w:rsidRPr="009C2796" w:rsidRDefault="0087127A" w:rsidP="009C2796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C627F" w:rsidRPr="009C2796" w:rsidTr="00D57FEC">
        <w:trPr>
          <w:trHeight w:val="245"/>
        </w:trPr>
        <w:tc>
          <w:tcPr>
            <w:tcW w:w="9900" w:type="dxa"/>
            <w:gridSpan w:val="2"/>
            <w:vAlign w:val="center"/>
          </w:tcPr>
          <w:p w:rsidR="00BC627F" w:rsidRPr="009C2796" w:rsidRDefault="00BC627F" w:rsidP="009C2796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C27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BC627F" w:rsidRPr="009C2796" w:rsidTr="00D57FEC">
        <w:trPr>
          <w:trHeight w:val="432"/>
        </w:trPr>
        <w:tc>
          <w:tcPr>
            <w:tcW w:w="4950" w:type="dxa"/>
            <w:vAlign w:val="center"/>
          </w:tcPr>
          <w:p w:rsidR="00BC627F" w:rsidRPr="009C2796" w:rsidRDefault="0087127A" w:rsidP="009C2796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9C2796">
              <w:rPr>
                <w:rFonts w:ascii="Times New Roman" w:hAnsi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BC627F" w:rsidRPr="009C2796" w:rsidRDefault="00BC627F" w:rsidP="009C2796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5A11" w:rsidRPr="009C2796" w:rsidRDefault="00625A11" w:rsidP="009C2796">
      <w:pPr>
        <w:spacing w:after="0" w:line="20" w:lineRule="atLeast"/>
        <w:rPr>
          <w:sz w:val="24"/>
          <w:szCs w:val="24"/>
        </w:rPr>
      </w:pPr>
    </w:p>
    <w:sectPr w:rsidR="00625A11" w:rsidRPr="009C2796" w:rsidSect="00C4332D">
      <w:footerReference w:type="default" r:id="rId13"/>
      <w:pgSz w:w="11906" w:h="16838"/>
      <w:pgMar w:top="567" w:right="567" w:bottom="567" w:left="1134" w:header="709" w:footer="2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586" w:rsidRDefault="00560586" w:rsidP="00DE5BFD">
      <w:pPr>
        <w:spacing w:after="0" w:line="240" w:lineRule="auto"/>
      </w:pPr>
      <w:r>
        <w:separator/>
      </w:r>
    </w:p>
  </w:endnote>
  <w:endnote w:type="continuationSeparator" w:id="0">
    <w:p w:rsidR="00560586" w:rsidRDefault="00560586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724" w:rsidRPr="00C4332D" w:rsidRDefault="000957EC" w:rsidP="00C4332D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3D67B8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 № </w:t>
    </w:r>
    <w:r w:rsidR="00041724" w:rsidRPr="00041724">
      <w:rPr>
        <w:rFonts w:ascii="Times New Roman" w:hAnsi="Times New Roman" w:cs="Times New Roman"/>
        <w:b/>
        <w:color w:val="0000FF"/>
        <w:sz w:val="16"/>
        <w:szCs w:val="16"/>
      </w:rPr>
      <w:t>1441 Р4-13-3</w:t>
    </w:r>
    <w:r w:rsidR="00C4332D">
      <w:rPr>
        <w:rFonts w:ascii="Times New Roman" w:hAnsi="Times New Roman" w:cs="Times New Roman"/>
        <w:b/>
        <w:color w:val="0000FF"/>
        <w:sz w:val="16"/>
        <w:szCs w:val="16"/>
      </w:rPr>
      <w:t xml:space="preserve"> </w:t>
    </w:r>
    <w:r w:rsidR="00041724" w:rsidRPr="00C4332D">
      <w:rPr>
        <w:rFonts w:ascii="Times New Roman" w:hAnsi="Times New Roman" w:cs="Times New Roman"/>
        <w:b/>
        <w:color w:val="0000FF"/>
        <w:sz w:val="16"/>
        <w:szCs w:val="16"/>
      </w:rPr>
      <w:t xml:space="preserve">очного заседания закупочной комиссии </w:t>
    </w:r>
    <w:proofErr w:type="gramStart"/>
    <w:r w:rsidR="00041724" w:rsidRPr="00C4332D">
      <w:rPr>
        <w:rFonts w:ascii="Times New Roman" w:hAnsi="Times New Roman" w:cs="Times New Roman"/>
        <w:b/>
        <w:color w:val="0000FF"/>
        <w:sz w:val="16"/>
        <w:szCs w:val="16"/>
      </w:rPr>
      <w:t>по рассмотрению заявок на отборочной стадии на основании запроса  о разъяснении положений заявок на участие</w:t>
    </w:r>
    <w:proofErr w:type="gramEnd"/>
    <w:r w:rsidR="00041724" w:rsidRPr="00C4332D">
      <w:rPr>
        <w:rFonts w:ascii="Times New Roman" w:hAnsi="Times New Roman" w:cs="Times New Roman"/>
        <w:b/>
        <w:color w:val="0000FF"/>
        <w:sz w:val="16"/>
        <w:szCs w:val="16"/>
      </w:rPr>
      <w:t xml:space="preserve"> в открытом конкурсе на право заключения договора на поставку по лоту № 1441 Р4-13 «Поставка электронасосных агрегатов сетевых 4UM11,12D01  для сооружения энергоблока №4 Ростовской АЭС»</w:t>
    </w:r>
  </w:p>
  <w:p w:rsidR="00DE5BFD" w:rsidRPr="003D67B8" w:rsidRDefault="00DE5BFD" w:rsidP="00041724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Страница </w:t>
    </w:r>
    <w:r w:rsidR="00796E16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begin"/>
    </w: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instrText>PAGE</w:instrText>
    </w:r>
    <w:r w:rsidR="00796E16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separate"/>
    </w:r>
    <w:r w:rsidR="00EF00B1">
      <w:rPr>
        <w:rFonts w:ascii="Times New Roman" w:hAnsi="Times New Roman" w:cs="Times New Roman"/>
        <w:b/>
        <w:noProof/>
        <w:color w:val="0000FF"/>
        <w:sz w:val="16"/>
        <w:szCs w:val="16"/>
        <w:lang w:eastAsia="ru-RU"/>
      </w:rPr>
      <w:t>3</w:t>
    </w:r>
    <w:r w:rsidR="00796E16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end"/>
    </w: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 из </w:t>
    </w:r>
    <w:r w:rsidR="00796E16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begin"/>
    </w: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instrText>NUMPAGES</w:instrText>
    </w:r>
    <w:r w:rsidR="00796E16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separate"/>
    </w:r>
    <w:r w:rsidR="00EF00B1">
      <w:rPr>
        <w:rFonts w:ascii="Times New Roman" w:hAnsi="Times New Roman" w:cs="Times New Roman"/>
        <w:b/>
        <w:noProof/>
        <w:color w:val="0000FF"/>
        <w:sz w:val="16"/>
        <w:szCs w:val="16"/>
        <w:lang w:eastAsia="ru-RU"/>
      </w:rPr>
      <w:t>3</w:t>
    </w:r>
    <w:r w:rsidR="00796E16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586" w:rsidRDefault="00560586" w:rsidP="00DE5BFD">
      <w:pPr>
        <w:spacing w:after="0" w:line="240" w:lineRule="auto"/>
      </w:pPr>
      <w:r>
        <w:separator/>
      </w:r>
    </w:p>
  </w:footnote>
  <w:footnote w:type="continuationSeparator" w:id="0">
    <w:p w:rsidR="00560586" w:rsidRDefault="00560586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20C0B"/>
    <w:rsid w:val="00041724"/>
    <w:rsid w:val="00061D32"/>
    <w:rsid w:val="00066C68"/>
    <w:rsid w:val="000957EC"/>
    <w:rsid w:val="00097E5B"/>
    <w:rsid w:val="000B1D01"/>
    <w:rsid w:val="000D6CCD"/>
    <w:rsid w:val="000E6AE4"/>
    <w:rsid w:val="000F0E27"/>
    <w:rsid w:val="000F50DC"/>
    <w:rsid w:val="00175E53"/>
    <w:rsid w:val="00183909"/>
    <w:rsid w:val="00184C40"/>
    <w:rsid w:val="00193902"/>
    <w:rsid w:val="001B2574"/>
    <w:rsid w:val="001B6188"/>
    <w:rsid w:val="001C26A6"/>
    <w:rsid w:val="00232381"/>
    <w:rsid w:val="002541F2"/>
    <w:rsid w:val="00257DC8"/>
    <w:rsid w:val="002760B5"/>
    <w:rsid w:val="002C5414"/>
    <w:rsid w:val="002E1083"/>
    <w:rsid w:val="002F2973"/>
    <w:rsid w:val="003163B8"/>
    <w:rsid w:val="00317D0C"/>
    <w:rsid w:val="0033426E"/>
    <w:rsid w:val="00383757"/>
    <w:rsid w:val="003A0E64"/>
    <w:rsid w:val="003B0EF7"/>
    <w:rsid w:val="003C6006"/>
    <w:rsid w:val="003C6269"/>
    <w:rsid w:val="003D67B8"/>
    <w:rsid w:val="003F00FD"/>
    <w:rsid w:val="00416FDA"/>
    <w:rsid w:val="004761D6"/>
    <w:rsid w:val="004824CC"/>
    <w:rsid w:val="004C0EA0"/>
    <w:rsid w:val="00510317"/>
    <w:rsid w:val="00560586"/>
    <w:rsid w:val="0057523D"/>
    <w:rsid w:val="005B4031"/>
    <w:rsid w:val="005D5D7B"/>
    <w:rsid w:val="005E5770"/>
    <w:rsid w:val="005F791B"/>
    <w:rsid w:val="006208F4"/>
    <w:rsid w:val="00625A11"/>
    <w:rsid w:val="0063050E"/>
    <w:rsid w:val="006319D2"/>
    <w:rsid w:val="006422E8"/>
    <w:rsid w:val="006469E1"/>
    <w:rsid w:val="006769A3"/>
    <w:rsid w:val="00687F84"/>
    <w:rsid w:val="0069392B"/>
    <w:rsid w:val="006B0784"/>
    <w:rsid w:val="006B45D5"/>
    <w:rsid w:val="006F28CA"/>
    <w:rsid w:val="00737711"/>
    <w:rsid w:val="00753916"/>
    <w:rsid w:val="00774244"/>
    <w:rsid w:val="00780FF4"/>
    <w:rsid w:val="00793CD8"/>
    <w:rsid w:val="00796E16"/>
    <w:rsid w:val="007A5EAD"/>
    <w:rsid w:val="007B7ABA"/>
    <w:rsid w:val="007C2DEB"/>
    <w:rsid w:val="007C7792"/>
    <w:rsid w:val="007D1753"/>
    <w:rsid w:val="007F6E5C"/>
    <w:rsid w:val="007F7BE0"/>
    <w:rsid w:val="0085293D"/>
    <w:rsid w:val="0087127A"/>
    <w:rsid w:val="008860B8"/>
    <w:rsid w:val="008A2B5F"/>
    <w:rsid w:val="008A762B"/>
    <w:rsid w:val="008A77B7"/>
    <w:rsid w:val="008B5C1E"/>
    <w:rsid w:val="008D3AFD"/>
    <w:rsid w:val="00926CD4"/>
    <w:rsid w:val="009316AB"/>
    <w:rsid w:val="00933504"/>
    <w:rsid w:val="00973023"/>
    <w:rsid w:val="009945F1"/>
    <w:rsid w:val="009C2796"/>
    <w:rsid w:val="009D2AF6"/>
    <w:rsid w:val="00A043CB"/>
    <w:rsid w:val="00A85458"/>
    <w:rsid w:val="00A872F7"/>
    <w:rsid w:val="00B0694C"/>
    <w:rsid w:val="00B4020D"/>
    <w:rsid w:val="00B67B64"/>
    <w:rsid w:val="00B67F72"/>
    <w:rsid w:val="00B9501E"/>
    <w:rsid w:val="00BA0C85"/>
    <w:rsid w:val="00BC627F"/>
    <w:rsid w:val="00BC7CB2"/>
    <w:rsid w:val="00BF2559"/>
    <w:rsid w:val="00BF36D8"/>
    <w:rsid w:val="00C05897"/>
    <w:rsid w:val="00C2710A"/>
    <w:rsid w:val="00C4332D"/>
    <w:rsid w:val="00CA4522"/>
    <w:rsid w:val="00CC2D23"/>
    <w:rsid w:val="00CD0411"/>
    <w:rsid w:val="00CD5DFA"/>
    <w:rsid w:val="00D75763"/>
    <w:rsid w:val="00D7728B"/>
    <w:rsid w:val="00DA0156"/>
    <w:rsid w:val="00DC6085"/>
    <w:rsid w:val="00DD57AA"/>
    <w:rsid w:val="00DE45E2"/>
    <w:rsid w:val="00DE5BFD"/>
    <w:rsid w:val="00DF2B80"/>
    <w:rsid w:val="00E02FBB"/>
    <w:rsid w:val="00E11E97"/>
    <w:rsid w:val="00EE47BB"/>
    <w:rsid w:val="00EF00B1"/>
    <w:rsid w:val="00EF29D1"/>
    <w:rsid w:val="00EF2DF2"/>
    <w:rsid w:val="00F24331"/>
    <w:rsid w:val="00F3304D"/>
    <w:rsid w:val="00F46E1D"/>
    <w:rsid w:val="00F90F94"/>
    <w:rsid w:val="00FA16A2"/>
    <w:rsid w:val="00FA26B2"/>
    <w:rsid w:val="00FC0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lserver/Main/RLPA/2010/okOrders/view.asp?ID=1006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oskrportal/directory/employee_details.php?id=4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oskrportal/directory/employee_details.php?id=4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1192</Words>
  <Characters>6799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47</cp:revision>
  <cp:lastPrinted>2014-07-01T14:04:00Z</cp:lastPrinted>
  <dcterms:created xsi:type="dcterms:W3CDTF">2014-06-03T13:27:00Z</dcterms:created>
  <dcterms:modified xsi:type="dcterms:W3CDTF">2014-07-01T14:04:00Z</dcterms:modified>
</cp:coreProperties>
</file>