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A2" w:rsidRDefault="000023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162 Р4/П-14-3 </w:t>
      </w:r>
    </w:p>
    <w:p w:rsidR="00D060A2" w:rsidRDefault="000023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r w:rsidR="007F2F0F" w:rsidRPr="003E09E5">
        <w:rPr>
          <w:rFonts w:ascii="Times New Roman" w:hAnsi="Times New Roman"/>
          <w:b/>
          <w:bCs/>
          <w:sz w:val="28"/>
          <w:szCs w:val="28"/>
        </w:rPr>
        <w:t xml:space="preserve">по проведению преддоговорных переговоров </w:t>
      </w:r>
      <w:r>
        <w:rPr>
          <w:rFonts w:ascii="Times New Roman" w:hAnsi="Times New Roman"/>
          <w:b/>
          <w:bCs/>
          <w:sz w:val="28"/>
        </w:rPr>
        <w:t>по открытому запросу предложений на право заключения договора на поставку по лоту №162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затворов шиберных для сооружения энергоблока №4 Ростовской АЭС»</w:t>
      </w:r>
    </w:p>
    <w:p w:rsidR="00D060A2" w:rsidRDefault="00D060A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D060A2">
        <w:tc>
          <w:tcPr>
            <w:tcW w:w="5210" w:type="dxa"/>
            <w:hideMark/>
          </w:tcPr>
          <w:p w:rsidR="00D060A2" w:rsidRDefault="0000238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060A2" w:rsidRDefault="0000238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июня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060A2" w:rsidRDefault="00D060A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F2F0F" w:rsidRPr="00FF5BE3" w:rsidRDefault="007F2F0F" w:rsidP="007F2F0F">
      <w:pPr>
        <w:autoSpaceDE w:val="0"/>
        <w:autoSpaceDN w:val="0"/>
        <w:adjustRightInd w:val="0"/>
        <w:spacing w:line="20" w:lineRule="atLeast"/>
        <w:ind w:right="306"/>
        <w:rPr>
          <w:rFonts w:ascii="Times New Roman" w:hAnsi="Times New Roman"/>
          <w:i/>
        </w:rPr>
      </w:pPr>
      <w:r w:rsidRPr="00FF5BE3">
        <w:rPr>
          <w:rFonts w:ascii="Times New Roman" w:hAnsi="Times New Roman"/>
          <w:i/>
        </w:rPr>
        <w:t>Время начала заседания  закупочной  комиссии 10 часов 00 минут (время московское).</w:t>
      </w:r>
    </w:p>
    <w:p w:rsidR="007F2F0F" w:rsidRPr="00FF5BE3" w:rsidRDefault="007F2F0F" w:rsidP="007F2F0F">
      <w:pPr>
        <w:autoSpaceDE w:val="0"/>
        <w:autoSpaceDN w:val="0"/>
        <w:adjustRightInd w:val="0"/>
        <w:spacing w:line="20" w:lineRule="atLeast"/>
        <w:ind w:right="306"/>
        <w:rPr>
          <w:rFonts w:ascii="Times New Roman" w:hAnsi="Times New Roman"/>
          <w:i/>
        </w:rPr>
      </w:pPr>
      <w:r w:rsidRPr="00FF5BE3">
        <w:rPr>
          <w:rFonts w:ascii="Times New Roman" w:hAnsi="Times New Roman"/>
          <w:i/>
        </w:rPr>
        <w:t>Время окончания заседания закупочной комиссии 11 часов 00 минут (время московское).</w:t>
      </w:r>
    </w:p>
    <w:p w:rsidR="007F2F0F" w:rsidRPr="00FF5BE3" w:rsidRDefault="007F2F0F" w:rsidP="007F2F0F">
      <w:pPr>
        <w:autoSpaceDE w:val="0"/>
        <w:autoSpaceDN w:val="0"/>
        <w:adjustRightInd w:val="0"/>
        <w:spacing w:line="20" w:lineRule="atLeast"/>
        <w:ind w:right="306"/>
        <w:rPr>
          <w:rFonts w:ascii="Times New Roman" w:hAnsi="Times New Roman"/>
          <w:i/>
        </w:rPr>
      </w:pPr>
      <w:r w:rsidRPr="00FF5BE3">
        <w:rPr>
          <w:rFonts w:ascii="Times New Roman" w:hAnsi="Times New Roman"/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D060A2" w:rsidRPr="00FF5BE3" w:rsidRDefault="007F2F0F" w:rsidP="007F2F0F">
      <w:pPr>
        <w:outlineLvl w:val="0"/>
        <w:rPr>
          <w:rFonts w:ascii="Times New Roman" w:hAnsi="Times New Roman"/>
          <w:sz w:val="28"/>
        </w:rPr>
      </w:pPr>
      <w:r w:rsidRPr="00FF5BE3">
        <w:rPr>
          <w:rFonts w:ascii="Times New Roman" w:hAnsi="Times New Roman"/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F5BE3">
          <w:rPr>
            <w:rFonts w:ascii="Times New Roman" w:hAnsi="Times New Roman"/>
            <w:i/>
          </w:rPr>
          <w:t>603006, г</w:t>
        </w:r>
      </w:smartTag>
      <w:r w:rsidRPr="00FF5BE3">
        <w:rPr>
          <w:rFonts w:ascii="Times New Roman" w:hAnsi="Times New Roman"/>
          <w:i/>
        </w:rPr>
        <w:t>. Н.Новгород, пл. Свободы, д. 3.</w:t>
      </w:r>
    </w:p>
    <w:p w:rsidR="00D060A2" w:rsidRDefault="0000238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65788" w:rsidRPr="00FE7184" w:rsidTr="00865788">
        <w:trPr>
          <w:trHeight w:val="173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18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65788" w:rsidRPr="00FE7184" w:rsidTr="00865788">
        <w:trPr>
          <w:trHeight w:val="299"/>
        </w:trPr>
        <w:tc>
          <w:tcPr>
            <w:tcW w:w="10206" w:type="dxa"/>
            <w:gridSpan w:val="2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65788" w:rsidRPr="00FE7184" w:rsidTr="00865788">
        <w:trPr>
          <w:trHeight w:val="515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865788" w:rsidRPr="00FE7184" w:rsidTr="00865788">
        <w:trPr>
          <w:trHeight w:val="289"/>
        </w:trPr>
        <w:tc>
          <w:tcPr>
            <w:tcW w:w="10206" w:type="dxa"/>
            <w:gridSpan w:val="2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865788" w:rsidRPr="00FE7184" w:rsidTr="00865788">
        <w:trPr>
          <w:trHeight w:val="265"/>
        </w:trPr>
        <w:tc>
          <w:tcPr>
            <w:tcW w:w="10206" w:type="dxa"/>
            <w:gridSpan w:val="2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 договорной работы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865788" w:rsidRPr="00FE7184" w:rsidTr="00865788">
        <w:trPr>
          <w:trHeight w:val="220"/>
        </w:trPr>
        <w:tc>
          <w:tcPr>
            <w:tcW w:w="10206" w:type="dxa"/>
            <w:gridSpan w:val="2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65788" w:rsidRPr="00FE7184" w:rsidTr="00865788">
        <w:trPr>
          <w:trHeight w:val="420"/>
        </w:trPr>
        <w:tc>
          <w:tcPr>
            <w:tcW w:w="2835" w:type="dxa"/>
            <w:vAlign w:val="center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7371" w:type="dxa"/>
          </w:tcPr>
          <w:p w:rsidR="00865788" w:rsidRPr="00FE7184" w:rsidRDefault="00865788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65788" w:rsidRPr="00FE7184" w:rsidRDefault="00865788" w:rsidP="007F2F0F">
      <w:pPr>
        <w:outlineLvl w:val="0"/>
        <w:rPr>
          <w:rFonts w:ascii="Times New Roman" w:hAnsi="Times New Roman"/>
          <w:sz w:val="26"/>
          <w:szCs w:val="26"/>
        </w:rPr>
      </w:pPr>
      <w:r w:rsidRPr="00FE7184">
        <w:rPr>
          <w:rFonts w:ascii="Times New Roman" w:hAnsi="Times New Roman"/>
          <w:b/>
          <w:sz w:val="26"/>
          <w:szCs w:val="26"/>
        </w:rPr>
        <w:t xml:space="preserve">      </w:t>
      </w:r>
      <w:r w:rsidRPr="00FE7184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7F2F0F" w:rsidRDefault="007F2F0F" w:rsidP="00865788">
      <w:pPr>
        <w:ind w:firstLine="567"/>
        <w:rPr>
          <w:rFonts w:ascii="Times New Roman" w:eastAsia="Calibri" w:hAnsi="Times New Roman"/>
          <w:b/>
          <w:sz w:val="26"/>
          <w:szCs w:val="26"/>
        </w:rPr>
      </w:pPr>
    </w:p>
    <w:p w:rsidR="00FF5BE3" w:rsidRDefault="00FF5BE3" w:rsidP="00865788">
      <w:pPr>
        <w:ind w:firstLine="567"/>
        <w:rPr>
          <w:rFonts w:ascii="Times New Roman" w:eastAsia="Calibri" w:hAnsi="Times New Roman"/>
          <w:b/>
          <w:sz w:val="26"/>
          <w:szCs w:val="26"/>
        </w:rPr>
      </w:pPr>
    </w:p>
    <w:p w:rsidR="00FF5BE3" w:rsidRDefault="00FF5BE3" w:rsidP="00865788">
      <w:pPr>
        <w:ind w:firstLine="567"/>
        <w:rPr>
          <w:rFonts w:ascii="Times New Roman" w:eastAsia="Calibri" w:hAnsi="Times New Roman"/>
          <w:b/>
          <w:sz w:val="26"/>
          <w:szCs w:val="26"/>
        </w:rPr>
      </w:pPr>
    </w:p>
    <w:p w:rsidR="00865788" w:rsidRPr="00BE047D" w:rsidRDefault="00865788" w:rsidP="00865788">
      <w:pPr>
        <w:ind w:firstLine="567"/>
        <w:rPr>
          <w:rFonts w:ascii="Times New Roman" w:eastAsia="Calibri" w:hAnsi="Times New Roman"/>
          <w:b/>
          <w:sz w:val="26"/>
          <w:szCs w:val="26"/>
        </w:rPr>
      </w:pPr>
      <w:r w:rsidRPr="00BE047D">
        <w:rPr>
          <w:rFonts w:ascii="Times New Roman" w:eastAsia="Calibri" w:hAnsi="Times New Roman"/>
          <w:b/>
          <w:sz w:val="26"/>
          <w:szCs w:val="26"/>
        </w:rPr>
        <w:lastRenderedPageBreak/>
        <w:t>Повестка дня:</w:t>
      </w:r>
    </w:p>
    <w:p w:rsidR="00865788" w:rsidRDefault="00865788" w:rsidP="00651EFF">
      <w:pPr>
        <w:ind w:firstLine="567"/>
        <w:rPr>
          <w:rFonts w:ascii="Times New Roman" w:hAnsi="Times New Roman"/>
          <w:sz w:val="28"/>
          <w:szCs w:val="28"/>
        </w:rPr>
      </w:pPr>
      <w:r w:rsidRPr="00BE047D">
        <w:rPr>
          <w:rFonts w:ascii="Times New Roman" w:hAnsi="Times New Roman"/>
          <w:sz w:val="26"/>
          <w:szCs w:val="26"/>
          <w:lang w:eastAsia="en-US"/>
        </w:rPr>
        <w:t xml:space="preserve">Проведение преддоговорных переговоров в соответствии с </w:t>
      </w:r>
      <w:proofErr w:type="spellStart"/>
      <w:r w:rsidRPr="00BE047D">
        <w:rPr>
          <w:rFonts w:ascii="Times New Roman" w:hAnsi="Times New Roman"/>
          <w:sz w:val="26"/>
          <w:szCs w:val="26"/>
          <w:lang w:eastAsia="en-US"/>
        </w:rPr>
        <w:t>пп</w:t>
      </w:r>
      <w:proofErr w:type="spellEnd"/>
      <w:r w:rsidRPr="00BE047D">
        <w:rPr>
          <w:rFonts w:ascii="Times New Roman" w:hAnsi="Times New Roman"/>
          <w:sz w:val="26"/>
          <w:szCs w:val="26"/>
          <w:lang w:eastAsia="en-US"/>
        </w:rPr>
        <w:t xml:space="preserve">. а) п. 28.4.2 Единого отраслевого стандарта закупок </w:t>
      </w:r>
      <w:proofErr w:type="spellStart"/>
      <w:r w:rsidRPr="00BE047D">
        <w:rPr>
          <w:rFonts w:ascii="Times New Roman" w:hAnsi="Times New Roman"/>
          <w:sz w:val="26"/>
          <w:szCs w:val="26"/>
          <w:lang w:eastAsia="en-US"/>
        </w:rPr>
        <w:t>Госкорпорации</w:t>
      </w:r>
      <w:proofErr w:type="spellEnd"/>
      <w:r w:rsidRPr="00BE047D">
        <w:rPr>
          <w:rFonts w:ascii="Times New Roman" w:hAnsi="Times New Roman"/>
          <w:sz w:val="26"/>
          <w:szCs w:val="26"/>
          <w:lang w:eastAsia="en-US"/>
        </w:rPr>
        <w:t xml:space="preserve"> «</w:t>
      </w:r>
      <w:proofErr w:type="spellStart"/>
      <w:r w:rsidRPr="00BE047D">
        <w:rPr>
          <w:rFonts w:ascii="Times New Roman" w:hAnsi="Times New Roman"/>
          <w:sz w:val="26"/>
          <w:szCs w:val="26"/>
          <w:lang w:eastAsia="en-US"/>
        </w:rPr>
        <w:t>Росатом</w:t>
      </w:r>
      <w:proofErr w:type="spellEnd"/>
      <w:r w:rsidRPr="00BE047D">
        <w:rPr>
          <w:rFonts w:ascii="Times New Roman" w:hAnsi="Times New Roman"/>
          <w:sz w:val="26"/>
          <w:szCs w:val="26"/>
          <w:lang w:eastAsia="en-US"/>
        </w:rPr>
        <w:t>» (Положения о закупке) по лоту</w:t>
      </w:r>
      <w:r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6804DB">
        <w:rPr>
          <w:rFonts w:ascii="Times New Roman" w:hAnsi="Times New Roman"/>
          <w:sz w:val="28"/>
          <w:szCs w:val="28"/>
        </w:rPr>
        <w:t>№162 Р</w:t>
      </w:r>
      <w:proofErr w:type="gramStart"/>
      <w:r w:rsidRPr="006804DB">
        <w:rPr>
          <w:rFonts w:ascii="Times New Roman" w:hAnsi="Times New Roman"/>
          <w:sz w:val="28"/>
          <w:szCs w:val="28"/>
        </w:rPr>
        <w:t>4</w:t>
      </w:r>
      <w:proofErr w:type="gramEnd"/>
      <w:r w:rsidRPr="006804DB">
        <w:rPr>
          <w:rFonts w:ascii="Times New Roman" w:hAnsi="Times New Roman"/>
          <w:sz w:val="28"/>
          <w:szCs w:val="28"/>
        </w:rPr>
        <w:t>/П-14 «Поставка затворов шиберных для сооружения энергоблока №4 Ростовской АЭС»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04DB">
        <w:rPr>
          <w:rFonts w:ascii="Times New Roman" w:eastAsiaTheme="minorEastAsia" w:hAnsi="Times New Roman"/>
          <w:sz w:val="28"/>
          <w:szCs w:val="28"/>
        </w:rPr>
        <w:t>с ООО "МИЭЛЬГРУП"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BE047D">
        <w:rPr>
          <w:rFonts w:ascii="Times New Roman" w:hAnsi="Times New Roman"/>
          <w:sz w:val="26"/>
          <w:szCs w:val="26"/>
          <w:lang w:eastAsia="en-US"/>
        </w:rPr>
        <w:t>по снижению цены договора, предложенной в заявке:</w:t>
      </w:r>
      <w:r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6804DB">
        <w:rPr>
          <w:rFonts w:ascii="Times New Roman" w:hAnsi="Times New Roman"/>
          <w:sz w:val="28"/>
          <w:szCs w:val="28"/>
        </w:rPr>
        <w:t>2 165 370,73 (Два миллиона сто шестьдесят пять тысяч триста семьдесят) рублей 73 копейки,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865788" w:rsidRDefault="00865788">
      <w:pPr>
        <w:rPr>
          <w:rFonts w:ascii="Times New Roman" w:hAnsi="Times New Roman"/>
          <w:sz w:val="28"/>
          <w:szCs w:val="28"/>
        </w:rPr>
      </w:pPr>
    </w:p>
    <w:p w:rsidR="00865788" w:rsidRPr="00BE047D" w:rsidRDefault="00865788" w:rsidP="00865788">
      <w:pPr>
        <w:ind w:firstLine="567"/>
        <w:rPr>
          <w:rFonts w:ascii="Times New Roman" w:eastAsia="Calibri" w:hAnsi="Times New Roman"/>
          <w:sz w:val="26"/>
          <w:szCs w:val="26"/>
        </w:rPr>
      </w:pPr>
      <w:r w:rsidRPr="00BE047D">
        <w:rPr>
          <w:rFonts w:ascii="Times New Roman" w:eastAsia="Calibri" w:hAnsi="Times New Roman"/>
          <w:b/>
          <w:sz w:val="26"/>
          <w:szCs w:val="26"/>
        </w:rPr>
        <w:t>Предложили:</w:t>
      </w:r>
      <w:r w:rsidR="000C1A4D">
        <w:rPr>
          <w:rFonts w:ascii="Times New Roman" w:eastAsia="Calibri" w:hAnsi="Times New Roman"/>
          <w:b/>
          <w:sz w:val="26"/>
          <w:szCs w:val="26"/>
        </w:rPr>
        <w:t xml:space="preserve"> </w:t>
      </w:r>
    </w:p>
    <w:p w:rsidR="00865788" w:rsidRDefault="000C1A4D" w:rsidP="00651EFF">
      <w:pPr>
        <w:ind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  <w:szCs w:val="26"/>
          <w:lang w:eastAsia="en-US"/>
        </w:rPr>
        <w:t xml:space="preserve">Своим письмом от </w:t>
      </w:r>
      <w:r w:rsidRPr="00BE047D">
        <w:rPr>
          <w:rFonts w:ascii="Times New Roman" w:hAnsi="Times New Roman"/>
          <w:sz w:val="26"/>
          <w:szCs w:val="26"/>
          <w:lang w:eastAsia="en-US"/>
        </w:rPr>
        <w:t>0</w:t>
      </w:r>
      <w:r>
        <w:rPr>
          <w:rFonts w:ascii="Times New Roman" w:hAnsi="Times New Roman"/>
          <w:sz w:val="26"/>
          <w:szCs w:val="26"/>
          <w:lang w:eastAsia="en-US"/>
        </w:rPr>
        <w:t>4</w:t>
      </w:r>
      <w:r w:rsidRPr="00BE047D">
        <w:rPr>
          <w:rFonts w:ascii="Times New Roman" w:hAnsi="Times New Roman"/>
          <w:sz w:val="26"/>
          <w:szCs w:val="26"/>
          <w:lang w:eastAsia="en-US"/>
        </w:rPr>
        <w:t>.0</w:t>
      </w:r>
      <w:r>
        <w:rPr>
          <w:rFonts w:ascii="Times New Roman" w:hAnsi="Times New Roman"/>
          <w:sz w:val="26"/>
          <w:szCs w:val="26"/>
          <w:lang w:eastAsia="en-US"/>
        </w:rPr>
        <w:t>6</w:t>
      </w:r>
      <w:r w:rsidRPr="00BE047D">
        <w:rPr>
          <w:rFonts w:ascii="Times New Roman" w:hAnsi="Times New Roman"/>
          <w:sz w:val="26"/>
          <w:szCs w:val="26"/>
          <w:lang w:eastAsia="en-US"/>
        </w:rPr>
        <w:t xml:space="preserve">.2014г. № </w:t>
      </w:r>
      <w:r>
        <w:rPr>
          <w:rFonts w:ascii="Times New Roman" w:hAnsi="Times New Roman"/>
          <w:sz w:val="26"/>
          <w:szCs w:val="26"/>
          <w:lang w:eastAsia="en-US"/>
        </w:rPr>
        <w:t xml:space="preserve">177.06 </w:t>
      </w:r>
      <w:r w:rsidRPr="006804DB">
        <w:rPr>
          <w:rFonts w:ascii="Times New Roman" w:eastAsiaTheme="minorEastAsia" w:hAnsi="Times New Roman"/>
          <w:sz w:val="28"/>
          <w:szCs w:val="28"/>
        </w:rPr>
        <w:t>ООО "МИЭЛЬГРУП"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A426F">
        <w:rPr>
          <w:rFonts w:ascii="Times New Roman" w:hAnsi="Times New Roman"/>
          <w:sz w:val="28"/>
          <w:szCs w:val="28"/>
        </w:rPr>
        <w:t>отказалось от снижения цены, предложенной в заявке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04DB">
        <w:rPr>
          <w:rFonts w:ascii="Times New Roman" w:hAnsi="Times New Roman"/>
          <w:sz w:val="28"/>
          <w:szCs w:val="28"/>
        </w:rPr>
        <w:t>2 165 370,73 (Два миллиона сто шестьдесят пять тысяч триста семьдесят) рублей 73 копейки,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865788" w:rsidRDefault="00865788">
      <w:pPr>
        <w:rPr>
          <w:rFonts w:ascii="Times New Roman" w:eastAsiaTheme="minorEastAsia" w:hAnsi="Times New Roman"/>
          <w:sz w:val="28"/>
          <w:szCs w:val="28"/>
        </w:rPr>
      </w:pPr>
    </w:p>
    <w:p w:rsidR="000C1A4D" w:rsidRPr="000C1A4D" w:rsidRDefault="000C1A4D" w:rsidP="007732B6">
      <w:pPr>
        <w:ind w:firstLine="567"/>
        <w:rPr>
          <w:rFonts w:ascii="Times New Roman" w:hAnsi="Times New Roman"/>
          <w:b/>
          <w:sz w:val="28"/>
          <w:szCs w:val="28"/>
        </w:rPr>
      </w:pPr>
      <w:r w:rsidRPr="000C1A4D">
        <w:rPr>
          <w:rFonts w:ascii="Times New Roman" w:hAnsi="Times New Roman"/>
          <w:b/>
          <w:sz w:val="28"/>
          <w:szCs w:val="28"/>
        </w:rPr>
        <w:t>Решение:</w:t>
      </w:r>
    </w:p>
    <w:p w:rsidR="00865788" w:rsidRDefault="000C1A4D" w:rsidP="00651EFF">
      <w:pPr>
        <w:ind w:firstLine="567"/>
        <w:rPr>
          <w:rFonts w:ascii="Times New Roman" w:eastAsia="Calibri" w:hAnsi="Times New Roman"/>
          <w:sz w:val="26"/>
          <w:szCs w:val="26"/>
        </w:rPr>
      </w:pPr>
      <w:r w:rsidRPr="000C1A4D">
        <w:rPr>
          <w:rFonts w:ascii="Times New Roman" w:hAnsi="Times New Roman"/>
          <w:sz w:val="28"/>
          <w:szCs w:val="28"/>
        </w:rPr>
        <w:t xml:space="preserve">Руководствуясь п. 10.9.1 Единого отраслевого стандарта закупок </w:t>
      </w:r>
      <w:proofErr w:type="spellStart"/>
      <w:r w:rsidRPr="000C1A4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C1A4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1A4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C1A4D">
        <w:rPr>
          <w:rFonts w:ascii="Times New Roman" w:hAnsi="Times New Roman"/>
          <w:sz w:val="28"/>
          <w:szCs w:val="28"/>
        </w:rPr>
        <w:t>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  <w:lang w:eastAsia="en-US"/>
        </w:rPr>
        <w:t>Заказчику</w:t>
      </w:r>
      <w:r w:rsidRPr="00BE047D">
        <w:rPr>
          <w:rFonts w:ascii="Times New Roman" w:hAnsi="Times New Roman"/>
          <w:sz w:val="26"/>
          <w:szCs w:val="26"/>
          <w:lang w:eastAsia="en-US"/>
        </w:rPr>
        <w:t xml:space="preserve"> заключить договор по лоту</w:t>
      </w:r>
      <w:r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6804DB">
        <w:rPr>
          <w:rFonts w:ascii="Times New Roman" w:hAnsi="Times New Roman"/>
          <w:sz w:val="28"/>
          <w:szCs w:val="28"/>
        </w:rPr>
        <w:t>№162 Р</w:t>
      </w:r>
      <w:proofErr w:type="gramStart"/>
      <w:r w:rsidRPr="006804DB">
        <w:rPr>
          <w:rFonts w:ascii="Times New Roman" w:hAnsi="Times New Roman"/>
          <w:sz w:val="28"/>
          <w:szCs w:val="28"/>
        </w:rPr>
        <w:t>4</w:t>
      </w:r>
      <w:proofErr w:type="gramEnd"/>
      <w:r w:rsidRPr="006804DB">
        <w:rPr>
          <w:rFonts w:ascii="Times New Roman" w:hAnsi="Times New Roman"/>
          <w:sz w:val="28"/>
          <w:szCs w:val="28"/>
        </w:rPr>
        <w:t>/П-14 «Поставка затворов шиберных для сооружения энергоблока №4 Ростовской АЭС»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04DB">
        <w:rPr>
          <w:rFonts w:ascii="Times New Roman" w:eastAsiaTheme="minorEastAsia" w:hAnsi="Times New Roman"/>
          <w:sz w:val="28"/>
          <w:szCs w:val="28"/>
        </w:rPr>
        <w:t>с ООО "МИЭЛЬГРУП"</w:t>
      </w:r>
      <w:r>
        <w:rPr>
          <w:rFonts w:ascii="Times New Roman" w:eastAsiaTheme="minorEastAsia" w:hAnsi="Times New Roman"/>
          <w:sz w:val="28"/>
          <w:szCs w:val="28"/>
        </w:rPr>
        <w:t xml:space="preserve"> по цене </w:t>
      </w:r>
      <w:r w:rsidRPr="006804DB">
        <w:rPr>
          <w:rFonts w:ascii="Times New Roman" w:hAnsi="Times New Roman"/>
          <w:sz w:val="28"/>
          <w:szCs w:val="28"/>
        </w:rPr>
        <w:t>2 165 370,73 (Два миллиона сто шестьдесят пять тысяч триста семьдесят) рублей 73 копейки, включая НДС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E047D">
        <w:rPr>
          <w:rFonts w:ascii="Times New Roman" w:eastAsia="Calibri" w:hAnsi="Times New Roman"/>
          <w:sz w:val="26"/>
          <w:szCs w:val="26"/>
        </w:rPr>
        <w:t>Объем и срок поставки: в соответствии со спецификацией, приведенной в закупочной документации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0C1A4D" w:rsidRDefault="000C1A4D" w:rsidP="000C1A4D">
      <w:pPr>
        <w:ind w:firstLine="540"/>
        <w:rPr>
          <w:rFonts w:ascii="Times New Roman" w:eastAsia="Calibri" w:hAnsi="Times New Roman"/>
          <w:sz w:val="26"/>
          <w:szCs w:val="26"/>
        </w:rPr>
      </w:pPr>
    </w:p>
    <w:p w:rsidR="000C1A4D" w:rsidRPr="000C1A4D" w:rsidRDefault="000C1A4D" w:rsidP="000C1A4D">
      <w:pPr>
        <w:rPr>
          <w:rFonts w:ascii="Times New Roman" w:eastAsia="Calibri" w:hAnsi="Times New Roman"/>
          <w:b/>
          <w:sz w:val="26"/>
          <w:szCs w:val="26"/>
        </w:rPr>
      </w:pPr>
      <w:r w:rsidRPr="000C1A4D">
        <w:rPr>
          <w:rFonts w:ascii="Times New Roman" w:eastAsia="Calibri" w:hAnsi="Times New Roman"/>
          <w:b/>
          <w:sz w:val="26"/>
          <w:szCs w:val="26"/>
        </w:rPr>
        <w:t xml:space="preserve">Голосовали по лоту № </w:t>
      </w:r>
      <w:r w:rsidR="00651EFF" w:rsidRPr="00651EFF">
        <w:rPr>
          <w:rFonts w:ascii="Times New Roman" w:eastAsia="Calibri" w:hAnsi="Times New Roman"/>
          <w:b/>
          <w:sz w:val="26"/>
          <w:szCs w:val="26"/>
        </w:rPr>
        <w:t>162 Р</w:t>
      </w:r>
      <w:proofErr w:type="gramStart"/>
      <w:r w:rsidR="00651EFF" w:rsidRPr="00651EFF">
        <w:rPr>
          <w:rFonts w:ascii="Times New Roman" w:eastAsia="Calibri" w:hAnsi="Times New Roman"/>
          <w:b/>
          <w:sz w:val="26"/>
          <w:szCs w:val="26"/>
        </w:rPr>
        <w:t>4</w:t>
      </w:r>
      <w:proofErr w:type="gramEnd"/>
      <w:r w:rsidR="00651EFF" w:rsidRPr="00651EFF">
        <w:rPr>
          <w:rFonts w:ascii="Times New Roman" w:eastAsia="Calibri" w:hAnsi="Times New Roman"/>
          <w:b/>
          <w:sz w:val="26"/>
          <w:szCs w:val="26"/>
        </w:rPr>
        <w:t>/П-14</w:t>
      </w:r>
      <w:r w:rsidRPr="000C1A4D">
        <w:rPr>
          <w:rFonts w:ascii="Times New Roman" w:eastAsia="Calibri" w:hAnsi="Times New Roman"/>
          <w:b/>
          <w:sz w:val="26"/>
          <w:szCs w:val="26"/>
        </w:rPr>
        <w:t>: за - ___, против - ___, воздержались - ___.</w:t>
      </w:r>
    </w:p>
    <w:p w:rsidR="000C1A4D" w:rsidRPr="007F2F0F" w:rsidRDefault="000C1A4D" w:rsidP="000C1A4D">
      <w:pPr>
        <w:ind w:firstLine="540"/>
        <w:rPr>
          <w:rFonts w:ascii="Times New Roman" w:eastAsia="Calibri" w:hAnsi="Times New Roman"/>
          <w:szCs w:val="26"/>
        </w:rPr>
      </w:pPr>
    </w:p>
    <w:p w:rsidR="000C1A4D" w:rsidRPr="00FE7184" w:rsidRDefault="000C1A4D" w:rsidP="000C1A4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proofErr w:type="spellStart"/>
      <w:r w:rsidRPr="00FE7184">
        <w:rPr>
          <w:rFonts w:ascii="Times New Roman" w:eastAsiaTheme="minorHAnsi" w:hAnsi="Times New Roman"/>
          <w:b/>
          <w:sz w:val="26"/>
          <w:szCs w:val="26"/>
          <w:lang w:val="en-US"/>
        </w:rPr>
        <w:t>Закупочная</w:t>
      </w:r>
      <w:proofErr w:type="spellEnd"/>
      <w:r w:rsidRPr="00FE7184">
        <w:rPr>
          <w:rFonts w:ascii="Times New Roman" w:eastAsiaTheme="minorHAnsi" w:hAnsi="Times New Roman"/>
          <w:b/>
          <w:sz w:val="26"/>
          <w:szCs w:val="26"/>
          <w:lang w:val="en-US"/>
        </w:rPr>
        <w:t xml:space="preserve"> </w:t>
      </w:r>
      <w:r w:rsidRPr="00FE7184">
        <w:rPr>
          <w:rFonts w:ascii="Times New Roman" w:eastAsiaTheme="minorHAnsi" w:hAnsi="Times New Roman"/>
          <w:b/>
          <w:sz w:val="26"/>
          <w:szCs w:val="26"/>
        </w:rPr>
        <w:t>комиссия</w:t>
      </w:r>
      <w:r w:rsidRPr="00FE7184">
        <w:rPr>
          <w:rFonts w:ascii="Times New Roman" w:eastAsiaTheme="minorHAnsi" w:hAnsi="Times New Roman"/>
          <w:sz w:val="26"/>
          <w:szCs w:val="26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C1A4D" w:rsidRPr="00FE7184" w:rsidTr="000C1A4D">
        <w:trPr>
          <w:trHeight w:val="293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18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184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0C1A4D" w:rsidRPr="00FE7184" w:rsidTr="000C1A4D">
        <w:trPr>
          <w:trHeight w:val="269"/>
        </w:trPr>
        <w:tc>
          <w:tcPr>
            <w:tcW w:w="9900" w:type="dxa"/>
            <w:gridSpan w:val="2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C1A4D" w:rsidRPr="00FE7184" w:rsidTr="007F2F0F">
        <w:trPr>
          <w:trHeight w:val="340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0C1A4D">
        <w:trPr>
          <w:trHeight w:val="237"/>
        </w:trPr>
        <w:tc>
          <w:tcPr>
            <w:tcW w:w="9900" w:type="dxa"/>
            <w:gridSpan w:val="2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C1A4D" w:rsidRPr="00FE7184" w:rsidTr="007F2F0F">
        <w:trPr>
          <w:trHeight w:val="340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0C1A4D">
        <w:trPr>
          <w:trHeight w:val="234"/>
        </w:trPr>
        <w:tc>
          <w:tcPr>
            <w:tcW w:w="9900" w:type="dxa"/>
            <w:gridSpan w:val="2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0C1A4D" w:rsidRPr="00FE7184" w:rsidTr="007F2F0F">
        <w:trPr>
          <w:trHeight w:val="397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7F2F0F">
        <w:trPr>
          <w:trHeight w:val="397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7F2F0F">
        <w:trPr>
          <w:trHeight w:val="397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7F2F0F">
        <w:trPr>
          <w:trHeight w:val="397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7F2F0F">
        <w:trPr>
          <w:trHeight w:val="397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7F2F0F">
        <w:trPr>
          <w:trHeight w:val="397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7F2F0F">
        <w:trPr>
          <w:trHeight w:val="397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FE718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C1A4D" w:rsidRPr="00FE7184" w:rsidTr="000C1A4D">
        <w:trPr>
          <w:trHeight w:val="245"/>
        </w:trPr>
        <w:tc>
          <w:tcPr>
            <w:tcW w:w="9900" w:type="dxa"/>
            <w:gridSpan w:val="2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C1A4D" w:rsidRPr="00FE7184" w:rsidTr="000C1A4D">
        <w:trPr>
          <w:trHeight w:val="432"/>
        </w:trPr>
        <w:tc>
          <w:tcPr>
            <w:tcW w:w="4950" w:type="dxa"/>
            <w:vAlign w:val="center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E7184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0C1A4D" w:rsidRPr="00FE7184" w:rsidRDefault="000C1A4D" w:rsidP="003A062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C1A4D" w:rsidRPr="000C1A4D" w:rsidRDefault="000C1A4D" w:rsidP="007F2F0F">
      <w:pPr>
        <w:ind w:firstLine="540"/>
        <w:rPr>
          <w:rFonts w:ascii="Times New Roman" w:eastAsia="Calibri" w:hAnsi="Times New Roman"/>
          <w:sz w:val="26"/>
          <w:szCs w:val="26"/>
        </w:rPr>
      </w:pPr>
    </w:p>
    <w:sectPr w:rsidR="000C1A4D" w:rsidRPr="000C1A4D" w:rsidSect="007F2F0F">
      <w:footerReference w:type="default" r:id="rId8"/>
      <w:pgSz w:w="11906" w:h="16838"/>
      <w:pgMar w:top="993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289" w:rsidRDefault="002B0289">
      <w:r>
        <w:separator/>
      </w:r>
    </w:p>
  </w:endnote>
  <w:endnote w:type="continuationSeparator" w:id="0">
    <w:p w:rsidR="002B0289" w:rsidRDefault="002B0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0A2" w:rsidRDefault="0000238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162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«17»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</w:t>
    </w:r>
    <w:r w:rsidR="007F2F0F" w:rsidRPr="007F2F0F">
      <w:rPr>
        <w:rFonts w:ascii="Times New Roman" w:hAnsi="Times New Roman"/>
        <w:sz w:val="16"/>
        <w:szCs w:val="16"/>
      </w:rPr>
      <w:t xml:space="preserve">проведению преддоговорных переговоров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№162 Р4/П-14 «Поставка затворов шиберных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060A2" w:rsidRDefault="0000238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9014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90142">
          <w:rPr>
            <w:rFonts w:ascii="Times New Roman" w:hAnsi="Times New Roman"/>
            <w:sz w:val="16"/>
            <w:szCs w:val="16"/>
          </w:rPr>
          <w:fldChar w:fldCharType="separate"/>
        </w:r>
        <w:r w:rsidR="007732B6">
          <w:rPr>
            <w:rFonts w:ascii="Times New Roman" w:hAnsi="Times New Roman"/>
            <w:noProof/>
            <w:sz w:val="16"/>
            <w:szCs w:val="16"/>
          </w:rPr>
          <w:t>2</w:t>
        </w:r>
        <w:r w:rsidR="0029014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9014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90142">
          <w:rPr>
            <w:rFonts w:ascii="Times New Roman" w:hAnsi="Times New Roman"/>
            <w:sz w:val="16"/>
            <w:szCs w:val="16"/>
          </w:rPr>
          <w:fldChar w:fldCharType="separate"/>
        </w:r>
        <w:r w:rsidR="007732B6">
          <w:rPr>
            <w:rFonts w:ascii="Times New Roman" w:hAnsi="Times New Roman"/>
            <w:noProof/>
            <w:sz w:val="16"/>
            <w:szCs w:val="16"/>
          </w:rPr>
          <w:t>2</w:t>
        </w:r>
        <w:r w:rsidR="0029014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289" w:rsidRDefault="002B0289">
      <w:r>
        <w:separator/>
      </w:r>
    </w:p>
  </w:footnote>
  <w:footnote w:type="continuationSeparator" w:id="0">
    <w:p w:rsidR="002B0289" w:rsidRDefault="002B02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55AF"/>
    <w:multiLevelType w:val="multilevel"/>
    <w:tmpl w:val="C28C0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6FCE"/>
    <w:rsid w:val="00002389"/>
    <w:rsid w:val="000C1A4D"/>
    <w:rsid w:val="0016593E"/>
    <w:rsid w:val="002152D6"/>
    <w:rsid w:val="00290142"/>
    <w:rsid w:val="002B0289"/>
    <w:rsid w:val="00651EFF"/>
    <w:rsid w:val="007732B6"/>
    <w:rsid w:val="007F2F0F"/>
    <w:rsid w:val="00865788"/>
    <w:rsid w:val="00876FCE"/>
    <w:rsid w:val="00B0465D"/>
    <w:rsid w:val="00D060A2"/>
    <w:rsid w:val="00FF5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0A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060A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60A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060A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060A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60A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060A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60A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060A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60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060A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060A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060A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060A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060A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060A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060A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060A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060A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060A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D5790-5705-41C0-84A9-1F7E1D4B7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2014-06-18T08:00:00Z</cp:lastPrinted>
  <dcterms:created xsi:type="dcterms:W3CDTF">2014-06-17T17:12:00Z</dcterms:created>
  <dcterms:modified xsi:type="dcterms:W3CDTF">2014-06-19T13:08:00Z</dcterms:modified>
</cp:coreProperties>
</file>