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B3B" w:rsidRPr="00065868" w:rsidRDefault="0006586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="00EE4A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44</w:t>
      </w:r>
    </w:p>
    <w:p w:rsidR="00501B3B" w:rsidRPr="00065868" w:rsidRDefault="00EE4A8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4A4A">
        <w:rPr>
          <w:rFonts w:ascii="Times New Roman" w:eastAsia="Times New Roman" w:hAnsi="Times New Roman" w:cs="Times New Roman"/>
          <w:b/>
          <w:bCs/>
          <w:sz w:val="28"/>
          <w:szCs w:val="28"/>
        </w:rPr>
        <w:t>Очного заседания закупочной комиссии по рассмотрению заявок на отборочной и оценочной стадии по открытому запросу предложений на право заключения договора на</w:t>
      </w:r>
      <w:r w:rsidR="00065868" w:rsidRPr="00065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оценку эксплуатационных запасов подземных вод для водоснабжения объектов окончательной изоляции радиоактивных отходов (</w:t>
      </w:r>
      <w:proofErr w:type="spellStart"/>
      <w:r w:rsidR="00065868" w:rsidRPr="00065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Красноярскийкрай</w:t>
      </w:r>
      <w:proofErr w:type="spellEnd"/>
      <w:r w:rsidR="00065868" w:rsidRPr="00065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Нижне-</w:t>
      </w:r>
      <w:proofErr w:type="spellStart"/>
      <w:r w:rsidR="00065868" w:rsidRPr="00065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Канский</w:t>
      </w:r>
      <w:proofErr w:type="spellEnd"/>
      <w:r w:rsidR="00065868" w:rsidRPr="00065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массив) </w:t>
      </w:r>
    </w:p>
    <w:p w:rsidR="00501B3B" w:rsidRPr="00065868" w:rsidRDefault="00501B3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01B3B">
        <w:tc>
          <w:tcPr>
            <w:tcW w:w="5149" w:type="dxa"/>
            <w:hideMark/>
          </w:tcPr>
          <w:p w:rsidR="00501B3B" w:rsidRDefault="0006586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501B3B" w:rsidRDefault="00CB4D40" w:rsidP="002A622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2A622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05</w:t>
            </w:r>
            <w:r w:rsidR="002A622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proofErr w:type="spellStart"/>
            <w:r w:rsidR="002A622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июн</w:t>
            </w:r>
            <w:proofErr w:type="spellEnd"/>
            <w:r w:rsidR="0006586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я 2014</w:t>
            </w:r>
            <w:r w:rsidR="0006586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01B3B" w:rsidRDefault="00501B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B3B" w:rsidRDefault="000658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FF5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FF5B79"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>«Аукционный конкурсный дом»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501B3B" w:rsidRDefault="00501B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B3B" w:rsidRDefault="0006586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01B3B" w:rsidRDefault="0006586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«Национальный оператор по обращению с радиоактивными отходами».</w:t>
      </w:r>
    </w:p>
    <w:p w:rsidR="00501B3B" w:rsidRPr="00065868" w:rsidRDefault="000658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58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«НО РАО».</w:t>
      </w:r>
    </w:p>
    <w:p w:rsidR="00501B3B" w:rsidRPr="00065868" w:rsidRDefault="000658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58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оценку эксплуатационных запасов подземных вод для водоснабжения объектов окончательной изоляции радиоактивных отходов (</w:t>
      </w:r>
      <w:proofErr w:type="spellStart"/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скийкрай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Нижне-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массив).</w:t>
      </w:r>
    </w:p>
    <w:p w:rsidR="00501B3B" w:rsidRPr="00065868" w:rsidRDefault="000658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Оценка эксплуатационных запасов подземных вод для водоснабжения объектов окончательной изоляции радиоактивных отходов (</w:t>
      </w:r>
      <w:proofErr w:type="spellStart"/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Красноярскийкрай</w:t>
      </w:r>
      <w:proofErr w:type="spellEnd"/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Нижне-</w:t>
      </w:r>
      <w:proofErr w:type="spellStart"/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Канский</w:t>
      </w:r>
      <w:proofErr w:type="spellEnd"/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массив)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01B3B" w:rsidRPr="00065868" w:rsidRDefault="00501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B3B" w:rsidRPr="00065868" w:rsidRDefault="000658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2A6228">
        <w:rPr>
          <w:rFonts w:ascii="Times New Roman" w:eastAsia="Times New Roman" w:hAnsi="Times New Roman" w:cs="Times New Roman"/>
          <w:sz w:val="28"/>
          <w:szCs w:val="28"/>
          <w:lang w:eastAsia="ru-RU"/>
        </w:rPr>
        <w:t>(максимальная) цена договора: 7 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>491</w:t>
      </w:r>
      <w:r w:rsidR="002A622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078 (Семь миллионов четыреста девяносто одна тысяча семьдесят восемь) рублей 96 копеек, включая НДС. </w:t>
      </w:r>
    </w:p>
    <w:p w:rsidR="00501B3B" w:rsidRPr="00065868" w:rsidRDefault="00501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B3B" w:rsidRDefault="000658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58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658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658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«07»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№140507/0482/030,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CD79DB"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>«Аукционный конкурсный дом»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№R023853.</w:t>
      </w:r>
      <w:proofErr w:type="gramEnd"/>
    </w:p>
    <w:p w:rsidR="00501B3B" w:rsidRPr="00FF5B79" w:rsidRDefault="00501B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B43B4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 закупочной комиссии проводится в 1</w:t>
      </w:r>
      <w:r w:rsidR="00640E87">
        <w:rPr>
          <w:rFonts w:ascii="Times New Roman" w:eastAsia="Times New Roman" w:hAnsi="Times New Roman" w:cs="Times New Roman"/>
          <w:sz w:val="28"/>
          <w:szCs w:val="28"/>
          <w:lang w:eastAsia="ar-SA"/>
        </w:rPr>
        <w:t>6</w:t>
      </w:r>
      <w:r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>:00 (время московское) «</w:t>
      </w:r>
      <w:r w:rsidR="002A6228">
        <w:rPr>
          <w:rFonts w:ascii="Times New Roman" w:eastAsia="Times New Roman" w:hAnsi="Times New Roman" w:cs="Times New Roman"/>
          <w:sz w:val="28"/>
          <w:szCs w:val="28"/>
          <w:lang w:eastAsia="ar-SA"/>
        </w:rPr>
        <w:t>05</w:t>
      </w:r>
      <w:r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>» </w:t>
      </w:r>
      <w:r w:rsidR="002A6228">
        <w:rPr>
          <w:rFonts w:ascii="Times New Roman" w:eastAsia="Times New Roman" w:hAnsi="Times New Roman" w:cs="Times New Roman"/>
          <w:sz w:val="28"/>
          <w:szCs w:val="28"/>
          <w:lang w:eastAsia="ar-SA"/>
        </w:rPr>
        <w:t>июн</w:t>
      </w:r>
      <w:r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>я 2014 года, по адресу: г. Москва, ул. Пятницкая, д. 49А, стр. 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EB43B4" w:rsidRPr="00FF5B79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EB43B4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EB43B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На заседании присутствуют</w:t>
      </w:r>
    </w:p>
    <w:p w:rsidR="00EB43B4" w:rsidRPr="00EB43B4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EB43B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Председатель закупочной комиссии: </w:t>
      </w:r>
      <w:r w:rsidRPr="00EB43B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Егоров Д.Б.</w:t>
      </w:r>
    </w:p>
    <w:p w:rsidR="00EB43B4" w:rsidRPr="00EB43B4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EB43B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Заместитель председателя закупочной комиссии</w:t>
      </w:r>
      <w:r w:rsidRPr="00EB43B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: Титов И.М.</w:t>
      </w:r>
    </w:p>
    <w:p w:rsidR="00EB43B4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EB43B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Члены закупочной комиссии: </w:t>
      </w:r>
      <w:r w:rsidRPr="00EB43B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Ултургашева О.Г., Селифоненков Д.А., Скок И.А.</w:t>
      </w:r>
    </w:p>
    <w:p w:rsidR="00CD79DB" w:rsidRPr="00EB43B4" w:rsidRDefault="00CD79DB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CD79D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Секретарь закупочной комиссии: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Княжева К.Ю.</w:t>
      </w:r>
    </w:p>
    <w:p w:rsidR="00EB43B4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>Кворум имеется.</w:t>
      </w:r>
    </w:p>
    <w:p w:rsidR="00CD79DB" w:rsidRDefault="00CD79DB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65868" w:rsidRDefault="00CD79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D79DB">
        <w:rPr>
          <w:rFonts w:ascii="Times New Roman" w:eastAsia="Times New Roman" w:hAnsi="Times New Roman" w:cs="Times New Roman"/>
          <w:sz w:val="28"/>
          <w:szCs w:val="28"/>
          <w:lang w:eastAsia="ar-SA"/>
        </w:rPr>
        <w:t>1. Согласно протоколу открытия доступа к заявкам на участие в запросе предложений от «2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Pr="00CD79DB">
        <w:rPr>
          <w:rFonts w:ascii="Times New Roman" w:eastAsia="Times New Roman" w:hAnsi="Times New Roman" w:cs="Times New Roman"/>
          <w:sz w:val="28"/>
          <w:szCs w:val="28"/>
          <w:lang w:eastAsia="ar-SA"/>
        </w:rPr>
        <w:t>» мая 2014 № 3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Pr="00CD79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были поданы заявки на участие в запросе предложений следующими участниками запроса предложений:</w:t>
      </w:r>
    </w:p>
    <w:p w:rsidR="00CD79DB" w:rsidRPr="00FF5B79" w:rsidRDefault="00CD79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4266"/>
        <w:gridCol w:w="4820"/>
      </w:tblGrid>
      <w:tr w:rsidR="00EB43B4" w:rsidRPr="00717703" w:rsidTr="00FF5B79">
        <w:trPr>
          <w:trHeight w:hRule="exact" w:val="69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3B4" w:rsidRPr="00FF5B79" w:rsidRDefault="00EB43B4" w:rsidP="00840A91">
            <w:pPr>
              <w:pStyle w:val="Style15"/>
              <w:widowControl/>
              <w:ind w:left="5" w:right="10"/>
              <w:rPr>
                <w:rStyle w:val="FontStyle26"/>
                <w:sz w:val="26"/>
                <w:szCs w:val="26"/>
              </w:rPr>
            </w:pPr>
            <w:r w:rsidRPr="00FF5B79">
              <w:rPr>
                <w:rStyle w:val="FontStyle26"/>
                <w:sz w:val="26"/>
                <w:szCs w:val="26"/>
              </w:rPr>
              <w:t>№</w:t>
            </w:r>
            <w:r w:rsidRPr="00FF5B79">
              <w:rPr>
                <w:rStyle w:val="FontStyle26"/>
                <w:sz w:val="26"/>
                <w:szCs w:val="26"/>
              </w:rPr>
              <w:br/>
              <w:t>заявки</w:t>
            </w: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3B4" w:rsidRPr="00FF5B79" w:rsidRDefault="00EB43B4" w:rsidP="00840A91">
            <w:pPr>
              <w:pStyle w:val="Style15"/>
              <w:widowControl/>
              <w:ind w:right="14"/>
              <w:rPr>
                <w:rStyle w:val="FontStyle26"/>
                <w:sz w:val="26"/>
                <w:szCs w:val="26"/>
              </w:rPr>
            </w:pPr>
            <w:r w:rsidRPr="00FF5B79">
              <w:rPr>
                <w:rStyle w:val="FontStyle26"/>
                <w:sz w:val="26"/>
                <w:szCs w:val="26"/>
              </w:rPr>
              <w:t>Участник</w:t>
            </w:r>
            <w:r w:rsidRPr="00FF5B79">
              <w:rPr>
                <w:rStyle w:val="FontStyle26"/>
                <w:sz w:val="26"/>
                <w:szCs w:val="26"/>
              </w:rPr>
              <w:br/>
              <w:t>открытого запроса предложений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3B4" w:rsidRPr="00FF5B79" w:rsidRDefault="00EB43B4" w:rsidP="00840A91">
            <w:pPr>
              <w:pStyle w:val="Style15"/>
              <w:widowControl/>
              <w:spacing w:line="288" w:lineRule="exact"/>
              <w:ind w:left="250" w:right="259"/>
              <w:jc w:val="left"/>
              <w:rPr>
                <w:rStyle w:val="FontStyle26"/>
                <w:sz w:val="26"/>
                <w:szCs w:val="26"/>
              </w:rPr>
            </w:pPr>
            <w:r w:rsidRPr="00FF5B79">
              <w:rPr>
                <w:rStyle w:val="FontStyle26"/>
                <w:sz w:val="26"/>
                <w:szCs w:val="26"/>
              </w:rPr>
              <w:t>Условия исполнения договора,</w:t>
            </w:r>
            <w:r w:rsidRPr="00FF5B79">
              <w:rPr>
                <w:rStyle w:val="FontStyle26"/>
                <w:sz w:val="26"/>
                <w:szCs w:val="26"/>
              </w:rPr>
              <w:br/>
              <w:t>указанные в заявке</w:t>
            </w:r>
          </w:p>
        </w:tc>
      </w:tr>
      <w:tr w:rsidR="00EB43B4" w:rsidRPr="00717703" w:rsidTr="00FF5B79">
        <w:trPr>
          <w:trHeight w:val="138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43B4" w:rsidRPr="00FF5B79" w:rsidRDefault="00EB43B4" w:rsidP="00EB43B4">
            <w:pPr>
              <w:pStyle w:val="Style16"/>
              <w:widowControl/>
              <w:jc w:val="center"/>
              <w:rPr>
                <w:rStyle w:val="FontStyle30"/>
                <w:b/>
                <w:sz w:val="26"/>
                <w:szCs w:val="26"/>
              </w:rPr>
            </w:pPr>
            <w:r w:rsidRPr="00FF5B79">
              <w:rPr>
                <w:rStyle w:val="FontStyle30"/>
                <w:b/>
                <w:sz w:val="26"/>
                <w:szCs w:val="26"/>
              </w:rPr>
              <w:t>1.</w:t>
            </w: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43B4" w:rsidRPr="00FF5B79" w:rsidRDefault="00EB43B4" w:rsidP="00840A91">
            <w:pPr>
              <w:pStyle w:val="Style17"/>
              <w:widowControl/>
              <w:spacing w:line="283" w:lineRule="exact"/>
              <w:rPr>
                <w:sz w:val="26"/>
                <w:szCs w:val="26"/>
              </w:rPr>
            </w:pPr>
            <w:r w:rsidRPr="00FF5B79">
              <w:rPr>
                <w:color w:val="000000"/>
                <w:sz w:val="26"/>
                <w:szCs w:val="26"/>
              </w:rPr>
              <w:t>ОАО «</w:t>
            </w:r>
            <w:proofErr w:type="spellStart"/>
            <w:r w:rsidRPr="00FF5B79">
              <w:rPr>
                <w:color w:val="000000"/>
                <w:sz w:val="26"/>
                <w:szCs w:val="26"/>
              </w:rPr>
              <w:t>Красноярскгеология</w:t>
            </w:r>
            <w:proofErr w:type="spellEnd"/>
            <w:r w:rsidRPr="00FF5B79">
              <w:rPr>
                <w:color w:val="000000"/>
                <w:sz w:val="26"/>
                <w:szCs w:val="26"/>
              </w:rPr>
              <w:t>»</w:t>
            </w:r>
            <w:r w:rsidRPr="00FF5B79">
              <w:rPr>
                <w:color w:val="000000"/>
                <w:sz w:val="26"/>
                <w:szCs w:val="26"/>
              </w:rPr>
              <w:br/>
            </w:r>
            <w:r w:rsidRPr="00FF5B79">
              <w:rPr>
                <w:sz w:val="26"/>
                <w:szCs w:val="26"/>
              </w:rPr>
              <w:t>ИНН: 2451000092</w:t>
            </w:r>
          </w:p>
          <w:p w:rsidR="00EB43B4" w:rsidRPr="00FF5B79" w:rsidRDefault="00EB43B4" w:rsidP="00840A91">
            <w:pPr>
              <w:pStyle w:val="Style17"/>
              <w:widowControl/>
              <w:spacing w:line="283" w:lineRule="exact"/>
              <w:rPr>
                <w:rStyle w:val="FontStyle24"/>
                <w:sz w:val="26"/>
                <w:szCs w:val="26"/>
              </w:rPr>
            </w:pPr>
            <w:r w:rsidRPr="00FF5B79">
              <w:rPr>
                <w:sz w:val="26"/>
                <w:szCs w:val="26"/>
              </w:rPr>
              <w:t>Адрес: 660049, Россия, Красноярский край, Красноярск, Карла Маркса, 62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43B4" w:rsidRPr="00FF5B79" w:rsidRDefault="00EB43B4" w:rsidP="009921DF">
            <w:pPr>
              <w:spacing w:line="240" w:lineRule="auto"/>
              <w:ind w:left="57" w:right="57"/>
              <w:jc w:val="center"/>
              <w:rPr>
                <w:rStyle w:val="FontStyle24"/>
                <w:b w:val="0"/>
                <w:bCs w:val="0"/>
                <w:i w:val="0"/>
                <w:iCs w:val="0"/>
                <w:sz w:val="26"/>
                <w:szCs w:val="26"/>
              </w:rPr>
            </w:pPr>
            <w:r w:rsidRPr="00FF5B79">
              <w:rPr>
                <w:rStyle w:val="FontStyle23"/>
              </w:rPr>
              <w:t xml:space="preserve">Цена заявки: </w:t>
            </w:r>
            <w:r w:rsidRPr="00FF5B79">
              <w:rPr>
                <w:rFonts w:ascii="Times New Roman" w:hAnsi="Times New Roman"/>
                <w:color w:val="000000"/>
                <w:sz w:val="26"/>
                <w:szCs w:val="26"/>
              </w:rPr>
              <w:t>7 491 057,80 (семь миллионов четыреста девяносто одна тысяча пятьдесят семь) рублей 80 копеек с учетом НДС 18 %</w:t>
            </w:r>
          </w:p>
        </w:tc>
      </w:tr>
      <w:tr w:rsidR="00EB43B4" w:rsidRPr="00717703" w:rsidTr="009921DF">
        <w:trPr>
          <w:trHeight w:hRule="exact" w:val="1941"/>
        </w:trPr>
        <w:tc>
          <w:tcPr>
            <w:tcW w:w="97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43B4" w:rsidRPr="00FF5B79" w:rsidRDefault="00EB43B4" w:rsidP="00EB43B4">
            <w:pPr>
              <w:jc w:val="center"/>
              <w:rPr>
                <w:rStyle w:val="FontStyle24"/>
                <w:i w:val="0"/>
                <w:sz w:val="26"/>
                <w:szCs w:val="26"/>
              </w:rPr>
            </w:pPr>
            <w:r w:rsidRPr="00FF5B79">
              <w:rPr>
                <w:rStyle w:val="FontStyle24"/>
                <w:i w:val="0"/>
                <w:sz w:val="26"/>
                <w:szCs w:val="26"/>
              </w:rPr>
              <w:t>2.</w:t>
            </w:r>
          </w:p>
        </w:tc>
        <w:tc>
          <w:tcPr>
            <w:tcW w:w="42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43B4" w:rsidRPr="00FF5B79" w:rsidRDefault="00EB43B4" w:rsidP="009921DF">
            <w:pPr>
              <w:spacing w:after="0" w:line="240" w:lineRule="auto"/>
              <w:jc w:val="center"/>
              <w:rPr>
                <w:rStyle w:val="FontStyle24"/>
                <w:b w:val="0"/>
                <w:i w:val="0"/>
                <w:sz w:val="26"/>
                <w:szCs w:val="26"/>
              </w:rPr>
            </w:pPr>
            <w:r w:rsidRPr="00FF5B79">
              <w:rPr>
                <w:rStyle w:val="FontStyle24"/>
                <w:b w:val="0"/>
                <w:i w:val="0"/>
                <w:sz w:val="26"/>
                <w:szCs w:val="26"/>
              </w:rPr>
              <w:t>ОАО «Государственный специализированный проектный институт»</w:t>
            </w:r>
          </w:p>
          <w:p w:rsidR="00EB43B4" w:rsidRPr="00FF5B79" w:rsidRDefault="00EB43B4" w:rsidP="009921DF">
            <w:pPr>
              <w:spacing w:after="0" w:line="240" w:lineRule="auto"/>
              <w:jc w:val="center"/>
              <w:rPr>
                <w:rStyle w:val="FontStyle24"/>
                <w:b w:val="0"/>
                <w:i w:val="0"/>
                <w:sz w:val="26"/>
                <w:szCs w:val="26"/>
              </w:rPr>
            </w:pPr>
            <w:r w:rsidRPr="00FF5B79">
              <w:rPr>
                <w:rStyle w:val="FontStyle24"/>
                <w:b w:val="0"/>
                <w:i w:val="0"/>
                <w:sz w:val="26"/>
                <w:szCs w:val="26"/>
              </w:rPr>
              <w:t>ИНН: 7708697977</w:t>
            </w:r>
          </w:p>
          <w:p w:rsidR="00EB43B4" w:rsidRPr="00FF5B79" w:rsidRDefault="00EB43B4" w:rsidP="009921DF">
            <w:pPr>
              <w:spacing w:line="240" w:lineRule="auto"/>
              <w:jc w:val="center"/>
              <w:rPr>
                <w:rStyle w:val="FontStyle24"/>
                <w:sz w:val="26"/>
                <w:szCs w:val="26"/>
              </w:rPr>
            </w:pPr>
            <w:r w:rsidRPr="00FF5B79">
              <w:rPr>
                <w:rStyle w:val="FontStyle24"/>
                <w:b w:val="0"/>
                <w:i w:val="0"/>
                <w:sz w:val="26"/>
                <w:szCs w:val="26"/>
              </w:rPr>
              <w:t xml:space="preserve">Адрес: Россия, 107078, г. Москва, ул. </w:t>
            </w:r>
            <w:proofErr w:type="spellStart"/>
            <w:r w:rsidRPr="00FF5B79">
              <w:rPr>
                <w:rStyle w:val="FontStyle24"/>
                <w:b w:val="0"/>
                <w:i w:val="0"/>
                <w:sz w:val="26"/>
                <w:szCs w:val="26"/>
              </w:rPr>
              <w:t>Новорязанская</w:t>
            </w:r>
            <w:proofErr w:type="spellEnd"/>
            <w:r w:rsidRPr="00FF5B79">
              <w:rPr>
                <w:rStyle w:val="FontStyle24"/>
                <w:b w:val="0"/>
                <w:i w:val="0"/>
                <w:sz w:val="26"/>
                <w:szCs w:val="26"/>
              </w:rPr>
              <w:t>, д. 8а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43B4" w:rsidRPr="00FF5B79" w:rsidRDefault="00EB43B4" w:rsidP="009921DF">
            <w:pPr>
              <w:spacing w:line="240" w:lineRule="auto"/>
              <w:ind w:left="57" w:right="57"/>
              <w:jc w:val="center"/>
              <w:rPr>
                <w:rStyle w:val="FontStyle28"/>
                <w:sz w:val="26"/>
                <w:szCs w:val="26"/>
              </w:rPr>
            </w:pPr>
            <w:r w:rsidRPr="00FF5B79">
              <w:rPr>
                <w:rStyle w:val="FontStyle23"/>
              </w:rPr>
              <w:t>Цена заявки: 6 949 000 (Шесть миллионов девятьсот сорок девять тысяч) рублей 00 копеек, включая НДС 18%</w:t>
            </w:r>
          </w:p>
        </w:tc>
      </w:tr>
    </w:tbl>
    <w:p w:rsidR="00FF5B79" w:rsidRPr="00FF5B79" w:rsidRDefault="00FF5B79" w:rsidP="00FF5B79">
      <w:pPr>
        <w:pStyle w:val="af4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2A6228" w:rsidRPr="000C52F8" w:rsidRDefault="002A6228" w:rsidP="002A622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52F8">
        <w:rPr>
          <w:rFonts w:ascii="Times New Roman" w:hAnsi="Times New Roman" w:cs="Times New Roman"/>
          <w:sz w:val="28"/>
          <w:szCs w:val="28"/>
        </w:rPr>
        <w:t xml:space="preserve">2. Согласно протоколу рассмотрения заявок на отборочной стадии от </w:t>
      </w:r>
      <w:r>
        <w:rPr>
          <w:rFonts w:ascii="Times New Roman" w:hAnsi="Times New Roman" w:cs="Times New Roman"/>
          <w:sz w:val="28"/>
          <w:szCs w:val="28"/>
        </w:rPr>
        <w:t>30.05</w:t>
      </w:r>
      <w:r w:rsidRPr="000C52F8">
        <w:rPr>
          <w:rFonts w:ascii="Times New Roman" w:hAnsi="Times New Roman" w:cs="Times New Roman"/>
          <w:sz w:val="28"/>
          <w:szCs w:val="28"/>
        </w:rPr>
        <w:t xml:space="preserve">.2014 </w:t>
      </w:r>
      <w:r>
        <w:rPr>
          <w:rFonts w:ascii="Times New Roman" w:hAnsi="Times New Roman" w:cs="Times New Roman"/>
          <w:sz w:val="28"/>
          <w:szCs w:val="28"/>
        </w:rPr>
        <w:br/>
      </w:r>
      <w:r w:rsidRPr="000C52F8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41</w:t>
      </w:r>
      <w:r w:rsidRPr="000C52F8">
        <w:rPr>
          <w:rFonts w:ascii="Times New Roman" w:hAnsi="Times New Roman" w:cs="Times New Roman"/>
          <w:sz w:val="28"/>
          <w:szCs w:val="28"/>
        </w:rPr>
        <w:t xml:space="preserve"> закупочной комиссией были приняты следующие решения:</w:t>
      </w:r>
    </w:p>
    <w:p w:rsidR="002A6228" w:rsidRDefault="002A6228" w:rsidP="002A622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52F8">
        <w:rPr>
          <w:rFonts w:ascii="Times New Roman" w:hAnsi="Times New Roman" w:cs="Times New Roman"/>
          <w:sz w:val="28"/>
          <w:szCs w:val="28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CD79DB" w:rsidRPr="00CD79DB" w:rsidRDefault="00CD79DB" w:rsidP="00CD79D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CD79DB">
        <w:rPr>
          <w:rFonts w:eastAsia="Times New Roman"/>
          <w:sz w:val="28"/>
          <w:szCs w:val="28"/>
        </w:rPr>
        <w:t xml:space="preserve">2.1.1. </w:t>
      </w:r>
      <w:r w:rsidRPr="00CD79DB">
        <w:rPr>
          <w:color w:val="000000"/>
          <w:sz w:val="28"/>
          <w:szCs w:val="28"/>
        </w:rPr>
        <w:t>ОАО «</w:t>
      </w:r>
      <w:proofErr w:type="spellStart"/>
      <w:r w:rsidRPr="00CD79DB">
        <w:rPr>
          <w:color w:val="000000"/>
          <w:sz w:val="28"/>
          <w:szCs w:val="28"/>
        </w:rPr>
        <w:t>Красноярскгеология</w:t>
      </w:r>
      <w:proofErr w:type="spellEnd"/>
      <w:r w:rsidRPr="00CD79DB">
        <w:rPr>
          <w:color w:val="000000"/>
          <w:sz w:val="28"/>
          <w:szCs w:val="28"/>
        </w:rPr>
        <w:t>»</w:t>
      </w:r>
      <w:r w:rsidRPr="00CD79DB">
        <w:rPr>
          <w:rFonts w:eastAsia="Times New Roman"/>
          <w:sz w:val="28"/>
          <w:szCs w:val="28"/>
        </w:rPr>
        <w:t>.</w:t>
      </w:r>
    </w:p>
    <w:p w:rsidR="00CD79DB" w:rsidRPr="00CD79DB" w:rsidRDefault="00CD79DB" w:rsidP="00CD79D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CD79DB">
        <w:rPr>
          <w:rFonts w:eastAsia="Times New Roman"/>
          <w:sz w:val="28"/>
          <w:szCs w:val="28"/>
        </w:rPr>
        <w:t>Результаты голосования членов закупочной комиссии:</w:t>
      </w:r>
    </w:p>
    <w:p w:rsidR="00CD79DB" w:rsidRDefault="00CD79DB" w:rsidP="00CD79D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CD79DB">
        <w:rPr>
          <w:rFonts w:eastAsia="Times New Roman"/>
          <w:sz w:val="28"/>
          <w:szCs w:val="28"/>
        </w:rPr>
        <w:t>«за» — 5 голосов (Егоров Д.Б., Титов И.М., Селифоненков Д.А., Скок И.А., Ултургашева О.Г.);</w:t>
      </w:r>
    </w:p>
    <w:p w:rsidR="00CD79DB" w:rsidRPr="00CD79DB" w:rsidRDefault="00CD79DB" w:rsidP="00CD79D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CD79DB" w:rsidRPr="00CD79DB" w:rsidRDefault="00CD79DB" w:rsidP="00CD79D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CD79DB">
        <w:rPr>
          <w:rFonts w:eastAsia="Times New Roman"/>
          <w:sz w:val="28"/>
          <w:szCs w:val="28"/>
        </w:rPr>
        <w:t xml:space="preserve">2.1.2. </w:t>
      </w:r>
      <w:r w:rsidRPr="00CD79DB">
        <w:rPr>
          <w:rStyle w:val="FontStyle24"/>
          <w:b w:val="0"/>
          <w:i w:val="0"/>
          <w:sz w:val="28"/>
          <w:szCs w:val="28"/>
        </w:rPr>
        <w:t>ОАО «Государственный специализированный проектный институт»</w:t>
      </w:r>
      <w:r w:rsidRPr="00CD79DB">
        <w:rPr>
          <w:rFonts w:eastAsia="Times New Roman"/>
          <w:sz w:val="28"/>
          <w:szCs w:val="28"/>
        </w:rPr>
        <w:t>.</w:t>
      </w:r>
    </w:p>
    <w:p w:rsidR="00CD79DB" w:rsidRPr="00CD79DB" w:rsidRDefault="00CD79DB" w:rsidP="00CD79D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CD79DB">
        <w:rPr>
          <w:rFonts w:eastAsia="Times New Roman"/>
          <w:sz w:val="28"/>
          <w:szCs w:val="28"/>
        </w:rPr>
        <w:t>Результаты голосования членов закупочной комиссии:</w:t>
      </w:r>
    </w:p>
    <w:p w:rsidR="00FF5B79" w:rsidRDefault="00CD79DB" w:rsidP="00CD79D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CD79DB">
        <w:rPr>
          <w:rFonts w:eastAsia="Times New Roman"/>
          <w:sz w:val="28"/>
          <w:szCs w:val="28"/>
        </w:rPr>
        <w:t>«за» — 5 голосов (Егоров Д.Б., Титов И.М., Селифоненков Д.А</w:t>
      </w:r>
      <w:r>
        <w:rPr>
          <w:rFonts w:eastAsia="Times New Roman"/>
          <w:sz w:val="28"/>
          <w:szCs w:val="28"/>
        </w:rPr>
        <w:t>., Скок И.А., Ултургашева О.Г.).</w:t>
      </w:r>
    </w:p>
    <w:p w:rsidR="00CD79DB" w:rsidRDefault="00CD79DB" w:rsidP="00CD79D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CD79DB" w:rsidRPr="00CD79DB" w:rsidRDefault="00CD79DB" w:rsidP="00CD79D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CD79DB">
        <w:rPr>
          <w:rFonts w:eastAsia="Times New Roman"/>
          <w:sz w:val="28"/>
          <w:szCs w:val="28"/>
        </w:rPr>
        <w:t>2.2. Провести процедуру переторжки в режиме реального времени в 1</w:t>
      </w:r>
      <w:r>
        <w:rPr>
          <w:rFonts w:eastAsia="Times New Roman"/>
          <w:sz w:val="28"/>
          <w:szCs w:val="28"/>
        </w:rPr>
        <w:t>4</w:t>
      </w:r>
      <w:r w:rsidRPr="00CD79DB">
        <w:rPr>
          <w:rFonts w:eastAsia="Times New Roman"/>
          <w:sz w:val="28"/>
          <w:szCs w:val="28"/>
        </w:rPr>
        <w:t>:00 (по московскому времени) «</w:t>
      </w:r>
      <w:r>
        <w:rPr>
          <w:rFonts w:eastAsia="Times New Roman"/>
          <w:sz w:val="28"/>
          <w:szCs w:val="28"/>
        </w:rPr>
        <w:t>02</w:t>
      </w:r>
      <w:r w:rsidRPr="00CD79DB">
        <w:rPr>
          <w:rFonts w:eastAsia="Times New Roman"/>
          <w:sz w:val="28"/>
          <w:szCs w:val="28"/>
        </w:rPr>
        <w:t xml:space="preserve">» </w:t>
      </w:r>
      <w:r>
        <w:rPr>
          <w:rFonts w:eastAsia="Times New Roman"/>
          <w:sz w:val="28"/>
          <w:szCs w:val="28"/>
        </w:rPr>
        <w:t>июн</w:t>
      </w:r>
      <w:r w:rsidRPr="00CD79DB">
        <w:rPr>
          <w:rFonts w:eastAsia="Times New Roman"/>
          <w:sz w:val="28"/>
          <w:szCs w:val="28"/>
        </w:rPr>
        <w:t xml:space="preserve">я 2014 года на электронной торговой площадке </w:t>
      </w:r>
      <w:r>
        <w:rPr>
          <w:rFonts w:eastAsia="Times New Roman"/>
          <w:sz w:val="28"/>
          <w:szCs w:val="28"/>
        </w:rPr>
        <w:t xml:space="preserve">ЭТП </w:t>
      </w:r>
      <w:r w:rsidRPr="00EB43B4">
        <w:rPr>
          <w:rFonts w:eastAsia="Times New Roman"/>
          <w:sz w:val="28"/>
          <w:szCs w:val="28"/>
          <w:lang w:eastAsia="ar-SA"/>
        </w:rPr>
        <w:t>«Аукционный конкурсный дом»</w:t>
      </w:r>
      <w:r>
        <w:rPr>
          <w:rFonts w:eastAsia="Times New Roman"/>
          <w:sz w:val="28"/>
          <w:szCs w:val="28"/>
        </w:rPr>
        <w:t xml:space="preserve"> (закупка №R023853</w:t>
      </w:r>
      <w:r w:rsidRPr="00CD79DB">
        <w:rPr>
          <w:rFonts w:eastAsia="Times New Roman"/>
          <w:sz w:val="28"/>
          <w:szCs w:val="28"/>
        </w:rPr>
        <w:t>), с допущенными участниками открытого запроса предложений:</w:t>
      </w:r>
    </w:p>
    <w:p w:rsidR="00CD79DB" w:rsidRPr="00CD79DB" w:rsidRDefault="00CD79DB" w:rsidP="00CD79D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CD79DB">
        <w:rPr>
          <w:rFonts w:eastAsia="Times New Roman"/>
          <w:sz w:val="28"/>
          <w:szCs w:val="28"/>
        </w:rPr>
        <w:t>2.2.1.</w:t>
      </w:r>
      <w:r w:rsidRPr="00CD79DB">
        <w:rPr>
          <w:rFonts w:eastAsia="Times New Roman"/>
          <w:sz w:val="28"/>
          <w:szCs w:val="28"/>
        </w:rPr>
        <w:tab/>
        <w:t xml:space="preserve"> </w:t>
      </w:r>
      <w:r w:rsidRPr="00CD79DB">
        <w:rPr>
          <w:color w:val="000000"/>
          <w:sz w:val="28"/>
          <w:szCs w:val="28"/>
        </w:rPr>
        <w:t>ОАО «</w:t>
      </w:r>
      <w:proofErr w:type="spellStart"/>
      <w:r w:rsidRPr="00CD79DB">
        <w:rPr>
          <w:color w:val="000000"/>
          <w:sz w:val="28"/>
          <w:szCs w:val="28"/>
        </w:rPr>
        <w:t>Красноярскгеология</w:t>
      </w:r>
      <w:proofErr w:type="spellEnd"/>
      <w:r w:rsidRPr="00CD79DB">
        <w:rPr>
          <w:color w:val="000000"/>
          <w:sz w:val="28"/>
          <w:szCs w:val="28"/>
        </w:rPr>
        <w:t>»</w:t>
      </w:r>
      <w:r w:rsidRPr="00CD79DB">
        <w:rPr>
          <w:rFonts w:eastAsia="Times New Roman"/>
          <w:sz w:val="28"/>
          <w:szCs w:val="28"/>
        </w:rPr>
        <w:t>;</w:t>
      </w:r>
    </w:p>
    <w:p w:rsidR="00CD79DB" w:rsidRPr="00CD79DB" w:rsidRDefault="00CD79DB" w:rsidP="00CD79DB">
      <w:pPr>
        <w:pStyle w:val="af4"/>
        <w:spacing w:before="0" w:beforeAutospacing="0" w:after="0" w:afterAutospacing="0"/>
        <w:jc w:val="both"/>
        <w:rPr>
          <w:rStyle w:val="FontStyle24"/>
          <w:b w:val="0"/>
          <w:i w:val="0"/>
          <w:sz w:val="28"/>
          <w:szCs w:val="28"/>
        </w:rPr>
      </w:pPr>
      <w:r w:rsidRPr="00CD79DB">
        <w:rPr>
          <w:rFonts w:eastAsia="Times New Roman"/>
          <w:sz w:val="28"/>
          <w:szCs w:val="28"/>
        </w:rPr>
        <w:t>2.2.2.</w:t>
      </w:r>
      <w:r w:rsidRPr="00CD79DB">
        <w:rPr>
          <w:rFonts w:eastAsia="Times New Roman"/>
          <w:sz w:val="28"/>
          <w:szCs w:val="28"/>
        </w:rPr>
        <w:tab/>
        <w:t xml:space="preserve"> </w:t>
      </w:r>
      <w:r w:rsidRPr="00CD79DB">
        <w:rPr>
          <w:rStyle w:val="FontStyle24"/>
          <w:b w:val="0"/>
          <w:i w:val="0"/>
          <w:sz w:val="28"/>
          <w:szCs w:val="28"/>
        </w:rPr>
        <w:t>ОАО «Государственный специализированный проектный институт».</w:t>
      </w:r>
    </w:p>
    <w:p w:rsidR="00CD79DB" w:rsidRDefault="00CD79DB" w:rsidP="00CD79D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AA4911" w:rsidRPr="000C52F8" w:rsidRDefault="00AA4911" w:rsidP="00AA491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52F8">
        <w:rPr>
          <w:rFonts w:ascii="Times New Roman" w:hAnsi="Times New Roman" w:cs="Times New Roman"/>
          <w:sz w:val="28"/>
          <w:szCs w:val="28"/>
        </w:rPr>
        <w:t>3. Согласно протоколу переторжки от «30» мая 2014 № 40 на процедуру переторжки были поданы предложения следующими участниками запроса предложений:</w:t>
      </w:r>
    </w:p>
    <w:p w:rsidR="00AA4911" w:rsidRPr="00AA4911" w:rsidRDefault="00AA4911" w:rsidP="00AA491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8"/>
        <w:gridCol w:w="4279"/>
        <w:gridCol w:w="4705"/>
      </w:tblGrid>
      <w:tr w:rsidR="00AA4911" w:rsidRPr="00AA4911" w:rsidTr="00385D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911" w:rsidRPr="00AA4911" w:rsidRDefault="00AA4911" w:rsidP="00AA49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491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911" w:rsidRPr="00AA4911" w:rsidRDefault="00AA4911" w:rsidP="00AA49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491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911" w:rsidRPr="00AA4911" w:rsidRDefault="00AA4911" w:rsidP="00AA49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A491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Окончательное предложение участника запроса предложений </w:t>
            </w:r>
          </w:p>
        </w:tc>
      </w:tr>
      <w:tr w:rsidR="00AA4911" w:rsidRPr="00AA4911" w:rsidTr="00385D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911" w:rsidRPr="00AA4911" w:rsidRDefault="00AA4911" w:rsidP="00AA4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AA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911" w:rsidRPr="00AA4911" w:rsidRDefault="00AA4911" w:rsidP="00AA4911">
            <w:pPr>
              <w:autoSpaceDE w:val="0"/>
              <w:autoSpaceDN w:val="0"/>
              <w:adjustRightInd w:val="0"/>
              <w:spacing w:after="0" w:line="283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A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ОАО «</w:t>
            </w:r>
            <w:proofErr w:type="spellStart"/>
            <w:r w:rsidRPr="00AA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Красноярскгеология</w:t>
            </w:r>
            <w:proofErr w:type="spellEnd"/>
            <w:r w:rsidRPr="00AA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»</w:t>
            </w:r>
            <w:r w:rsidRPr="00AA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br/>
            </w:r>
            <w:r w:rsidRPr="00AA49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ИНН: 2451000092</w:t>
            </w:r>
          </w:p>
          <w:p w:rsidR="00AA4911" w:rsidRPr="00AA4911" w:rsidRDefault="00AA4911" w:rsidP="00AA4911">
            <w:pPr>
              <w:autoSpaceDE w:val="0"/>
              <w:autoSpaceDN w:val="0"/>
              <w:adjustRightInd w:val="0"/>
              <w:spacing w:after="0" w:line="283" w:lineRule="exact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  <w:lang w:eastAsia="ru-RU"/>
              </w:rPr>
            </w:pPr>
            <w:r w:rsidRPr="00AA49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Адрес: 660049, Россия, Красноярский край, Красноярск, Карла Маркса, 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911" w:rsidRPr="00AA4911" w:rsidRDefault="00AA4911" w:rsidP="00AA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A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Цена заявки: 5 090 000,00 (пять миллионов девяносто тысяч) рублей 00 копеек с учетом НДС 18 %</w:t>
            </w:r>
          </w:p>
        </w:tc>
      </w:tr>
      <w:tr w:rsidR="00AA4911" w:rsidRPr="00AA4911" w:rsidTr="00385D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911" w:rsidRPr="00AA4911" w:rsidRDefault="00AA4911" w:rsidP="00AA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6"/>
                <w:szCs w:val="26"/>
                <w:lang w:eastAsia="ru-RU"/>
              </w:rPr>
            </w:pPr>
            <w:r w:rsidRPr="00AA491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4911" w:rsidRPr="00AA4911" w:rsidRDefault="00AA4911" w:rsidP="00AA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  <w:lang w:eastAsia="ru-RU"/>
              </w:rPr>
            </w:pPr>
            <w:r w:rsidRPr="00AA4911"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  <w:lang w:eastAsia="ru-RU"/>
              </w:rPr>
              <w:t>ОАО «Государственный специализированный проектный институт»</w:t>
            </w:r>
          </w:p>
          <w:p w:rsidR="00AA4911" w:rsidRPr="00AA4911" w:rsidRDefault="00AA4911" w:rsidP="00AA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  <w:lang w:eastAsia="ru-RU"/>
              </w:rPr>
            </w:pPr>
            <w:r w:rsidRPr="00AA4911"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  <w:lang w:eastAsia="ru-RU"/>
              </w:rPr>
              <w:t>ИНН: 7708697977</w:t>
            </w:r>
          </w:p>
          <w:p w:rsidR="00AA4911" w:rsidRPr="00AA4911" w:rsidRDefault="00AA4911" w:rsidP="00AA4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  <w:lang w:eastAsia="ru-RU"/>
              </w:rPr>
            </w:pPr>
            <w:r w:rsidRPr="00AA4911"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  <w:lang w:eastAsia="ru-RU"/>
              </w:rPr>
              <w:t xml:space="preserve">Адрес: Россия, 107078, г. Москва, ул. </w:t>
            </w:r>
            <w:proofErr w:type="spellStart"/>
            <w:r w:rsidRPr="00AA4911"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  <w:lang w:eastAsia="ru-RU"/>
              </w:rPr>
              <w:t>Новорязанская</w:t>
            </w:r>
            <w:proofErr w:type="spellEnd"/>
            <w:r w:rsidRPr="00AA4911"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  <w:lang w:eastAsia="ru-RU"/>
              </w:rPr>
              <w:t>, д. 8а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911" w:rsidRPr="00AA4911" w:rsidRDefault="00AA4911" w:rsidP="00AA49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A491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Цена заявки: 5 000 000,00 (пять миллионов) рублей 00 копеек с учетом НДС 18 %</w:t>
            </w:r>
          </w:p>
        </w:tc>
      </w:tr>
    </w:tbl>
    <w:p w:rsidR="00AA4911" w:rsidRPr="00AA4911" w:rsidRDefault="00AA4911" w:rsidP="00AA4911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AA4911" w:rsidRPr="000C4A4A" w:rsidRDefault="00AA4911" w:rsidP="00AA491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0C4A4A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4. По результатам повторного </w:t>
      </w:r>
      <w:proofErr w:type="gramStart"/>
      <w:r w:rsidRPr="000C4A4A">
        <w:rPr>
          <w:rFonts w:ascii="Times New Roman" w:eastAsia="Times New Roman" w:hAnsi="Times New Roman"/>
          <w:bCs/>
          <w:color w:val="000000"/>
          <w:sz w:val="28"/>
          <w:szCs w:val="28"/>
        </w:rPr>
        <w:t>рассмотрения предложений участников процедуры закупки закупочной</w:t>
      </w:r>
      <w:proofErr w:type="gramEnd"/>
      <w:r w:rsidRPr="000C4A4A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комиссией были приняты следующие решения:</w:t>
      </w:r>
    </w:p>
    <w:p w:rsidR="00AA4911" w:rsidRDefault="00AA4911" w:rsidP="00AA4911">
      <w:pPr>
        <w:pStyle w:val="af4"/>
        <w:spacing w:before="0" w:beforeAutospacing="0" w:after="0" w:afterAutospacing="0"/>
        <w:jc w:val="both"/>
        <w:rPr>
          <w:rFonts w:eastAsia="Times New Roman"/>
          <w:bCs/>
          <w:color w:val="000000"/>
          <w:sz w:val="28"/>
          <w:szCs w:val="28"/>
        </w:rPr>
      </w:pPr>
      <w:r w:rsidRPr="000C4A4A">
        <w:rPr>
          <w:rFonts w:eastAsia="Times New Roman"/>
          <w:bCs/>
          <w:color w:val="000000"/>
          <w:sz w:val="28"/>
          <w:szCs w:val="28"/>
        </w:rPr>
        <w:t>4.1.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</w:t>
      </w:r>
    </w:p>
    <w:p w:rsidR="00AA4911" w:rsidRDefault="00AA4911" w:rsidP="00AA4911">
      <w:pPr>
        <w:pStyle w:val="af4"/>
        <w:spacing w:before="0" w:beforeAutospacing="0" w:after="0" w:afterAutospacing="0"/>
        <w:jc w:val="both"/>
        <w:rPr>
          <w:rFonts w:eastAsia="Times New Roman"/>
          <w:bCs/>
          <w:color w:val="000000"/>
          <w:sz w:val="28"/>
          <w:szCs w:val="28"/>
        </w:rPr>
      </w:pPr>
    </w:p>
    <w:p w:rsidR="00AA4911" w:rsidRPr="00CD79DB" w:rsidRDefault="00AA4911" w:rsidP="00AA4911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</w:t>
      </w:r>
      <w:r w:rsidRPr="00CD79DB">
        <w:rPr>
          <w:rFonts w:eastAsia="Times New Roman"/>
          <w:sz w:val="28"/>
          <w:szCs w:val="28"/>
        </w:rPr>
        <w:t xml:space="preserve">.1.1. </w:t>
      </w:r>
      <w:r w:rsidRPr="00CD79DB">
        <w:rPr>
          <w:color w:val="000000"/>
          <w:sz w:val="28"/>
          <w:szCs w:val="28"/>
        </w:rPr>
        <w:t>ОАО «</w:t>
      </w:r>
      <w:proofErr w:type="spellStart"/>
      <w:r w:rsidRPr="00CD79DB">
        <w:rPr>
          <w:color w:val="000000"/>
          <w:sz w:val="28"/>
          <w:szCs w:val="28"/>
        </w:rPr>
        <w:t>Красноярскгеология</w:t>
      </w:r>
      <w:proofErr w:type="spellEnd"/>
      <w:r w:rsidRPr="00CD79DB">
        <w:rPr>
          <w:color w:val="000000"/>
          <w:sz w:val="28"/>
          <w:szCs w:val="28"/>
        </w:rPr>
        <w:t>»</w:t>
      </w:r>
      <w:r w:rsidRPr="00CD79DB">
        <w:rPr>
          <w:rFonts w:eastAsia="Times New Roman"/>
          <w:sz w:val="28"/>
          <w:szCs w:val="28"/>
        </w:rPr>
        <w:t>.</w:t>
      </w:r>
    </w:p>
    <w:p w:rsidR="00AA4911" w:rsidRPr="00CD79DB" w:rsidRDefault="00AA4911" w:rsidP="00AA4911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CD79DB">
        <w:rPr>
          <w:rFonts w:eastAsia="Times New Roman"/>
          <w:sz w:val="28"/>
          <w:szCs w:val="28"/>
        </w:rPr>
        <w:t>Результаты голосования членов закупочной комиссии:</w:t>
      </w:r>
    </w:p>
    <w:p w:rsidR="00AA4911" w:rsidRDefault="00AA4911" w:rsidP="00AA4911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CD79DB">
        <w:rPr>
          <w:rFonts w:eastAsia="Times New Roman"/>
          <w:sz w:val="28"/>
          <w:szCs w:val="28"/>
        </w:rPr>
        <w:t>«за» — 5 голосов (Егоров Д.Б., Титов И.М., Селифоненков Д.А., Скок И.А., Ултургашева О.Г.);</w:t>
      </w:r>
    </w:p>
    <w:p w:rsidR="00AA4911" w:rsidRPr="00CD79DB" w:rsidRDefault="00AA4911" w:rsidP="00AA4911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AA4911" w:rsidRPr="00CD79DB" w:rsidRDefault="00AA4911" w:rsidP="00AA4911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</w:t>
      </w:r>
      <w:r w:rsidRPr="00CD79DB">
        <w:rPr>
          <w:rFonts w:eastAsia="Times New Roman"/>
          <w:sz w:val="28"/>
          <w:szCs w:val="28"/>
        </w:rPr>
        <w:t xml:space="preserve">.1.2. </w:t>
      </w:r>
      <w:r w:rsidRPr="00CD79DB">
        <w:rPr>
          <w:rStyle w:val="FontStyle24"/>
          <w:b w:val="0"/>
          <w:i w:val="0"/>
          <w:sz w:val="28"/>
          <w:szCs w:val="28"/>
        </w:rPr>
        <w:t>ОАО «Государственный специализированный проектный институт»</w:t>
      </w:r>
      <w:r w:rsidRPr="00CD79DB">
        <w:rPr>
          <w:rFonts w:eastAsia="Times New Roman"/>
          <w:sz w:val="28"/>
          <w:szCs w:val="28"/>
        </w:rPr>
        <w:t>.</w:t>
      </w:r>
    </w:p>
    <w:p w:rsidR="00AA4911" w:rsidRPr="00CD79DB" w:rsidRDefault="00AA4911" w:rsidP="00AA4911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CD79DB">
        <w:rPr>
          <w:rFonts w:eastAsia="Times New Roman"/>
          <w:sz w:val="28"/>
          <w:szCs w:val="28"/>
        </w:rPr>
        <w:t>Результаты голосования членов закупочной комиссии:</w:t>
      </w:r>
    </w:p>
    <w:p w:rsidR="00AA4911" w:rsidRDefault="00AA4911" w:rsidP="00AA4911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CD79DB">
        <w:rPr>
          <w:rFonts w:eastAsia="Times New Roman"/>
          <w:sz w:val="28"/>
          <w:szCs w:val="28"/>
        </w:rPr>
        <w:t>«за» — 5 голосов (Егоров Д.Б., Титов И.М., Селифоненков Д.А</w:t>
      </w:r>
      <w:r>
        <w:rPr>
          <w:rFonts w:eastAsia="Times New Roman"/>
          <w:sz w:val="28"/>
          <w:szCs w:val="28"/>
        </w:rPr>
        <w:t>., Скок И.А., Ултургашева О.Г.).</w:t>
      </w:r>
    </w:p>
    <w:p w:rsidR="00AA4911" w:rsidRDefault="00AA4911" w:rsidP="00AA4911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AA4911" w:rsidRPr="000C4A4A" w:rsidRDefault="00AA4911" w:rsidP="00AA491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4A4A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 w:rsidRPr="000C4A4A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п. 2</w:t>
      </w:r>
      <w:r w:rsidR="003F59B6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2</w:t>
      </w:r>
      <w:r w:rsidR="003F59B6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0C4A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раздела 5 «Информационная карта </w:t>
      </w:r>
      <w:r w:rsidR="003F59B6">
        <w:rPr>
          <w:rFonts w:ascii="Times New Roman" w:eastAsia="Times New Roman" w:hAnsi="Times New Roman" w:cs="Times New Roman"/>
          <w:color w:val="000000"/>
          <w:sz w:val="28"/>
          <w:szCs w:val="28"/>
        </w:rPr>
        <w:t>запроса предложений</w:t>
      </w:r>
      <w:r w:rsidRPr="000C4A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документации по открытому </w:t>
      </w:r>
      <w:r w:rsidR="003F59B6">
        <w:rPr>
          <w:rFonts w:ascii="Times New Roman" w:eastAsia="Times New Roman" w:hAnsi="Times New Roman" w:cs="Times New Roman"/>
          <w:color w:val="000000"/>
          <w:sz w:val="28"/>
          <w:szCs w:val="28"/>
        </w:rPr>
        <w:t>запросу предложений</w:t>
      </w:r>
      <w:r w:rsidRPr="000C4A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критерии оценки заявок на участие в открытом </w:t>
      </w:r>
      <w:r w:rsidR="003F59B6">
        <w:rPr>
          <w:rFonts w:ascii="Times New Roman" w:eastAsia="Times New Roman" w:hAnsi="Times New Roman" w:cs="Times New Roman"/>
          <w:color w:val="000000"/>
          <w:sz w:val="28"/>
          <w:szCs w:val="28"/>
        </w:rPr>
        <w:t>запросе предложений</w:t>
      </w:r>
      <w:r w:rsidRPr="000C4A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количество баллов, присужденных закупочной комиссией каждой заявке составляют:</w:t>
      </w:r>
    </w:p>
    <w:p w:rsidR="00AA4911" w:rsidRDefault="00AA4911" w:rsidP="00AA4911">
      <w:pPr>
        <w:pStyle w:val="Style3"/>
        <w:widowControl/>
        <w:spacing w:line="240" w:lineRule="exact"/>
        <w:ind w:left="38"/>
        <w:jc w:val="left"/>
        <w:rPr>
          <w:sz w:val="20"/>
          <w:szCs w:val="20"/>
        </w:rPr>
      </w:pPr>
    </w:p>
    <w:tbl>
      <w:tblPr>
        <w:tblStyle w:val="af5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1842"/>
        <w:gridCol w:w="1560"/>
        <w:gridCol w:w="2268"/>
      </w:tblGrid>
      <w:tr w:rsidR="00AA4911" w:rsidTr="00385D9E">
        <w:tc>
          <w:tcPr>
            <w:tcW w:w="2552" w:type="dxa"/>
            <w:vMerge w:val="restart"/>
          </w:tcPr>
          <w:p w:rsidR="00AA4911" w:rsidRPr="00872FEB" w:rsidRDefault="00AA4911" w:rsidP="00385D9E">
            <w:pPr>
              <w:pStyle w:val="Style6"/>
              <w:widowControl/>
              <w:jc w:val="left"/>
              <w:rPr>
                <w:rStyle w:val="FontStyle26"/>
                <w:sz w:val="20"/>
                <w:szCs w:val="20"/>
              </w:rPr>
            </w:pPr>
            <w:r w:rsidRPr="00872FEB">
              <w:rPr>
                <w:rStyle w:val="FontStyle26"/>
                <w:sz w:val="20"/>
                <w:szCs w:val="20"/>
              </w:rPr>
              <w:t>Наименование критерия/</w:t>
            </w:r>
          </w:p>
          <w:p w:rsidR="00AA4911" w:rsidRPr="00872FEB" w:rsidRDefault="00AA4911" w:rsidP="00385D9E">
            <w:pPr>
              <w:pStyle w:val="Style6"/>
              <w:widowControl/>
              <w:jc w:val="left"/>
              <w:rPr>
                <w:rStyle w:val="FontStyle26"/>
                <w:sz w:val="20"/>
                <w:szCs w:val="20"/>
              </w:rPr>
            </w:pPr>
            <w:proofErr w:type="gramStart"/>
            <w:r w:rsidRPr="00872FEB">
              <w:rPr>
                <w:rStyle w:val="FontStyle26"/>
                <w:sz w:val="20"/>
                <w:szCs w:val="20"/>
              </w:rPr>
              <w:t>подкритерия (вес критерия/</w:t>
            </w:r>
            <w:proofErr w:type="gramEnd"/>
          </w:p>
          <w:p w:rsidR="00AA4911" w:rsidRPr="00872FEB" w:rsidRDefault="00AA4911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both"/>
              <w:rPr>
                <w:rStyle w:val="FontStyle25"/>
                <w:rFonts w:ascii="Times New Roman" w:hAnsi="Times New Roman" w:cs="Times New Roman"/>
              </w:rPr>
            </w:pPr>
            <w:r w:rsidRPr="00872FEB">
              <w:rPr>
                <w:rStyle w:val="FontStyle26"/>
                <w:sz w:val="20"/>
                <w:szCs w:val="20"/>
              </w:rPr>
              <w:t>подкритерия)</w:t>
            </w:r>
          </w:p>
        </w:tc>
        <w:tc>
          <w:tcPr>
            <w:tcW w:w="7513" w:type="dxa"/>
            <w:gridSpan w:val="4"/>
          </w:tcPr>
          <w:p w:rsidR="00AA4911" w:rsidRPr="00872FEB" w:rsidRDefault="00AA4911" w:rsidP="00385D9E">
            <w:pPr>
              <w:pStyle w:val="Style6"/>
              <w:widowControl/>
              <w:ind w:left="571"/>
              <w:jc w:val="center"/>
              <w:rPr>
                <w:rStyle w:val="FontStyle26"/>
                <w:sz w:val="20"/>
                <w:szCs w:val="20"/>
              </w:rPr>
            </w:pPr>
            <w:r w:rsidRPr="00872FEB">
              <w:rPr>
                <w:rStyle w:val="FontStyle26"/>
                <w:sz w:val="20"/>
                <w:szCs w:val="20"/>
              </w:rPr>
              <w:t xml:space="preserve">Участник открытого </w:t>
            </w:r>
            <w:r w:rsidR="003F59B6" w:rsidRPr="00872FEB">
              <w:rPr>
                <w:rStyle w:val="FontStyle26"/>
                <w:sz w:val="20"/>
                <w:szCs w:val="20"/>
              </w:rPr>
              <w:t>запроса предложений</w:t>
            </w:r>
            <w:r w:rsidRPr="00872FEB">
              <w:rPr>
                <w:rStyle w:val="FontStyle26"/>
                <w:sz w:val="20"/>
                <w:szCs w:val="20"/>
              </w:rPr>
              <w:t xml:space="preserve"> /баллы, присвоенные</w:t>
            </w:r>
          </w:p>
          <w:p w:rsidR="00AA4911" w:rsidRPr="00872FEB" w:rsidRDefault="00AA4911" w:rsidP="00385D9E">
            <w:pPr>
              <w:pStyle w:val="Style6"/>
              <w:widowControl/>
              <w:ind w:left="571"/>
              <w:jc w:val="center"/>
              <w:rPr>
                <w:rStyle w:val="FontStyle26"/>
                <w:sz w:val="20"/>
                <w:szCs w:val="20"/>
              </w:rPr>
            </w:pPr>
            <w:r w:rsidRPr="00872FEB">
              <w:rPr>
                <w:rStyle w:val="FontStyle31"/>
                <w:i w:val="0"/>
                <w:sz w:val="20"/>
                <w:szCs w:val="20"/>
              </w:rPr>
              <w:t xml:space="preserve">предложениям </w:t>
            </w:r>
            <w:r w:rsidRPr="00872FEB">
              <w:rPr>
                <w:rStyle w:val="FontStyle26"/>
                <w:sz w:val="20"/>
                <w:szCs w:val="20"/>
              </w:rPr>
              <w:t xml:space="preserve">участников открытого </w:t>
            </w:r>
            <w:r w:rsidR="003F59B6" w:rsidRPr="00872FEB">
              <w:rPr>
                <w:rStyle w:val="FontStyle26"/>
                <w:sz w:val="20"/>
                <w:szCs w:val="20"/>
              </w:rPr>
              <w:t>запроса предложений</w:t>
            </w:r>
            <w:r w:rsidRPr="00872FEB">
              <w:rPr>
                <w:rStyle w:val="FontStyle26"/>
                <w:sz w:val="20"/>
                <w:szCs w:val="20"/>
              </w:rPr>
              <w:t xml:space="preserve"> с учетом</w:t>
            </w:r>
          </w:p>
          <w:p w:rsidR="00AA4911" w:rsidRPr="00872FEB" w:rsidRDefault="00AA4911" w:rsidP="00385D9E">
            <w:pPr>
              <w:pStyle w:val="Style6"/>
              <w:widowControl/>
              <w:ind w:left="571"/>
              <w:jc w:val="center"/>
              <w:rPr>
                <w:rStyle w:val="FontStyle26"/>
                <w:sz w:val="20"/>
                <w:szCs w:val="20"/>
              </w:rPr>
            </w:pPr>
            <w:r w:rsidRPr="00872FEB">
              <w:rPr>
                <w:rStyle w:val="FontStyle26"/>
                <w:sz w:val="20"/>
                <w:szCs w:val="20"/>
              </w:rPr>
              <w:t>значимости (веса) критерия (подкритерия)</w:t>
            </w:r>
          </w:p>
        </w:tc>
      </w:tr>
      <w:tr w:rsidR="00AA4911" w:rsidTr="00385D9E">
        <w:trPr>
          <w:trHeight w:val="493"/>
        </w:trPr>
        <w:tc>
          <w:tcPr>
            <w:tcW w:w="2552" w:type="dxa"/>
            <w:vMerge/>
          </w:tcPr>
          <w:p w:rsidR="00AA4911" w:rsidRPr="00872FEB" w:rsidRDefault="00AA4911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both"/>
              <w:rPr>
                <w:rStyle w:val="FontStyle25"/>
                <w:rFonts w:ascii="Times New Roman" w:hAnsi="Times New Roman" w:cs="Times New Roman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AA4911" w:rsidRPr="00872FEB" w:rsidRDefault="00225240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</w:rPr>
            </w:pPr>
            <w:r w:rsidRPr="00872FEB">
              <w:rPr>
                <w:b/>
                <w:sz w:val="20"/>
                <w:szCs w:val="20"/>
              </w:rPr>
              <w:t>ОАО «</w:t>
            </w:r>
            <w:proofErr w:type="spellStart"/>
            <w:r w:rsidRPr="00872FEB">
              <w:rPr>
                <w:b/>
                <w:sz w:val="20"/>
                <w:szCs w:val="20"/>
              </w:rPr>
              <w:t>Красноярскгеология</w:t>
            </w:r>
            <w:proofErr w:type="spellEnd"/>
            <w:r w:rsidRPr="00872FEB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3828" w:type="dxa"/>
            <w:gridSpan w:val="2"/>
            <w:vAlign w:val="center"/>
          </w:tcPr>
          <w:p w:rsidR="00AA4911" w:rsidRPr="00872FEB" w:rsidRDefault="00225240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b/>
                <w:sz w:val="20"/>
                <w:szCs w:val="20"/>
              </w:rPr>
            </w:pPr>
            <w:r w:rsidRPr="00872FEB">
              <w:rPr>
                <w:b/>
                <w:sz w:val="20"/>
                <w:szCs w:val="20"/>
              </w:rPr>
              <w:t>ОАО «ГСПИ»</w:t>
            </w:r>
          </w:p>
        </w:tc>
      </w:tr>
      <w:tr w:rsidR="00AA4911" w:rsidTr="00385D9E">
        <w:tc>
          <w:tcPr>
            <w:tcW w:w="2552" w:type="dxa"/>
            <w:vMerge/>
          </w:tcPr>
          <w:p w:rsidR="00AA4911" w:rsidRPr="00872FEB" w:rsidRDefault="00AA4911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both"/>
              <w:rPr>
                <w:rStyle w:val="FontStyle25"/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AA4911" w:rsidRPr="00872FEB" w:rsidRDefault="00AA4911" w:rsidP="00385D9E">
            <w:pPr>
              <w:pStyle w:val="Style6"/>
              <w:widowControl/>
              <w:spacing w:line="240" w:lineRule="auto"/>
              <w:jc w:val="center"/>
              <w:rPr>
                <w:rStyle w:val="FontStyle26"/>
                <w:sz w:val="20"/>
                <w:szCs w:val="20"/>
              </w:rPr>
            </w:pPr>
            <w:r w:rsidRPr="00872FEB">
              <w:rPr>
                <w:rStyle w:val="FontStyle26"/>
                <w:sz w:val="20"/>
                <w:szCs w:val="20"/>
              </w:rPr>
              <w:t>Баллы (Б)</w:t>
            </w:r>
          </w:p>
        </w:tc>
        <w:tc>
          <w:tcPr>
            <w:tcW w:w="1842" w:type="dxa"/>
            <w:vAlign w:val="center"/>
          </w:tcPr>
          <w:p w:rsidR="00AA4911" w:rsidRPr="00872FEB" w:rsidRDefault="00AA4911" w:rsidP="00385D9E">
            <w:pPr>
              <w:pStyle w:val="Style6"/>
              <w:widowControl/>
              <w:spacing w:line="283" w:lineRule="exact"/>
              <w:jc w:val="center"/>
              <w:rPr>
                <w:rStyle w:val="FontStyle26"/>
                <w:sz w:val="20"/>
                <w:szCs w:val="20"/>
              </w:rPr>
            </w:pPr>
            <w:r w:rsidRPr="00872FEB">
              <w:rPr>
                <w:rStyle w:val="FontStyle26"/>
                <w:sz w:val="20"/>
                <w:szCs w:val="20"/>
              </w:rPr>
              <w:t>с учетом веса (Б*</w:t>
            </w:r>
            <w:r w:rsidRPr="00872FEB">
              <w:rPr>
                <w:rStyle w:val="FontStyle26"/>
                <w:sz w:val="20"/>
                <w:szCs w:val="20"/>
                <w:lang w:val="en-US"/>
              </w:rPr>
              <w:t>V</w:t>
            </w:r>
            <w:r w:rsidRPr="00872FEB">
              <w:rPr>
                <w:rStyle w:val="FontStyle26"/>
                <w:sz w:val="20"/>
                <w:szCs w:val="20"/>
              </w:rPr>
              <w:t>)</w:t>
            </w:r>
          </w:p>
        </w:tc>
        <w:tc>
          <w:tcPr>
            <w:tcW w:w="1560" w:type="dxa"/>
            <w:vAlign w:val="center"/>
          </w:tcPr>
          <w:p w:rsidR="00AA4911" w:rsidRPr="00872FEB" w:rsidRDefault="00AA4911" w:rsidP="00385D9E">
            <w:pPr>
              <w:pStyle w:val="Style6"/>
              <w:widowControl/>
              <w:spacing w:line="240" w:lineRule="auto"/>
              <w:jc w:val="center"/>
              <w:rPr>
                <w:rStyle w:val="FontStyle26"/>
                <w:sz w:val="20"/>
                <w:szCs w:val="20"/>
              </w:rPr>
            </w:pPr>
            <w:r w:rsidRPr="00872FEB">
              <w:rPr>
                <w:rStyle w:val="FontStyle26"/>
                <w:sz w:val="20"/>
                <w:szCs w:val="20"/>
              </w:rPr>
              <w:t>Баллы (Б)</w:t>
            </w:r>
          </w:p>
        </w:tc>
        <w:tc>
          <w:tcPr>
            <w:tcW w:w="2268" w:type="dxa"/>
            <w:vAlign w:val="center"/>
          </w:tcPr>
          <w:p w:rsidR="00AA4911" w:rsidRPr="00872FEB" w:rsidRDefault="00AA4911" w:rsidP="00385D9E">
            <w:pPr>
              <w:pStyle w:val="Style6"/>
              <w:widowControl/>
              <w:spacing w:line="283" w:lineRule="exact"/>
              <w:jc w:val="center"/>
              <w:rPr>
                <w:rStyle w:val="FontStyle26"/>
                <w:sz w:val="20"/>
                <w:szCs w:val="20"/>
              </w:rPr>
            </w:pPr>
            <w:r w:rsidRPr="00872FEB">
              <w:rPr>
                <w:rStyle w:val="FontStyle26"/>
                <w:sz w:val="20"/>
                <w:szCs w:val="20"/>
              </w:rPr>
              <w:t>с учетом веса (Б*</w:t>
            </w:r>
            <w:r w:rsidRPr="00872FEB">
              <w:rPr>
                <w:rStyle w:val="FontStyle26"/>
                <w:sz w:val="20"/>
                <w:szCs w:val="20"/>
                <w:lang w:val="en-US"/>
              </w:rPr>
              <w:t>V</w:t>
            </w:r>
            <w:r w:rsidRPr="00872FEB">
              <w:rPr>
                <w:rStyle w:val="FontStyle26"/>
                <w:sz w:val="20"/>
                <w:szCs w:val="20"/>
              </w:rPr>
              <w:t>)</w:t>
            </w:r>
          </w:p>
        </w:tc>
      </w:tr>
      <w:tr w:rsidR="00AA4911" w:rsidTr="00385D9E">
        <w:tc>
          <w:tcPr>
            <w:tcW w:w="2552" w:type="dxa"/>
          </w:tcPr>
          <w:p w:rsidR="00AA4911" w:rsidRPr="00872FEB" w:rsidRDefault="00AA4911" w:rsidP="0029185A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jc w:val="both"/>
              <w:rPr>
                <w:rStyle w:val="FontStyle30"/>
                <w:rFonts w:eastAsia="Calibri"/>
                <w:spacing w:val="10"/>
                <w:sz w:val="20"/>
                <w:szCs w:val="20"/>
              </w:rPr>
            </w:pPr>
            <w:r w:rsidRPr="00872FEB">
              <w:rPr>
                <w:rStyle w:val="FontStyle28"/>
                <w:i w:val="0"/>
                <w:sz w:val="20"/>
                <w:szCs w:val="20"/>
              </w:rPr>
              <w:t xml:space="preserve">Критерий </w:t>
            </w:r>
            <w:r w:rsidRPr="00872FEB">
              <w:rPr>
                <w:rStyle w:val="FontStyle30"/>
                <w:rFonts w:eastAsia="Calibri"/>
                <w:spacing w:val="10"/>
                <w:sz w:val="20"/>
                <w:szCs w:val="20"/>
              </w:rPr>
              <w:t>1:</w:t>
            </w:r>
            <w:r w:rsidRPr="00872FEB">
              <w:rPr>
                <w:sz w:val="20"/>
                <w:szCs w:val="20"/>
              </w:rPr>
              <w:t>цена договора</w:t>
            </w:r>
          </w:p>
          <w:p w:rsidR="00AA4911" w:rsidRPr="00872FEB" w:rsidRDefault="00AA4911" w:rsidP="0029185A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jc w:val="both"/>
              <w:rPr>
                <w:rStyle w:val="FontStyle25"/>
                <w:rFonts w:ascii="Times New Roman" w:hAnsi="Times New Roman" w:cs="Times New Roman"/>
                <w:b w:val="0"/>
              </w:rPr>
            </w:pPr>
            <w:r w:rsidRPr="00872FEB">
              <w:rPr>
                <w:rStyle w:val="FontStyle28"/>
                <w:i w:val="0"/>
                <w:sz w:val="20"/>
                <w:szCs w:val="20"/>
              </w:rPr>
              <w:t>(</w:t>
            </w:r>
            <w:r w:rsidRPr="00872FEB">
              <w:rPr>
                <w:rStyle w:val="FontStyle28"/>
                <w:i w:val="0"/>
                <w:sz w:val="20"/>
                <w:szCs w:val="20"/>
                <w:lang w:val="en-US"/>
              </w:rPr>
              <w:t>V=</w:t>
            </w:r>
            <w:r w:rsidRPr="00872FEB">
              <w:rPr>
                <w:sz w:val="20"/>
                <w:szCs w:val="20"/>
              </w:rPr>
              <w:t>75</w:t>
            </w:r>
            <w:r w:rsidRPr="00872FEB">
              <w:rPr>
                <w:rStyle w:val="FontStyle28"/>
                <w:i w:val="0"/>
                <w:sz w:val="20"/>
                <w:szCs w:val="20"/>
              </w:rPr>
              <w:t>%)</w:t>
            </w:r>
          </w:p>
        </w:tc>
        <w:tc>
          <w:tcPr>
            <w:tcW w:w="1843" w:type="dxa"/>
            <w:vAlign w:val="center"/>
          </w:tcPr>
          <w:p w:rsidR="00AA4911" w:rsidRPr="00872FEB" w:rsidRDefault="000C33E1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</w:rPr>
            </w:pPr>
            <w:r w:rsidRPr="00872FEB">
              <w:rPr>
                <w:rStyle w:val="FontStyle25"/>
                <w:rFonts w:ascii="Times New Roman" w:hAnsi="Times New Roman" w:cs="Times New Roman"/>
                <w:b w:val="0"/>
              </w:rPr>
              <w:t>98,23</w:t>
            </w:r>
          </w:p>
        </w:tc>
        <w:tc>
          <w:tcPr>
            <w:tcW w:w="1842" w:type="dxa"/>
            <w:vAlign w:val="center"/>
          </w:tcPr>
          <w:p w:rsidR="00AA4911" w:rsidRPr="00872FEB" w:rsidRDefault="000C33E1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</w:rPr>
            </w:pPr>
            <w:r w:rsidRPr="00872FEB">
              <w:rPr>
                <w:rStyle w:val="FontStyle25"/>
                <w:rFonts w:ascii="Times New Roman" w:hAnsi="Times New Roman" w:cs="Times New Roman"/>
                <w:b w:val="0"/>
                <w:bCs w:val="0"/>
              </w:rPr>
              <w:t>73,67</w:t>
            </w:r>
          </w:p>
        </w:tc>
        <w:tc>
          <w:tcPr>
            <w:tcW w:w="1560" w:type="dxa"/>
            <w:vAlign w:val="center"/>
          </w:tcPr>
          <w:p w:rsidR="00AA4911" w:rsidRPr="00872FEB" w:rsidRDefault="00AA4911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</w:rPr>
            </w:pPr>
            <w:r w:rsidRPr="00872FEB">
              <w:rPr>
                <w:rStyle w:val="FontStyle25"/>
                <w:rFonts w:ascii="Times New Roman" w:hAnsi="Times New Roman" w:cs="Times New Roman"/>
                <w:b w:val="0"/>
              </w:rPr>
              <w:t>100</w:t>
            </w:r>
          </w:p>
        </w:tc>
        <w:tc>
          <w:tcPr>
            <w:tcW w:w="2268" w:type="dxa"/>
            <w:vAlign w:val="center"/>
          </w:tcPr>
          <w:p w:rsidR="00AA4911" w:rsidRPr="00872FEB" w:rsidRDefault="00AA4911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</w:rPr>
            </w:pPr>
            <w:r w:rsidRPr="00872FEB">
              <w:rPr>
                <w:rStyle w:val="FontStyle25"/>
                <w:rFonts w:ascii="Times New Roman" w:hAnsi="Times New Roman" w:cs="Times New Roman"/>
                <w:b w:val="0"/>
              </w:rPr>
              <w:t>75</w:t>
            </w:r>
          </w:p>
        </w:tc>
      </w:tr>
      <w:tr w:rsidR="00AA4911" w:rsidTr="00385D9E">
        <w:tc>
          <w:tcPr>
            <w:tcW w:w="2552" w:type="dxa"/>
          </w:tcPr>
          <w:p w:rsidR="0029185A" w:rsidRPr="00872FEB" w:rsidRDefault="0029185A" w:rsidP="0029185A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rPr>
                <w:rStyle w:val="FontStyle28"/>
                <w:i w:val="0"/>
                <w:sz w:val="20"/>
                <w:szCs w:val="20"/>
              </w:rPr>
            </w:pPr>
            <w:r w:rsidRPr="00872FEB">
              <w:rPr>
                <w:rStyle w:val="FontStyle28"/>
                <w:i w:val="0"/>
                <w:sz w:val="20"/>
                <w:szCs w:val="20"/>
              </w:rPr>
              <w:t xml:space="preserve">Критерий 2: квалификация участника </w:t>
            </w:r>
          </w:p>
          <w:p w:rsidR="00AA4911" w:rsidRPr="00872FEB" w:rsidRDefault="0029185A" w:rsidP="000C33E1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jc w:val="both"/>
              <w:rPr>
                <w:rStyle w:val="FontStyle25"/>
                <w:rFonts w:ascii="Times New Roman" w:hAnsi="Times New Roman" w:cs="Times New Roman"/>
                <w:b w:val="0"/>
              </w:rPr>
            </w:pPr>
            <w:proofErr w:type="spellStart"/>
            <w:r w:rsidRPr="00872FEB">
              <w:rPr>
                <w:bCs/>
                <w:iCs/>
                <w:color w:val="000000"/>
                <w:sz w:val="20"/>
                <w:szCs w:val="20"/>
              </w:rPr>
              <w:t>Б</w:t>
            </w:r>
            <w:r w:rsidRPr="00872FEB">
              <w:rPr>
                <w:iCs/>
                <w:color w:val="000000"/>
                <w:sz w:val="20"/>
                <w:szCs w:val="20"/>
              </w:rPr>
              <w:t>Кв</w:t>
            </w:r>
            <w:proofErr w:type="spellEnd"/>
            <w:proofErr w:type="gramStart"/>
            <w:r w:rsidRPr="00872FEB">
              <w:rPr>
                <w:iCs/>
                <w:color w:val="000000"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72FEB">
              <w:rPr>
                <w:iCs/>
                <w:color w:val="000000"/>
                <w:sz w:val="20"/>
                <w:szCs w:val="20"/>
                <w:vertAlign w:val="subscript"/>
              </w:rPr>
              <w:t xml:space="preserve"> </w:t>
            </w:r>
            <w:r w:rsidRPr="00872FEB">
              <w:rPr>
                <w:bCs/>
                <w:iCs/>
                <w:color w:val="000000"/>
                <w:sz w:val="20"/>
                <w:szCs w:val="20"/>
              </w:rPr>
              <w:t xml:space="preserve"> = </w:t>
            </w:r>
            <w:r w:rsidRPr="00872FEB">
              <w:rPr>
                <w:iCs/>
                <w:color w:val="000000"/>
                <w:sz w:val="20"/>
                <w:szCs w:val="20"/>
              </w:rPr>
              <w:t>БК</w:t>
            </w:r>
            <w:r w:rsidRPr="00872FEB">
              <w:rPr>
                <w:iCs/>
                <w:color w:val="000000"/>
                <w:sz w:val="20"/>
                <w:szCs w:val="20"/>
                <w:vertAlign w:val="subscript"/>
                <w:lang w:val="en-US"/>
              </w:rPr>
              <w:t>i</w:t>
            </w:r>
            <w:r w:rsidRPr="00872FEB">
              <w:rPr>
                <w:bCs/>
                <w:iCs/>
                <w:color w:val="000000"/>
                <w:sz w:val="20"/>
                <w:szCs w:val="20"/>
              </w:rPr>
              <w:t xml:space="preserve">* </w:t>
            </w:r>
            <w:r w:rsidRPr="00872FEB">
              <w:rPr>
                <w:bCs/>
                <w:iCs/>
                <w:color w:val="000000"/>
                <w:sz w:val="20"/>
                <w:szCs w:val="20"/>
                <w:lang w:val="en-US"/>
              </w:rPr>
              <w:t>V</w:t>
            </w:r>
            <w:r w:rsidRPr="00872FEB">
              <w:rPr>
                <w:bCs/>
                <w:iCs/>
                <w:color w:val="000000"/>
                <w:sz w:val="20"/>
                <w:szCs w:val="20"/>
              </w:rPr>
              <w:t>к + БО</w:t>
            </w:r>
            <w:r w:rsidRPr="00872FEB">
              <w:rPr>
                <w:bCs/>
                <w:iCs/>
                <w:color w:val="000000"/>
                <w:sz w:val="20"/>
                <w:szCs w:val="20"/>
                <w:vertAlign w:val="subscript"/>
                <w:lang w:val="en-US"/>
              </w:rPr>
              <w:t>i</w:t>
            </w:r>
            <w:r w:rsidRPr="00872FEB">
              <w:rPr>
                <w:bCs/>
                <w:iCs/>
                <w:color w:val="000000"/>
                <w:sz w:val="20"/>
                <w:szCs w:val="20"/>
              </w:rPr>
              <w:t xml:space="preserve"> * </w:t>
            </w:r>
            <w:r w:rsidRPr="00872FEB">
              <w:rPr>
                <w:bCs/>
                <w:iCs/>
                <w:color w:val="000000"/>
                <w:sz w:val="20"/>
                <w:szCs w:val="20"/>
                <w:lang w:val="en-US"/>
              </w:rPr>
              <w:t>Vo</w:t>
            </w:r>
            <w:r w:rsidRPr="00872FEB">
              <w:rPr>
                <w:iCs/>
                <w:color w:val="000000"/>
                <w:sz w:val="20"/>
                <w:szCs w:val="20"/>
              </w:rPr>
              <w:t xml:space="preserve"> </w:t>
            </w:r>
            <w:r w:rsidRPr="00872FEB">
              <w:rPr>
                <w:rStyle w:val="FontStyle28"/>
                <w:i w:val="0"/>
                <w:sz w:val="20"/>
                <w:szCs w:val="20"/>
              </w:rPr>
              <w:t>(</w:t>
            </w:r>
            <w:r w:rsidRPr="00872FEB">
              <w:rPr>
                <w:rStyle w:val="FontStyle28"/>
                <w:i w:val="0"/>
                <w:sz w:val="20"/>
                <w:szCs w:val="20"/>
                <w:lang w:val="en-US"/>
              </w:rPr>
              <w:t>V</w:t>
            </w:r>
            <w:r w:rsidRPr="00872FEB">
              <w:rPr>
                <w:rStyle w:val="FontStyle28"/>
                <w:i w:val="0"/>
                <w:sz w:val="20"/>
                <w:szCs w:val="20"/>
              </w:rPr>
              <w:t>=25%)</w:t>
            </w:r>
          </w:p>
        </w:tc>
        <w:tc>
          <w:tcPr>
            <w:tcW w:w="1843" w:type="dxa"/>
            <w:vAlign w:val="center"/>
          </w:tcPr>
          <w:p w:rsidR="00AA4911" w:rsidRPr="00872FEB" w:rsidRDefault="00AA4911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</w:rPr>
            </w:pPr>
            <w:r w:rsidRPr="00872FEB">
              <w:rPr>
                <w:rStyle w:val="FontStyle25"/>
                <w:rFonts w:ascii="Times New Roman" w:hAnsi="Times New Roman" w:cs="Times New Roman"/>
                <w:b w:val="0"/>
              </w:rPr>
              <w:t>100</w:t>
            </w:r>
          </w:p>
        </w:tc>
        <w:tc>
          <w:tcPr>
            <w:tcW w:w="1842" w:type="dxa"/>
            <w:vAlign w:val="center"/>
          </w:tcPr>
          <w:p w:rsidR="00AA4911" w:rsidRPr="00872FEB" w:rsidRDefault="00AA4911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</w:rPr>
            </w:pPr>
            <w:r w:rsidRPr="00872FEB">
              <w:rPr>
                <w:rStyle w:val="FontStyle25"/>
                <w:rFonts w:ascii="Times New Roman" w:hAnsi="Times New Roman" w:cs="Times New Roman"/>
                <w:b w:val="0"/>
              </w:rPr>
              <w:t>25</w:t>
            </w:r>
          </w:p>
        </w:tc>
        <w:tc>
          <w:tcPr>
            <w:tcW w:w="1560" w:type="dxa"/>
            <w:vAlign w:val="center"/>
          </w:tcPr>
          <w:p w:rsidR="00AA4911" w:rsidRPr="00872FEB" w:rsidRDefault="0029185A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</w:rPr>
            </w:pPr>
            <w:r w:rsidRPr="00872FEB">
              <w:rPr>
                <w:rStyle w:val="FontStyle25"/>
                <w:rFonts w:ascii="Times New Roman" w:hAnsi="Times New Roman" w:cs="Times New Roman"/>
                <w:b w:val="0"/>
              </w:rPr>
              <w:t>10</w:t>
            </w:r>
            <w:r w:rsidR="00AA4911" w:rsidRPr="00872FEB">
              <w:rPr>
                <w:rStyle w:val="FontStyle25"/>
                <w:rFonts w:ascii="Times New Roman" w:hAnsi="Times New Roman" w:cs="Times New Roman"/>
                <w:b w:val="0"/>
              </w:rPr>
              <w:t>0</w:t>
            </w:r>
          </w:p>
        </w:tc>
        <w:tc>
          <w:tcPr>
            <w:tcW w:w="2268" w:type="dxa"/>
            <w:vAlign w:val="center"/>
          </w:tcPr>
          <w:p w:rsidR="00AA4911" w:rsidRPr="00872FEB" w:rsidRDefault="0029185A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</w:rPr>
            </w:pPr>
            <w:r w:rsidRPr="00872FEB">
              <w:rPr>
                <w:rStyle w:val="FontStyle25"/>
                <w:rFonts w:ascii="Times New Roman" w:hAnsi="Times New Roman" w:cs="Times New Roman"/>
                <w:b w:val="0"/>
              </w:rPr>
              <w:t>25</w:t>
            </w:r>
          </w:p>
        </w:tc>
      </w:tr>
      <w:tr w:rsidR="000C33E1" w:rsidTr="00385D9E">
        <w:tc>
          <w:tcPr>
            <w:tcW w:w="2552" w:type="dxa"/>
          </w:tcPr>
          <w:p w:rsidR="000C33E1" w:rsidRPr="00872FEB" w:rsidRDefault="000C33E1" w:rsidP="0029185A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rPr>
                <w:rStyle w:val="FontStyle28"/>
                <w:i w:val="0"/>
                <w:sz w:val="20"/>
                <w:szCs w:val="20"/>
              </w:rPr>
            </w:pPr>
            <w:r w:rsidRPr="00872FEB">
              <w:rPr>
                <w:rStyle w:val="FontStyle28"/>
                <w:i w:val="0"/>
                <w:sz w:val="20"/>
                <w:szCs w:val="20"/>
              </w:rPr>
              <w:lastRenderedPageBreak/>
              <w:t>Подкритерий 1: опыт</w:t>
            </w:r>
          </w:p>
          <w:p w:rsidR="000C33E1" w:rsidRPr="00872FEB" w:rsidRDefault="000C33E1" w:rsidP="0029185A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rPr>
                <w:rStyle w:val="FontStyle28"/>
                <w:i w:val="0"/>
                <w:sz w:val="20"/>
                <w:szCs w:val="20"/>
              </w:rPr>
            </w:pPr>
            <w:r w:rsidRPr="00872FEB">
              <w:rPr>
                <w:bCs/>
                <w:iCs/>
                <w:color w:val="000000"/>
                <w:sz w:val="20"/>
                <w:szCs w:val="20"/>
              </w:rPr>
              <w:t>БО</w:t>
            </w:r>
            <w:proofErr w:type="gramStart"/>
            <w:r w:rsidRPr="00872FEB">
              <w:rPr>
                <w:bCs/>
                <w:iCs/>
                <w:color w:val="000000"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72FEB">
              <w:rPr>
                <w:bCs/>
                <w:iCs/>
                <w:color w:val="000000"/>
                <w:sz w:val="20"/>
                <w:szCs w:val="20"/>
                <w:vertAlign w:val="subscript"/>
              </w:rPr>
              <w:t xml:space="preserve"> </w:t>
            </w:r>
            <w:r w:rsidRPr="00872FEB">
              <w:rPr>
                <w:bCs/>
                <w:iCs/>
                <w:color w:val="000000"/>
                <w:sz w:val="20"/>
                <w:szCs w:val="20"/>
              </w:rPr>
              <w:t xml:space="preserve">= </w:t>
            </w:r>
            <w:proofErr w:type="spellStart"/>
            <w:r w:rsidRPr="00872FEB">
              <w:rPr>
                <w:bCs/>
                <w:iCs/>
                <w:color w:val="000000"/>
                <w:sz w:val="20"/>
                <w:szCs w:val="20"/>
              </w:rPr>
              <w:t>Oi</w:t>
            </w:r>
            <w:proofErr w:type="spellEnd"/>
            <w:r w:rsidRPr="00872FEB">
              <w:rPr>
                <w:bCs/>
                <w:iCs/>
                <w:color w:val="000000"/>
                <w:sz w:val="20"/>
                <w:szCs w:val="20"/>
              </w:rPr>
              <w:t xml:space="preserve"> *</w:t>
            </w:r>
            <w:r w:rsidRPr="00872FEB">
              <w:rPr>
                <w:bCs/>
                <w:iCs/>
                <w:color w:val="000000"/>
                <w:sz w:val="20"/>
                <w:szCs w:val="20"/>
                <w:lang w:val="en-US"/>
              </w:rPr>
              <w:t>V</w:t>
            </w:r>
            <w:r w:rsidRPr="00872FEB">
              <w:rPr>
                <w:iCs/>
                <w:color w:val="000000"/>
                <w:sz w:val="20"/>
                <w:szCs w:val="20"/>
              </w:rPr>
              <w:t xml:space="preserve"> </w:t>
            </w:r>
            <w:r w:rsidRPr="00872FEB">
              <w:rPr>
                <w:rStyle w:val="FontStyle28"/>
                <w:i w:val="0"/>
                <w:sz w:val="20"/>
                <w:szCs w:val="20"/>
              </w:rPr>
              <w:t>(</w:t>
            </w:r>
            <w:r w:rsidRPr="00872FEB">
              <w:rPr>
                <w:rStyle w:val="FontStyle28"/>
                <w:i w:val="0"/>
                <w:sz w:val="20"/>
                <w:szCs w:val="20"/>
                <w:lang w:val="en-US"/>
              </w:rPr>
              <w:t>V</w:t>
            </w:r>
            <w:r w:rsidRPr="00872FEB">
              <w:rPr>
                <w:rStyle w:val="FontStyle28"/>
                <w:i w:val="0"/>
                <w:sz w:val="20"/>
                <w:szCs w:val="20"/>
              </w:rPr>
              <w:t>=75%)</w:t>
            </w:r>
          </w:p>
        </w:tc>
        <w:tc>
          <w:tcPr>
            <w:tcW w:w="1843" w:type="dxa"/>
            <w:vAlign w:val="center"/>
          </w:tcPr>
          <w:p w:rsidR="000C33E1" w:rsidRPr="00872FEB" w:rsidRDefault="000C33E1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</w:rPr>
            </w:pPr>
            <w:r w:rsidRPr="00872FEB">
              <w:rPr>
                <w:rStyle w:val="FontStyle25"/>
                <w:rFonts w:ascii="Times New Roman" w:hAnsi="Times New Roman" w:cs="Times New Roman"/>
                <w:b w:val="0"/>
              </w:rPr>
              <w:t>70</w:t>
            </w:r>
          </w:p>
        </w:tc>
        <w:tc>
          <w:tcPr>
            <w:tcW w:w="1842" w:type="dxa"/>
            <w:vAlign w:val="center"/>
          </w:tcPr>
          <w:p w:rsidR="000C33E1" w:rsidRPr="00872FEB" w:rsidRDefault="000C33E1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</w:rPr>
            </w:pPr>
            <w:r w:rsidRPr="00872FEB">
              <w:rPr>
                <w:rStyle w:val="FontStyle25"/>
                <w:rFonts w:ascii="Times New Roman" w:hAnsi="Times New Roman" w:cs="Times New Roman"/>
                <w:b w:val="0"/>
              </w:rPr>
              <w:t>17,5</w:t>
            </w:r>
          </w:p>
        </w:tc>
        <w:tc>
          <w:tcPr>
            <w:tcW w:w="1560" w:type="dxa"/>
            <w:vAlign w:val="center"/>
          </w:tcPr>
          <w:p w:rsidR="000C33E1" w:rsidRPr="00872FEB" w:rsidRDefault="000C33E1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</w:rPr>
            </w:pPr>
            <w:r w:rsidRPr="00872FEB">
              <w:rPr>
                <w:rStyle w:val="FontStyle25"/>
                <w:rFonts w:ascii="Times New Roman" w:hAnsi="Times New Roman" w:cs="Times New Roman"/>
                <w:b w:val="0"/>
              </w:rPr>
              <w:t>70</w:t>
            </w:r>
          </w:p>
        </w:tc>
        <w:tc>
          <w:tcPr>
            <w:tcW w:w="2268" w:type="dxa"/>
            <w:vAlign w:val="center"/>
          </w:tcPr>
          <w:p w:rsidR="000C33E1" w:rsidRPr="00872FEB" w:rsidRDefault="000C33E1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</w:rPr>
            </w:pPr>
            <w:r w:rsidRPr="00872FEB">
              <w:rPr>
                <w:rStyle w:val="FontStyle25"/>
                <w:rFonts w:ascii="Times New Roman" w:hAnsi="Times New Roman" w:cs="Times New Roman"/>
                <w:b w:val="0"/>
              </w:rPr>
              <w:t>17,5</w:t>
            </w:r>
          </w:p>
        </w:tc>
      </w:tr>
      <w:tr w:rsidR="000C33E1" w:rsidTr="00385D9E">
        <w:tc>
          <w:tcPr>
            <w:tcW w:w="2552" w:type="dxa"/>
          </w:tcPr>
          <w:p w:rsidR="000C33E1" w:rsidRPr="00872FEB" w:rsidRDefault="000C33E1" w:rsidP="0029185A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jc w:val="both"/>
              <w:rPr>
                <w:rStyle w:val="FontStyle28"/>
                <w:i w:val="0"/>
                <w:sz w:val="20"/>
                <w:szCs w:val="20"/>
              </w:rPr>
            </w:pPr>
            <w:r w:rsidRPr="00872FEB">
              <w:rPr>
                <w:rStyle w:val="FontStyle28"/>
                <w:i w:val="0"/>
                <w:sz w:val="20"/>
                <w:szCs w:val="20"/>
              </w:rPr>
              <w:t>Подкритерий 2:</w:t>
            </w:r>
            <w:r w:rsidRPr="00872FEB">
              <w:rPr>
                <w:bCs/>
                <w:snapToGrid w:val="0"/>
              </w:rPr>
              <w:t xml:space="preserve"> </w:t>
            </w:r>
            <w:r w:rsidRPr="00872FEB">
              <w:rPr>
                <w:bCs/>
                <w:iCs/>
                <w:color w:val="000000"/>
                <w:sz w:val="20"/>
                <w:szCs w:val="20"/>
              </w:rPr>
              <w:t>Обеспеченность кадровыми ресурсами</w:t>
            </w:r>
          </w:p>
          <w:p w:rsidR="000C33E1" w:rsidRPr="00872FEB" w:rsidRDefault="000C33E1" w:rsidP="0029185A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jc w:val="both"/>
              <w:rPr>
                <w:rStyle w:val="FontStyle28"/>
                <w:i w:val="0"/>
                <w:sz w:val="20"/>
                <w:szCs w:val="20"/>
              </w:rPr>
            </w:pPr>
            <w:r w:rsidRPr="00872FEB">
              <w:rPr>
                <w:iCs/>
                <w:color w:val="000000"/>
                <w:sz w:val="20"/>
                <w:szCs w:val="20"/>
              </w:rPr>
              <w:t>БК</w:t>
            </w:r>
            <w:proofErr w:type="gramStart"/>
            <w:r w:rsidRPr="00872FEB">
              <w:rPr>
                <w:iCs/>
                <w:color w:val="000000"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72FEB">
              <w:rPr>
                <w:iCs/>
                <w:color w:val="000000"/>
                <w:sz w:val="20"/>
                <w:szCs w:val="20"/>
              </w:rPr>
              <w:t xml:space="preserve"> = </w:t>
            </w:r>
            <w:proofErr w:type="spellStart"/>
            <w:r w:rsidRPr="00872FEB">
              <w:rPr>
                <w:iCs/>
                <w:color w:val="000000"/>
                <w:sz w:val="20"/>
                <w:szCs w:val="20"/>
              </w:rPr>
              <w:t>Кi</w:t>
            </w:r>
            <w:proofErr w:type="spellEnd"/>
            <w:r w:rsidRPr="00872FEB">
              <w:rPr>
                <w:iCs/>
                <w:color w:val="000000"/>
                <w:sz w:val="20"/>
                <w:szCs w:val="20"/>
              </w:rPr>
              <w:t>*</w:t>
            </w:r>
            <w:r w:rsidRPr="00872FEB">
              <w:rPr>
                <w:iCs/>
                <w:color w:val="000000"/>
                <w:sz w:val="20"/>
                <w:szCs w:val="20"/>
                <w:lang w:val="en-US"/>
              </w:rPr>
              <w:t>V</w:t>
            </w:r>
            <w:r w:rsidRPr="00872FEB">
              <w:rPr>
                <w:iCs/>
                <w:color w:val="000000"/>
                <w:sz w:val="20"/>
                <w:szCs w:val="20"/>
              </w:rPr>
              <w:t xml:space="preserve"> </w:t>
            </w:r>
            <w:r w:rsidRPr="00872FEB">
              <w:rPr>
                <w:rStyle w:val="FontStyle28"/>
                <w:i w:val="0"/>
                <w:sz w:val="20"/>
                <w:szCs w:val="20"/>
              </w:rPr>
              <w:t>(</w:t>
            </w:r>
            <w:r w:rsidRPr="00872FEB">
              <w:rPr>
                <w:rStyle w:val="FontStyle28"/>
                <w:i w:val="0"/>
                <w:sz w:val="20"/>
                <w:szCs w:val="20"/>
                <w:lang w:val="en-US"/>
              </w:rPr>
              <w:t>V</w:t>
            </w:r>
            <w:r w:rsidRPr="00872FEB">
              <w:rPr>
                <w:rStyle w:val="FontStyle28"/>
                <w:i w:val="0"/>
                <w:sz w:val="20"/>
                <w:szCs w:val="20"/>
              </w:rPr>
              <w:t>=25%)</w:t>
            </w:r>
          </w:p>
        </w:tc>
        <w:tc>
          <w:tcPr>
            <w:tcW w:w="1843" w:type="dxa"/>
            <w:vAlign w:val="center"/>
          </w:tcPr>
          <w:p w:rsidR="000C33E1" w:rsidRPr="00872FEB" w:rsidRDefault="000C33E1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</w:rPr>
            </w:pPr>
            <w:r w:rsidRPr="00872FEB">
              <w:rPr>
                <w:rStyle w:val="FontStyle25"/>
                <w:rFonts w:ascii="Times New Roman" w:hAnsi="Times New Roman" w:cs="Times New Roman"/>
                <w:b w:val="0"/>
              </w:rPr>
              <w:t>30</w:t>
            </w:r>
          </w:p>
        </w:tc>
        <w:tc>
          <w:tcPr>
            <w:tcW w:w="1842" w:type="dxa"/>
            <w:vAlign w:val="center"/>
          </w:tcPr>
          <w:p w:rsidR="000C33E1" w:rsidRPr="00872FEB" w:rsidRDefault="000C33E1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</w:rPr>
            </w:pPr>
            <w:r w:rsidRPr="00872FEB">
              <w:rPr>
                <w:rStyle w:val="FontStyle25"/>
                <w:rFonts w:ascii="Times New Roman" w:hAnsi="Times New Roman" w:cs="Times New Roman"/>
                <w:b w:val="0"/>
              </w:rPr>
              <w:t>7,5</w:t>
            </w:r>
          </w:p>
        </w:tc>
        <w:tc>
          <w:tcPr>
            <w:tcW w:w="1560" w:type="dxa"/>
            <w:vAlign w:val="center"/>
          </w:tcPr>
          <w:p w:rsidR="000C33E1" w:rsidRPr="00872FEB" w:rsidRDefault="000C33E1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</w:rPr>
            </w:pPr>
            <w:r w:rsidRPr="00872FEB">
              <w:rPr>
                <w:rStyle w:val="FontStyle25"/>
                <w:rFonts w:ascii="Times New Roman" w:hAnsi="Times New Roman" w:cs="Times New Roman"/>
                <w:b w:val="0"/>
              </w:rPr>
              <w:t>30</w:t>
            </w:r>
          </w:p>
        </w:tc>
        <w:tc>
          <w:tcPr>
            <w:tcW w:w="2268" w:type="dxa"/>
            <w:vAlign w:val="center"/>
          </w:tcPr>
          <w:p w:rsidR="000C33E1" w:rsidRPr="00872FEB" w:rsidRDefault="000C33E1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  <w:b w:val="0"/>
              </w:rPr>
            </w:pPr>
            <w:r w:rsidRPr="00872FEB">
              <w:rPr>
                <w:rStyle w:val="FontStyle25"/>
                <w:rFonts w:ascii="Times New Roman" w:hAnsi="Times New Roman" w:cs="Times New Roman"/>
                <w:b w:val="0"/>
              </w:rPr>
              <w:t>7,5</w:t>
            </w:r>
          </w:p>
        </w:tc>
      </w:tr>
      <w:tr w:rsidR="000C33E1" w:rsidTr="00385D9E">
        <w:tc>
          <w:tcPr>
            <w:tcW w:w="2552" w:type="dxa"/>
          </w:tcPr>
          <w:p w:rsidR="000C33E1" w:rsidRPr="00872FEB" w:rsidRDefault="000C33E1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both"/>
              <w:rPr>
                <w:rStyle w:val="FontStyle26"/>
                <w:b w:val="0"/>
                <w:sz w:val="20"/>
                <w:szCs w:val="20"/>
              </w:rPr>
            </w:pPr>
            <w:r w:rsidRPr="00872FEB">
              <w:rPr>
                <w:rStyle w:val="FontStyle26"/>
                <w:b w:val="0"/>
                <w:sz w:val="20"/>
                <w:szCs w:val="20"/>
              </w:rPr>
              <w:t>Рейтинг (итоговый балл)</w:t>
            </w:r>
          </w:p>
          <w:p w:rsidR="000C33E1" w:rsidRPr="00872FEB" w:rsidRDefault="000C33E1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both"/>
              <w:rPr>
                <w:rStyle w:val="FontStyle25"/>
                <w:rFonts w:ascii="Times New Roman" w:hAnsi="Times New Roman" w:cs="Times New Roman"/>
                <w:b w:val="0"/>
              </w:rPr>
            </w:pPr>
            <w:proofErr w:type="spellStart"/>
            <w:r w:rsidRPr="00872FEB">
              <w:rPr>
                <w:rStyle w:val="FontStyle25"/>
                <w:rFonts w:ascii="Times New Roman" w:hAnsi="Times New Roman" w:cs="Times New Roman"/>
                <w:b w:val="0"/>
              </w:rPr>
              <w:t>Ri</w:t>
            </w:r>
            <w:proofErr w:type="spellEnd"/>
            <w:r w:rsidRPr="00872FEB">
              <w:rPr>
                <w:rStyle w:val="FontStyle25"/>
                <w:rFonts w:ascii="Times New Roman" w:hAnsi="Times New Roman" w:cs="Times New Roman"/>
                <w:b w:val="0"/>
              </w:rPr>
              <w:t xml:space="preserve"> = </w:t>
            </w:r>
            <w:proofErr w:type="spellStart"/>
            <w:r w:rsidRPr="00872FEB">
              <w:rPr>
                <w:rStyle w:val="FontStyle25"/>
                <w:rFonts w:ascii="Times New Roman" w:hAnsi="Times New Roman" w:cs="Times New Roman"/>
                <w:b w:val="0"/>
              </w:rPr>
              <w:t>БЦ</w:t>
            </w:r>
            <w:proofErr w:type="gramStart"/>
            <w:r w:rsidRPr="00872FEB">
              <w:rPr>
                <w:rStyle w:val="FontStyle25"/>
                <w:rFonts w:ascii="Times New Roman" w:hAnsi="Times New Roman" w:cs="Times New Roman"/>
                <w:b w:val="0"/>
              </w:rPr>
              <w:t>i</w:t>
            </w:r>
            <w:proofErr w:type="spellEnd"/>
            <w:proofErr w:type="gramEnd"/>
            <w:r w:rsidRPr="00872FEB">
              <w:rPr>
                <w:rStyle w:val="FontStyle25"/>
                <w:rFonts w:ascii="Times New Roman" w:hAnsi="Times New Roman" w:cs="Times New Roman"/>
                <w:b w:val="0"/>
              </w:rPr>
              <w:t xml:space="preserve"> *</w:t>
            </w:r>
            <w:proofErr w:type="spellStart"/>
            <w:r w:rsidRPr="00872FEB">
              <w:rPr>
                <w:rStyle w:val="FontStyle25"/>
                <w:rFonts w:ascii="Times New Roman" w:hAnsi="Times New Roman" w:cs="Times New Roman"/>
                <w:b w:val="0"/>
              </w:rPr>
              <w:t>Vц</w:t>
            </w:r>
            <w:proofErr w:type="spellEnd"/>
            <w:r w:rsidRPr="00872FEB">
              <w:rPr>
                <w:rStyle w:val="FontStyle25"/>
                <w:rFonts w:ascii="Times New Roman" w:hAnsi="Times New Roman" w:cs="Times New Roman"/>
                <w:b w:val="0"/>
              </w:rPr>
              <w:t xml:space="preserve"> + </w:t>
            </w:r>
            <w:proofErr w:type="spellStart"/>
            <w:r w:rsidRPr="00872FEB">
              <w:rPr>
                <w:rStyle w:val="FontStyle25"/>
                <w:rFonts w:ascii="Times New Roman" w:hAnsi="Times New Roman" w:cs="Times New Roman"/>
                <w:b w:val="0"/>
              </w:rPr>
              <w:t>БОi</w:t>
            </w:r>
            <w:proofErr w:type="spellEnd"/>
            <w:r w:rsidRPr="00872FEB">
              <w:rPr>
                <w:rStyle w:val="FontStyle25"/>
                <w:rFonts w:ascii="Times New Roman" w:hAnsi="Times New Roman" w:cs="Times New Roman"/>
                <w:b w:val="0"/>
              </w:rPr>
              <w:t xml:space="preserve"> *</w:t>
            </w:r>
            <w:proofErr w:type="spellStart"/>
            <w:r w:rsidRPr="00872FEB">
              <w:rPr>
                <w:rStyle w:val="FontStyle25"/>
                <w:rFonts w:ascii="Times New Roman" w:hAnsi="Times New Roman" w:cs="Times New Roman"/>
                <w:b w:val="0"/>
              </w:rPr>
              <w:t>Vo</w:t>
            </w:r>
            <w:proofErr w:type="spellEnd"/>
          </w:p>
        </w:tc>
        <w:tc>
          <w:tcPr>
            <w:tcW w:w="3685" w:type="dxa"/>
            <w:gridSpan w:val="2"/>
            <w:vAlign w:val="center"/>
          </w:tcPr>
          <w:p w:rsidR="000C33E1" w:rsidRPr="00872FEB" w:rsidRDefault="000C33E1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</w:rPr>
            </w:pPr>
            <w:r w:rsidRPr="00872FEB">
              <w:rPr>
                <w:rStyle w:val="FontStyle25"/>
                <w:rFonts w:ascii="Times New Roman" w:hAnsi="Times New Roman" w:cs="Times New Roman"/>
                <w:bCs w:val="0"/>
              </w:rPr>
              <w:t>98,67</w:t>
            </w:r>
          </w:p>
        </w:tc>
        <w:tc>
          <w:tcPr>
            <w:tcW w:w="3828" w:type="dxa"/>
            <w:gridSpan w:val="2"/>
            <w:vAlign w:val="center"/>
          </w:tcPr>
          <w:p w:rsidR="000C33E1" w:rsidRPr="00872FEB" w:rsidRDefault="000C33E1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</w:rPr>
            </w:pPr>
            <w:r w:rsidRPr="00872FEB">
              <w:rPr>
                <w:rStyle w:val="FontStyle25"/>
                <w:rFonts w:ascii="Times New Roman" w:hAnsi="Times New Roman" w:cs="Times New Roman"/>
              </w:rPr>
              <w:t>100</w:t>
            </w:r>
          </w:p>
        </w:tc>
      </w:tr>
    </w:tbl>
    <w:p w:rsidR="00AA4911" w:rsidRPr="002E12D1" w:rsidRDefault="00AA4911" w:rsidP="00AA4911">
      <w:pPr>
        <w:pStyle w:val="Style4"/>
        <w:widowControl/>
        <w:spacing w:before="10" w:line="274" w:lineRule="exact"/>
        <w:jc w:val="both"/>
        <w:rPr>
          <w:rStyle w:val="FontStyle25"/>
        </w:rPr>
      </w:pPr>
      <w:r w:rsidRPr="002E12D1">
        <w:rPr>
          <w:rStyle w:val="FontStyle27"/>
        </w:rPr>
        <w:t xml:space="preserve">*балл, присвоенный заявкам участников </w:t>
      </w:r>
      <w:r>
        <w:rPr>
          <w:rStyle w:val="FontStyle27"/>
        </w:rPr>
        <w:t xml:space="preserve">открытого </w:t>
      </w:r>
      <w:r w:rsidR="003F59B6">
        <w:rPr>
          <w:rStyle w:val="FontStyle27"/>
        </w:rPr>
        <w:t>запроса предложений</w:t>
      </w:r>
      <w:r w:rsidRPr="002E12D1">
        <w:rPr>
          <w:rStyle w:val="FontStyle27"/>
        </w:rPr>
        <w:t>, по каждому критерию являются среднеарифметическим значением баллов по данному критерию, поставленных каждым присутствующим на засед</w:t>
      </w:r>
      <w:r>
        <w:rPr>
          <w:rStyle w:val="FontStyle27"/>
        </w:rPr>
        <w:t>ании членом закупочной комиссии (Приложение 1)</w:t>
      </w:r>
    </w:p>
    <w:p w:rsidR="00225240" w:rsidRDefault="00225240" w:rsidP="00AA4911">
      <w:pPr>
        <w:pStyle w:val="Style4"/>
        <w:widowControl/>
        <w:spacing w:before="10" w:line="320" w:lineRule="exact"/>
        <w:jc w:val="both"/>
        <w:rPr>
          <w:rStyle w:val="FontStyle18"/>
          <w:sz w:val="26"/>
          <w:szCs w:val="26"/>
        </w:rPr>
      </w:pPr>
    </w:p>
    <w:p w:rsidR="00AA4911" w:rsidRPr="005F54C9" w:rsidRDefault="00AA4911" w:rsidP="00AA4911">
      <w:pPr>
        <w:pStyle w:val="Style4"/>
        <w:widowControl/>
        <w:spacing w:before="10" w:line="320" w:lineRule="exact"/>
        <w:jc w:val="both"/>
        <w:rPr>
          <w:rStyle w:val="FontStyle18"/>
          <w:bCs/>
          <w:sz w:val="26"/>
          <w:szCs w:val="26"/>
        </w:rPr>
      </w:pPr>
      <w:r>
        <w:rPr>
          <w:rStyle w:val="FontStyle18"/>
          <w:sz w:val="26"/>
          <w:szCs w:val="26"/>
        </w:rPr>
        <w:t>6</w:t>
      </w:r>
      <w:r w:rsidRPr="005055FE">
        <w:rPr>
          <w:rStyle w:val="FontStyle18"/>
          <w:sz w:val="26"/>
          <w:szCs w:val="26"/>
        </w:rPr>
        <w:t>.</w:t>
      </w:r>
      <w:r>
        <w:rPr>
          <w:rStyle w:val="FontStyle18"/>
          <w:sz w:val="26"/>
          <w:szCs w:val="26"/>
        </w:rPr>
        <w:t xml:space="preserve"> </w:t>
      </w:r>
      <w:r w:rsidRPr="005F54C9">
        <w:rPr>
          <w:rStyle w:val="FontStyle18"/>
          <w:sz w:val="26"/>
          <w:szCs w:val="26"/>
        </w:rPr>
        <w:t xml:space="preserve">На основании результатов оценки и сопоставления заявок на участие в </w:t>
      </w:r>
      <w:r>
        <w:rPr>
          <w:rStyle w:val="FontStyle18"/>
          <w:sz w:val="26"/>
          <w:szCs w:val="26"/>
        </w:rPr>
        <w:t xml:space="preserve">открытом </w:t>
      </w:r>
      <w:r w:rsidR="003F59B6">
        <w:rPr>
          <w:rStyle w:val="FontStyle18"/>
          <w:sz w:val="26"/>
          <w:szCs w:val="26"/>
        </w:rPr>
        <w:t>запросе предложений</w:t>
      </w:r>
      <w:r w:rsidRPr="005F54C9">
        <w:rPr>
          <w:rStyle w:val="FontStyle18"/>
          <w:sz w:val="26"/>
          <w:szCs w:val="26"/>
        </w:rPr>
        <w:t xml:space="preserve"> каждому предложению, исходя из подсчитанных баллов, присвоены </w:t>
      </w:r>
      <w:r>
        <w:rPr>
          <w:rStyle w:val="FontStyle18"/>
          <w:sz w:val="26"/>
          <w:szCs w:val="26"/>
        </w:rPr>
        <w:t>следующие места (заявке</w:t>
      </w:r>
      <w:r w:rsidRPr="005F54C9">
        <w:rPr>
          <w:rStyle w:val="FontStyle18"/>
          <w:sz w:val="26"/>
          <w:szCs w:val="26"/>
        </w:rPr>
        <w:t xml:space="preserve"> на участие в </w:t>
      </w:r>
      <w:r>
        <w:rPr>
          <w:rStyle w:val="FontStyle18"/>
          <w:sz w:val="26"/>
          <w:szCs w:val="26"/>
        </w:rPr>
        <w:t xml:space="preserve">открытом </w:t>
      </w:r>
      <w:r w:rsidR="003F59B6">
        <w:rPr>
          <w:rStyle w:val="FontStyle18"/>
          <w:sz w:val="26"/>
          <w:szCs w:val="26"/>
        </w:rPr>
        <w:t>запросе предложений</w:t>
      </w:r>
      <w:r>
        <w:rPr>
          <w:rStyle w:val="FontStyle18"/>
          <w:sz w:val="26"/>
          <w:szCs w:val="26"/>
        </w:rPr>
        <w:t>, которая оценена</w:t>
      </w:r>
      <w:r w:rsidRPr="005F54C9">
        <w:rPr>
          <w:rStyle w:val="FontStyle18"/>
          <w:sz w:val="26"/>
          <w:szCs w:val="26"/>
        </w:rPr>
        <w:t xml:space="preserve"> наибольшим количеством баллов, присвоено первое место):</w:t>
      </w:r>
    </w:p>
    <w:p w:rsidR="00AA4911" w:rsidRDefault="00AA4911" w:rsidP="00AA4911">
      <w:pPr>
        <w:spacing w:after="240" w:line="1" w:lineRule="exact"/>
        <w:rPr>
          <w:sz w:val="2"/>
          <w:szCs w:val="2"/>
        </w:rPr>
      </w:pPr>
    </w:p>
    <w:tbl>
      <w:tblPr>
        <w:tblW w:w="1008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83"/>
        <w:gridCol w:w="7406"/>
      </w:tblGrid>
      <w:tr w:rsidR="00AA4911" w:rsidTr="00385D9E">
        <w:tc>
          <w:tcPr>
            <w:tcW w:w="2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4911" w:rsidRDefault="00AA4911" w:rsidP="00385D9E">
            <w:pPr>
              <w:pStyle w:val="Style6"/>
              <w:widowControl/>
              <w:spacing w:line="240" w:lineRule="auto"/>
              <w:jc w:val="center"/>
              <w:rPr>
                <w:rStyle w:val="FontStyle26"/>
              </w:rPr>
            </w:pPr>
            <w:r>
              <w:rPr>
                <w:rStyle w:val="FontStyle26"/>
              </w:rPr>
              <w:t>Место</w:t>
            </w:r>
          </w:p>
        </w:tc>
        <w:tc>
          <w:tcPr>
            <w:tcW w:w="7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4911" w:rsidRDefault="00AA4911" w:rsidP="00385D9E">
            <w:pPr>
              <w:pStyle w:val="Style6"/>
              <w:widowControl/>
              <w:spacing w:line="278" w:lineRule="exact"/>
              <w:jc w:val="center"/>
              <w:rPr>
                <w:rStyle w:val="FontStyle26"/>
              </w:rPr>
            </w:pPr>
            <w:r>
              <w:rPr>
                <w:rStyle w:val="FontStyle26"/>
              </w:rPr>
              <w:t xml:space="preserve">Наименование участника открытого </w:t>
            </w:r>
            <w:r w:rsidR="003F59B6">
              <w:rPr>
                <w:rStyle w:val="FontStyle26"/>
              </w:rPr>
              <w:t>запроса предложений</w:t>
            </w:r>
          </w:p>
        </w:tc>
      </w:tr>
      <w:tr w:rsidR="00AA4911" w:rsidTr="00385D9E">
        <w:tc>
          <w:tcPr>
            <w:tcW w:w="2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911" w:rsidRDefault="00AA4911" w:rsidP="00385D9E">
            <w:pPr>
              <w:pStyle w:val="Style6"/>
              <w:widowControl/>
              <w:spacing w:line="240" w:lineRule="auto"/>
              <w:jc w:val="center"/>
              <w:rPr>
                <w:rStyle w:val="FontStyle26"/>
              </w:rPr>
            </w:pPr>
            <w:r>
              <w:rPr>
                <w:rStyle w:val="FontStyle26"/>
              </w:rPr>
              <w:t>1</w:t>
            </w:r>
          </w:p>
        </w:tc>
        <w:tc>
          <w:tcPr>
            <w:tcW w:w="7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911" w:rsidRPr="004E1BA0" w:rsidRDefault="00225240" w:rsidP="00385D9E">
            <w:pPr>
              <w:pStyle w:val="Style1"/>
              <w:widowControl/>
              <w:jc w:val="center"/>
            </w:pPr>
            <w:r>
              <w:rPr>
                <w:color w:val="000000"/>
                <w:sz w:val="26"/>
                <w:szCs w:val="26"/>
              </w:rPr>
              <w:t>ОАО «ГСПИ»</w:t>
            </w:r>
          </w:p>
        </w:tc>
      </w:tr>
      <w:tr w:rsidR="00AA4911" w:rsidTr="00385D9E">
        <w:tc>
          <w:tcPr>
            <w:tcW w:w="2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911" w:rsidRDefault="00AA4911" w:rsidP="00385D9E">
            <w:pPr>
              <w:pStyle w:val="Style6"/>
              <w:widowControl/>
              <w:spacing w:line="240" w:lineRule="auto"/>
              <w:jc w:val="center"/>
              <w:rPr>
                <w:rStyle w:val="FontStyle26"/>
              </w:rPr>
            </w:pPr>
            <w:r>
              <w:rPr>
                <w:rStyle w:val="FontStyle26"/>
              </w:rPr>
              <w:t>2</w:t>
            </w:r>
          </w:p>
        </w:tc>
        <w:tc>
          <w:tcPr>
            <w:tcW w:w="7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911" w:rsidRPr="004E1BA0" w:rsidRDefault="00225240" w:rsidP="00385D9E">
            <w:pPr>
              <w:pStyle w:val="Style1"/>
              <w:widowControl/>
              <w:jc w:val="center"/>
            </w:pPr>
            <w:r w:rsidRPr="00225240">
              <w:rPr>
                <w:color w:val="000000"/>
                <w:sz w:val="26"/>
                <w:szCs w:val="26"/>
              </w:rPr>
              <w:t>ОАО «</w:t>
            </w:r>
            <w:proofErr w:type="spellStart"/>
            <w:r w:rsidRPr="00225240">
              <w:rPr>
                <w:color w:val="000000"/>
                <w:sz w:val="26"/>
                <w:szCs w:val="26"/>
              </w:rPr>
              <w:t>Красноярскгеология</w:t>
            </w:r>
            <w:proofErr w:type="spellEnd"/>
            <w:r w:rsidRPr="00225240">
              <w:rPr>
                <w:color w:val="000000"/>
                <w:sz w:val="26"/>
                <w:szCs w:val="26"/>
              </w:rPr>
              <w:t>»</w:t>
            </w:r>
          </w:p>
        </w:tc>
      </w:tr>
    </w:tbl>
    <w:p w:rsidR="00AA4911" w:rsidRDefault="00AA4911" w:rsidP="00AA4911">
      <w:pPr>
        <w:pStyle w:val="Style4"/>
        <w:widowControl/>
        <w:spacing w:before="10" w:line="274" w:lineRule="exact"/>
        <w:jc w:val="both"/>
        <w:rPr>
          <w:rStyle w:val="FontStyle18"/>
          <w:bCs/>
          <w:sz w:val="26"/>
          <w:szCs w:val="26"/>
        </w:rPr>
      </w:pPr>
    </w:p>
    <w:p w:rsidR="00AA4911" w:rsidRPr="00B4381D" w:rsidRDefault="00AA4911" w:rsidP="00AA4911">
      <w:pPr>
        <w:pStyle w:val="Style4"/>
        <w:widowControl/>
        <w:spacing w:line="320" w:lineRule="exact"/>
        <w:jc w:val="both"/>
        <w:rPr>
          <w:rStyle w:val="FontStyle18"/>
          <w:sz w:val="26"/>
          <w:szCs w:val="26"/>
        </w:rPr>
      </w:pPr>
      <w:r w:rsidRPr="00B4381D">
        <w:rPr>
          <w:rStyle w:val="FontStyle18"/>
          <w:sz w:val="26"/>
          <w:szCs w:val="26"/>
        </w:rPr>
        <w:t xml:space="preserve">7. По результатам оценки и сопоставления заявок на участие в открытом </w:t>
      </w:r>
      <w:r w:rsidR="003F59B6">
        <w:rPr>
          <w:rStyle w:val="FontStyle18"/>
          <w:sz w:val="26"/>
          <w:szCs w:val="26"/>
        </w:rPr>
        <w:t>запросе предложений</w:t>
      </w:r>
      <w:r w:rsidRPr="00B4381D">
        <w:rPr>
          <w:rStyle w:val="FontStyle18"/>
          <w:sz w:val="26"/>
          <w:szCs w:val="26"/>
        </w:rPr>
        <w:t xml:space="preserve"> закупочной комиссией принято решение признать победителем открытого </w:t>
      </w:r>
      <w:r w:rsidR="003F59B6">
        <w:rPr>
          <w:rStyle w:val="FontStyle18"/>
          <w:sz w:val="26"/>
          <w:szCs w:val="26"/>
        </w:rPr>
        <w:t>запроса предложений</w:t>
      </w:r>
      <w:r w:rsidRPr="00B4381D">
        <w:rPr>
          <w:rStyle w:val="FontStyle18"/>
          <w:sz w:val="26"/>
          <w:szCs w:val="26"/>
        </w:rPr>
        <w:t xml:space="preserve"> - </w:t>
      </w:r>
      <w:r w:rsidR="0029185A">
        <w:rPr>
          <w:color w:val="000000"/>
          <w:sz w:val="26"/>
          <w:szCs w:val="26"/>
        </w:rPr>
        <w:t>ОАО «ГСПИ»</w:t>
      </w:r>
      <w:r w:rsidRPr="00B4381D">
        <w:rPr>
          <w:sz w:val="26"/>
          <w:szCs w:val="26"/>
        </w:rPr>
        <w:t xml:space="preserve"> </w:t>
      </w:r>
      <w:r w:rsidRPr="00B4381D">
        <w:rPr>
          <w:rStyle w:val="FontStyle18"/>
          <w:sz w:val="26"/>
          <w:szCs w:val="26"/>
        </w:rPr>
        <w:t xml:space="preserve">с ценой предложения </w:t>
      </w:r>
      <w:r w:rsidR="0029185A">
        <w:rPr>
          <w:color w:val="000000"/>
          <w:sz w:val="26"/>
          <w:szCs w:val="26"/>
        </w:rPr>
        <w:t>5 </w:t>
      </w:r>
      <w:r w:rsidR="0029185A" w:rsidRPr="00AA4911">
        <w:rPr>
          <w:color w:val="000000"/>
          <w:sz w:val="26"/>
          <w:szCs w:val="26"/>
        </w:rPr>
        <w:t>000</w:t>
      </w:r>
      <w:r w:rsidR="0029185A">
        <w:rPr>
          <w:color w:val="000000"/>
          <w:sz w:val="26"/>
          <w:szCs w:val="26"/>
        </w:rPr>
        <w:t> </w:t>
      </w:r>
      <w:r w:rsidR="0029185A" w:rsidRPr="00AA4911">
        <w:rPr>
          <w:color w:val="000000"/>
          <w:sz w:val="26"/>
          <w:szCs w:val="26"/>
        </w:rPr>
        <w:t>000,00 (пять миллионов)</w:t>
      </w:r>
      <w:r w:rsidRPr="00B4381D">
        <w:rPr>
          <w:sz w:val="26"/>
          <w:szCs w:val="26"/>
        </w:rPr>
        <w:t xml:space="preserve"> рублей, 00 копеек, </w:t>
      </w:r>
      <w:r w:rsidR="0029185A">
        <w:rPr>
          <w:sz w:val="26"/>
          <w:szCs w:val="26"/>
        </w:rPr>
        <w:t xml:space="preserve">с учетом </w:t>
      </w:r>
      <w:r w:rsidRPr="00B4381D">
        <w:rPr>
          <w:sz w:val="26"/>
          <w:szCs w:val="26"/>
        </w:rPr>
        <w:t>НДС.</w:t>
      </w:r>
    </w:p>
    <w:p w:rsidR="00AA4911" w:rsidRPr="00B4381D" w:rsidRDefault="00AA4911" w:rsidP="00AA4911">
      <w:pPr>
        <w:autoSpaceDE w:val="0"/>
        <w:autoSpaceDN w:val="0"/>
        <w:adjustRightInd w:val="0"/>
        <w:spacing w:after="0" w:line="322" w:lineRule="exact"/>
        <w:ind w:left="17"/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</w:pPr>
    </w:p>
    <w:p w:rsidR="00AA4911" w:rsidRPr="00B4381D" w:rsidRDefault="00AA4911" w:rsidP="00AA4911">
      <w:pPr>
        <w:autoSpaceDE w:val="0"/>
        <w:autoSpaceDN w:val="0"/>
        <w:adjustRightInd w:val="0"/>
        <w:spacing w:after="0" w:line="322" w:lineRule="exact"/>
        <w:ind w:left="17"/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</w:pPr>
      <w:r w:rsidRPr="00B4381D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Результаты голосования членов закупочной комиссии:</w:t>
      </w:r>
    </w:p>
    <w:p w:rsidR="00AA4911" w:rsidRPr="00B4381D" w:rsidRDefault="00AA4911" w:rsidP="00AA4911">
      <w:pPr>
        <w:pStyle w:val="af4"/>
        <w:spacing w:before="0" w:beforeAutospacing="0" w:after="0" w:afterAutospacing="0"/>
        <w:jc w:val="both"/>
        <w:rPr>
          <w:rFonts w:eastAsia="Times New Roman"/>
          <w:color w:val="000000"/>
          <w:sz w:val="26"/>
          <w:szCs w:val="26"/>
        </w:rPr>
      </w:pPr>
      <w:r w:rsidRPr="00B4381D">
        <w:rPr>
          <w:rFonts w:eastAsia="Times New Roman"/>
          <w:color w:val="000000"/>
          <w:sz w:val="26"/>
          <w:szCs w:val="26"/>
        </w:rPr>
        <w:t>«за» — 5 голосов (Егоров Д.Б., Титов И.М., Скок И.А., Селифоненков Д.А., Ултургашева О.Г.)</w:t>
      </w:r>
      <w:r>
        <w:rPr>
          <w:rFonts w:eastAsia="Times New Roman"/>
          <w:color w:val="000000"/>
          <w:sz w:val="26"/>
          <w:szCs w:val="26"/>
        </w:rPr>
        <w:t>.</w:t>
      </w:r>
    </w:p>
    <w:p w:rsidR="00AA4911" w:rsidRDefault="00AA4911" w:rsidP="00EB43B4">
      <w:pPr>
        <w:rPr>
          <w:rFonts w:ascii="Times New Roman" w:eastAsia="Times New Roman" w:hAnsi="Times New Roman" w:cs="Times New Roman"/>
          <w:b/>
          <w:bCs/>
          <w:color w:val="000000"/>
          <w:spacing w:val="-1"/>
          <w:sz w:val="16"/>
          <w:szCs w:val="16"/>
          <w:lang w:eastAsia="ru-RU"/>
        </w:rPr>
        <w:sectPr w:rsidR="00AA4911" w:rsidSect="003F59B6">
          <w:headerReference w:type="default" r:id="rId9"/>
          <w:pgSz w:w="11906" w:h="16838"/>
          <w:pgMar w:top="851" w:right="737" w:bottom="709" w:left="1134" w:header="709" w:footer="709" w:gutter="0"/>
          <w:cols w:space="708"/>
          <w:titlePg/>
          <w:docGrid w:linePitch="360"/>
        </w:sectPr>
      </w:pPr>
      <w:bookmarkStart w:id="0" w:name="_GoBack"/>
      <w:bookmarkEnd w:id="0"/>
    </w:p>
    <w:p w:rsidR="00AA4911" w:rsidRPr="00B63FBE" w:rsidRDefault="00AA4911" w:rsidP="00AA4911">
      <w:pPr>
        <w:spacing w:before="58"/>
        <w:ind w:left="11"/>
        <w:jc w:val="right"/>
        <w:rPr>
          <w:rFonts w:ascii="Times New Roman" w:hAnsi="Times New Roman"/>
        </w:rPr>
      </w:pPr>
      <w:r w:rsidRPr="00B63FBE">
        <w:rPr>
          <w:rFonts w:ascii="Times New Roman" w:hAnsi="Times New Roman"/>
        </w:rPr>
        <w:lastRenderedPageBreak/>
        <w:t>Приложение 1</w:t>
      </w:r>
    </w:p>
    <w:p w:rsidR="00AA4911" w:rsidRPr="00B63FBE" w:rsidRDefault="00AA4911" w:rsidP="00AA4911">
      <w:pPr>
        <w:spacing w:before="58"/>
        <w:ind w:left="11"/>
        <w:jc w:val="center"/>
        <w:rPr>
          <w:rFonts w:ascii="Times New Roman" w:hAnsi="Times New Roman"/>
        </w:rPr>
      </w:pPr>
      <w:r w:rsidRPr="00B63FBE">
        <w:rPr>
          <w:rFonts w:ascii="Times New Roman" w:hAnsi="Times New Roman"/>
        </w:rPr>
        <w:t>СВЕДЕНИЯ О РЕШЕНИИ ЧЛЕНОВ КОМИССИИ</w:t>
      </w:r>
    </w:p>
    <w:p w:rsidR="00AA4911" w:rsidRPr="00B63FBE" w:rsidRDefault="00AA4911" w:rsidP="00AA4911">
      <w:pPr>
        <w:rPr>
          <w:rFonts w:ascii="Times New Roman" w:hAnsi="Times New Roman"/>
          <w:bCs/>
          <w:i/>
        </w:rPr>
      </w:pPr>
      <w:r w:rsidRPr="00AA4911">
        <w:rPr>
          <w:rFonts w:ascii="Times New Roman" w:hAnsi="Times New Roman"/>
          <w:i/>
          <w:sz w:val="26"/>
          <w:szCs w:val="26"/>
        </w:rPr>
        <w:t xml:space="preserve">Участник открытого запроса предложений - </w:t>
      </w:r>
      <w:r w:rsidRPr="00AA49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ОАО «</w:t>
      </w:r>
      <w:proofErr w:type="spellStart"/>
      <w:r w:rsidRPr="00AA49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Красноярскгеология</w:t>
      </w:r>
      <w:proofErr w:type="spellEnd"/>
      <w:r w:rsidRPr="00AA49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</w:t>
      </w:r>
      <w:r w:rsidRPr="00B63FBE">
        <w:rPr>
          <w:rFonts w:ascii="Times New Roman" w:hAnsi="Times New Roman"/>
          <w:bCs/>
          <w:i/>
        </w:rPr>
        <w:t>:</w:t>
      </w:r>
    </w:p>
    <w:tbl>
      <w:tblPr>
        <w:tblStyle w:val="af5"/>
        <w:tblW w:w="5000" w:type="pct"/>
        <w:tblLayout w:type="fixed"/>
        <w:tblLook w:val="04A0" w:firstRow="1" w:lastRow="0" w:firstColumn="1" w:lastColumn="0" w:noHBand="0" w:noVBand="1"/>
      </w:tblPr>
      <w:tblGrid>
        <w:gridCol w:w="2501"/>
        <w:gridCol w:w="1211"/>
        <w:gridCol w:w="1965"/>
        <w:gridCol w:w="1825"/>
        <w:gridCol w:w="2513"/>
        <w:gridCol w:w="1658"/>
        <w:gridCol w:w="3538"/>
      </w:tblGrid>
      <w:tr w:rsidR="00B86514" w:rsidRPr="00B63FBE" w:rsidTr="007C30B1">
        <w:tc>
          <w:tcPr>
            <w:tcW w:w="817" w:type="pct"/>
            <w:hideMark/>
          </w:tcPr>
          <w:p w:rsidR="00225240" w:rsidRPr="00B63FBE" w:rsidRDefault="00225240" w:rsidP="00385D9E">
            <w:pPr>
              <w:rPr>
                <w:rFonts w:ascii="Times New Roman" w:hAnsi="Times New Roman"/>
              </w:rPr>
            </w:pPr>
          </w:p>
        </w:tc>
        <w:tc>
          <w:tcPr>
            <w:tcW w:w="396" w:type="pct"/>
            <w:hideMark/>
          </w:tcPr>
          <w:p w:rsidR="00225240" w:rsidRPr="00B63FBE" w:rsidRDefault="00225240" w:rsidP="00225240">
            <w:pPr>
              <w:spacing w:line="240" w:lineRule="auto"/>
              <w:rPr>
                <w:rFonts w:ascii="Times New Roman" w:hAnsi="Times New Roman"/>
              </w:rPr>
            </w:pPr>
            <w:r w:rsidRPr="00B63FBE">
              <w:rPr>
                <w:rFonts w:ascii="Times New Roman" w:hAnsi="Times New Roman"/>
              </w:rPr>
              <w:t>Итого</w:t>
            </w:r>
          </w:p>
        </w:tc>
        <w:tc>
          <w:tcPr>
            <w:tcW w:w="642" w:type="pct"/>
          </w:tcPr>
          <w:p w:rsidR="00225240" w:rsidRPr="00B63FBE" w:rsidRDefault="00225240" w:rsidP="00225240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Егоров Д.Б.</w:t>
            </w:r>
          </w:p>
        </w:tc>
        <w:tc>
          <w:tcPr>
            <w:tcW w:w="596" w:type="pct"/>
            <w:hideMark/>
          </w:tcPr>
          <w:p w:rsidR="00225240" w:rsidRPr="00B63FBE" w:rsidRDefault="00225240" w:rsidP="00225240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B63FBE">
              <w:rPr>
                <w:rFonts w:ascii="Times New Roman" w:hAnsi="Times New Roman"/>
              </w:rPr>
              <w:t>Титов</w:t>
            </w:r>
            <w:r>
              <w:rPr>
                <w:rFonts w:ascii="Times New Roman" w:hAnsi="Times New Roman"/>
              </w:rPr>
              <w:t xml:space="preserve"> И.А.</w:t>
            </w:r>
          </w:p>
        </w:tc>
        <w:tc>
          <w:tcPr>
            <w:tcW w:w="821" w:type="pct"/>
            <w:hideMark/>
          </w:tcPr>
          <w:p w:rsidR="00225240" w:rsidRPr="00B63FBE" w:rsidRDefault="00225240" w:rsidP="00225240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B63FBE">
              <w:rPr>
                <w:rFonts w:ascii="Times New Roman" w:hAnsi="Times New Roman"/>
              </w:rPr>
              <w:t>Селифоненков</w:t>
            </w:r>
            <w:r>
              <w:rPr>
                <w:rFonts w:ascii="Times New Roman" w:hAnsi="Times New Roman"/>
              </w:rPr>
              <w:t xml:space="preserve"> Д.А.</w:t>
            </w:r>
          </w:p>
        </w:tc>
        <w:tc>
          <w:tcPr>
            <w:tcW w:w="542" w:type="pct"/>
            <w:hideMark/>
          </w:tcPr>
          <w:p w:rsidR="00225240" w:rsidRPr="00B63FBE" w:rsidRDefault="00225240" w:rsidP="00225240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Скок И.А.</w:t>
            </w:r>
          </w:p>
        </w:tc>
        <w:tc>
          <w:tcPr>
            <w:tcW w:w="1107" w:type="pct"/>
            <w:hideMark/>
          </w:tcPr>
          <w:p w:rsidR="00225240" w:rsidRPr="00B63FBE" w:rsidRDefault="00225240" w:rsidP="00225240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Ултургашева О.Г.</w:t>
            </w:r>
          </w:p>
        </w:tc>
      </w:tr>
      <w:tr w:rsidR="00B86514" w:rsidRPr="00B63FBE" w:rsidTr="007C30B1">
        <w:tc>
          <w:tcPr>
            <w:tcW w:w="817" w:type="pct"/>
            <w:hideMark/>
          </w:tcPr>
          <w:p w:rsidR="00F77788" w:rsidRPr="00880444" w:rsidRDefault="00F77788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jc w:val="both"/>
              <w:rPr>
                <w:rStyle w:val="FontStyle30"/>
                <w:rFonts w:eastAsia="Calibri"/>
                <w:i/>
                <w:spacing w:val="10"/>
                <w:sz w:val="20"/>
                <w:szCs w:val="20"/>
              </w:rPr>
            </w:pPr>
            <w:r w:rsidRPr="00880444">
              <w:rPr>
                <w:rStyle w:val="FontStyle28"/>
                <w:sz w:val="20"/>
                <w:szCs w:val="20"/>
              </w:rPr>
              <w:t xml:space="preserve">Критерий </w:t>
            </w:r>
            <w:r w:rsidRPr="00880444">
              <w:rPr>
                <w:rStyle w:val="FontStyle30"/>
                <w:rFonts w:eastAsia="Calibri"/>
                <w:spacing w:val="10"/>
                <w:sz w:val="20"/>
                <w:szCs w:val="20"/>
              </w:rPr>
              <w:t>1:</w:t>
            </w:r>
            <w:r w:rsidRPr="00880444">
              <w:rPr>
                <w:sz w:val="20"/>
                <w:szCs w:val="20"/>
              </w:rPr>
              <w:t>цена</w:t>
            </w:r>
            <w:r>
              <w:rPr>
                <w:sz w:val="20"/>
                <w:szCs w:val="20"/>
              </w:rPr>
              <w:t xml:space="preserve"> </w:t>
            </w:r>
            <w:r w:rsidRPr="00880444">
              <w:rPr>
                <w:sz w:val="20"/>
                <w:szCs w:val="20"/>
              </w:rPr>
              <w:t>договора</w:t>
            </w:r>
          </w:p>
          <w:p w:rsidR="00F77788" w:rsidRPr="00880444" w:rsidRDefault="00F77788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jc w:val="both"/>
              <w:rPr>
                <w:rStyle w:val="FontStyle25"/>
              </w:rPr>
            </w:pPr>
            <w:r w:rsidRPr="00880444">
              <w:rPr>
                <w:rStyle w:val="FontStyle28"/>
                <w:sz w:val="20"/>
                <w:szCs w:val="20"/>
              </w:rPr>
              <w:t>(</w:t>
            </w:r>
            <w:r w:rsidRPr="00880444">
              <w:rPr>
                <w:rStyle w:val="FontStyle28"/>
                <w:sz w:val="20"/>
                <w:szCs w:val="20"/>
                <w:lang w:val="en-US"/>
              </w:rPr>
              <w:t>V</w:t>
            </w:r>
            <w:r w:rsidRPr="00361EF7">
              <w:rPr>
                <w:rStyle w:val="FontStyle28"/>
                <w:sz w:val="20"/>
                <w:szCs w:val="20"/>
              </w:rPr>
              <w:t>=</w:t>
            </w:r>
            <w:r>
              <w:rPr>
                <w:rStyle w:val="FontStyle28"/>
                <w:sz w:val="20"/>
                <w:szCs w:val="20"/>
              </w:rPr>
              <w:t>75</w:t>
            </w:r>
            <w:r w:rsidRPr="00880444">
              <w:rPr>
                <w:rStyle w:val="FontStyle28"/>
                <w:sz w:val="20"/>
                <w:szCs w:val="20"/>
              </w:rPr>
              <w:t>%)</w:t>
            </w:r>
          </w:p>
        </w:tc>
        <w:tc>
          <w:tcPr>
            <w:tcW w:w="396" w:type="pct"/>
            <w:hideMark/>
          </w:tcPr>
          <w:p w:rsidR="00F77788" w:rsidRPr="00FF4C23" w:rsidRDefault="00F77788" w:rsidP="00F7778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</w:rPr>
              <w:t>73,67</w:t>
            </w:r>
          </w:p>
        </w:tc>
        <w:tc>
          <w:tcPr>
            <w:tcW w:w="642" w:type="pct"/>
          </w:tcPr>
          <w:p w:rsidR="00F77788" w:rsidRPr="000C5256" w:rsidRDefault="00F77788" w:rsidP="00F77788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73,67</w:t>
            </w:r>
          </w:p>
        </w:tc>
        <w:tc>
          <w:tcPr>
            <w:tcW w:w="596" w:type="pct"/>
            <w:hideMark/>
          </w:tcPr>
          <w:p w:rsidR="00F77788" w:rsidRPr="000C5256" w:rsidRDefault="00F77788" w:rsidP="00F77788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73,67</w:t>
            </w:r>
            <w:r w:rsidRPr="000C5256">
              <w:rPr>
                <w:rFonts w:ascii="Times New Roman" w:hAnsi="Times New Roman"/>
                <w:bCs/>
              </w:rPr>
              <w:t>*</w:t>
            </w:r>
          </w:p>
        </w:tc>
        <w:tc>
          <w:tcPr>
            <w:tcW w:w="821" w:type="pct"/>
            <w:hideMark/>
          </w:tcPr>
          <w:p w:rsidR="00F77788" w:rsidRDefault="00F77788" w:rsidP="00F77788">
            <w:pPr>
              <w:jc w:val="center"/>
            </w:pPr>
            <w:r w:rsidRPr="00773388">
              <w:rPr>
                <w:rFonts w:ascii="Times New Roman" w:hAnsi="Times New Roman"/>
                <w:bCs/>
              </w:rPr>
              <w:t>73,67</w:t>
            </w:r>
          </w:p>
        </w:tc>
        <w:tc>
          <w:tcPr>
            <w:tcW w:w="542" w:type="pct"/>
            <w:hideMark/>
          </w:tcPr>
          <w:p w:rsidR="00F77788" w:rsidRDefault="00F77788" w:rsidP="00F77788">
            <w:pPr>
              <w:jc w:val="center"/>
            </w:pPr>
            <w:r w:rsidRPr="00773388">
              <w:rPr>
                <w:rFonts w:ascii="Times New Roman" w:hAnsi="Times New Roman"/>
                <w:bCs/>
              </w:rPr>
              <w:t>73,67</w:t>
            </w:r>
          </w:p>
        </w:tc>
        <w:tc>
          <w:tcPr>
            <w:tcW w:w="1107" w:type="pct"/>
            <w:hideMark/>
          </w:tcPr>
          <w:p w:rsidR="00F77788" w:rsidRDefault="00F77788" w:rsidP="00F77788">
            <w:pPr>
              <w:jc w:val="center"/>
            </w:pPr>
            <w:r w:rsidRPr="00773388">
              <w:rPr>
                <w:rFonts w:ascii="Times New Roman" w:hAnsi="Times New Roman"/>
                <w:bCs/>
              </w:rPr>
              <w:t>73,67</w:t>
            </w:r>
          </w:p>
        </w:tc>
      </w:tr>
      <w:tr w:rsidR="00B86514" w:rsidRPr="00B63FBE" w:rsidTr="007C30B1">
        <w:tc>
          <w:tcPr>
            <w:tcW w:w="817" w:type="pct"/>
            <w:hideMark/>
          </w:tcPr>
          <w:p w:rsidR="00B86514" w:rsidRDefault="00B86514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rPr>
                <w:rStyle w:val="FontStyle28"/>
                <w:sz w:val="20"/>
                <w:szCs w:val="20"/>
              </w:rPr>
            </w:pPr>
            <w:r w:rsidRPr="00880444">
              <w:rPr>
                <w:rStyle w:val="FontStyle28"/>
                <w:sz w:val="20"/>
                <w:szCs w:val="20"/>
              </w:rPr>
              <w:t>Критерий 2:</w:t>
            </w:r>
            <w:r>
              <w:rPr>
                <w:rStyle w:val="FontStyle28"/>
                <w:sz w:val="20"/>
                <w:szCs w:val="20"/>
              </w:rPr>
              <w:t xml:space="preserve"> </w:t>
            </w:r>
            <w:r w:rsidRPr="000E0A88">
              <w:rPr>
                <w:rStyle w:val="FontStyle28"/>
                <w:sz w:val="20"/>
                <w:szCs w:val="20"/>
              </w:rPr>
              <w:t>квалификация участника</w:t>
            </w:r>
            <w:r>
              <w:rPr>
                <w:rStyle w:val="FontStyle28"/>
                <w:sz w:val="20"/>
                <w:szCs w:val="20"/>
              </w:rPr>
              <w:t xml:space="preserve"> </w:t>
            </w:r>
          </w:p>
          <w:p w:rsidR="00B86514" w:rsidRPr="00764D28" w:rsidRDefault="00B86514" w:rsidP="00385D9E">
            <w:pPr>
              <w:pStyle w:val="Style10"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jc w:val="both"/>
              <w:rPr>
                <w:rStyle w:val="FontStyle25"/>
                <w:b w:val="0"/>
                <w:bCs w:val="0"/>
                <w:i/>
                <w:iCs/>
              </w:rPr>
            </w:pPr>
            <w:proofErr w:type="spellStart"/>
            <w:r w:rsidRPr="00361EF7">
              <w:rPr>
                <w:bCs/>
                <w:i/>
                <w:iCs/>
                <w:color w:val="000000"/>
                <w:sz w:val="20"/>
                <w:szCs w:val="20"/>
              </w:rPr>
              <w:t>Б</w:t>
            </w:r>
            <w:r w:rsidRPr="00361EF7">
              <w:rPr>
                <w:i/>
                <w:iCs/>
                <w:color w:val="000000"/>
                <w:sz w:val="20"/>
                <w:szCs w:val="20"/>
              </w:rPr>
              <w:t>Кв</w:t>
            </w:r>
            <w:proofErr w:type="spellEnd"/>
            <w:proofErr w:type="gramStart"/>
            <w:r w:rsidRPr="00361EF7">
              <w:rPr>
                <w:i/>
                <w:iCs/>
                <w:color w:val="000000"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361EF7">
              <w:rPr>
                <w:i/>
                <w:iCs/>
                <w:color w:val="000000"/>
                <w:sz w:val="20"/>
                <w:szCs w:val="20"/>
                <w:vertAlign w:val="subscript"/>
              </w:rPr>
              <w:t xml:space="preserve"> </w:t>
            </w:r>
            <w:r w:rsidRPr="00361EF7">
              <w:rPr>
                <w:bCs/>
                <w:i/>
                <w:iCs/>
                <w:color w:val="000000"/>
                <w:sz w:val="20"/>
                <w:szCs w:val="20"/>
              </w:rPr>
              <w:t xml:space="preserve"> = </w:t>
            </w:r>
            <w:r w:rsidRPr="00361EF7">
              <w:rPr>
                <w:i/>
                <w:iCs/>
                <w:color w:val="000000"/>
                <w:sz w:val="20"/>
                <w:szCs w:val="20"/>
              </w:rPr>
              <w:t>БК</w:t>
            </w:r>
            <w:r w:rsidRPr="00361EF7">
              <w:rPr>
                <w:i/>
                <w:iCs/>
                <w:color w:val="000000"/>
                <w:sz w:val="20"/>
                <w:szCs w:val="20"/>
                <w:vertAlign w:val="subscript"/>
                <w:lang w:val="en-US"/>
              </w:rPr>
              <w:t>i</w:t>
            </w:r>
            <w:r w:rsidRPr="00361EF7">
              <w:rPr>
                <w:bCs/>
                <w:i/>
                <w:iCs/>
                <w:color w:val="000000"/>
                <w:sz w:val="20"/>
                <w:szCs w:val="20"/>
              </w:rPr>
              <w:t xml:space="preserve">* </w:t>
            </w:r>
            <w:r w:rsidRPr="00361EF7">
              <w:rPr>
                <w:bCs/>
                <w:i/>
                <w:iCs/>
                <w:color w:val="000000"/>
                <w:sz w:val="20"/>
                <w:szCs w:val="20"/>
                <w:lang w:val="en-US"/>
              </w:rPr>
              <w:t>V</w:t>
            </w:r>
            <w:r w:rsidRPr="00361EF7">
              <w:rPr>
                <w:bCs/>
                <w:i/>
                <w:iCs/>
                <w:color w:val="000000"/>
                <w:sz w:val="20"/>
                <w:szCs w:val="20"/>
              </w:rPr>
              <w:t>к + БО</w:t>
            </w:r>
            <w:r w:rsidRPr="00361EF7">
              <w:rPr>
                <w:bCs/>
                <w:i/>
                <w:iCs/>
                <w:color w:val="000000"/>
                <w:sz w:val="20"/>
                <w:szCs w:val="20"/>
                <w:vertAlign w:val="subscript"/>
                <w:lang w:val="en-US"/>
              </w:rPr>
              <w:t>i</w:t>
            </w:r>
            <w:r w:rsidRPr="00361EF7">
              <w:rPr>
                <w:bCs/>
                <w:i/>
                <w:iCs/>
                <w:color w:val="000000"/>
                <w:sz w:val="20"/>
                <w:szCs w:val="20"/>
              </w:rPr>
              <w:t>*</w:t>
            </w:r>
            <w:r w:rsidRPr="00361EF7">
              <w:rPr>
                <w:bCs/>
                <w:i/>
                <w:iCs/>
                <w:color w:val="000000"/>
                <w:sz w:val="20"/>
                <w:szCs w:val="20"/>
                <w:lang w:val="en-US"/>
              </w:rPr>
              <w:t>Vo</w:t>
            </w:r>
            <w:r w:rsidRPr="00361EF7"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880444">
              <w:rPr>
                <w:rStyle w:val="FontStyle28"/>
                <w:sz w:val="20"/>
                <w:szCs w:val="20"/>
              </w:rPr>
              <w:t>(</w:t>
            </w:r>
            <w:r w:rsidRPr="00880444">
              <w:rPr>
                <w:rStyle w:val="FontStyle28"/>
                <w:sz w:val="20"/>
                <w:szCs w:val="20"/>
                <w:lang w:val="en-US"/>
              </w:rPr>
              <w:t>V</w:t>
            </w:r>
            <w:r w:rsidRPr="007D4DBA">
              <w:rPr>
                <w:rStyle w:val="FontStyle28"/>
                <w:sz w:val="20"/>
                <w:szCs w:val="20"/>
              </w:rPr>
              <w:t>=</w:t>
            </w:r>
            <w:r>
              <w:rPr>
                <w:rStyle w:val="FontStyle28"/>
                <w:sz w:val="20"/>
                <w:szCs w:val="20"/>
              </w:rPr>
              <w:t>25</w:t>
            </w:r>
            <w:r w:rsidRPr="00880444">
              <w:rPr>
                <w:rStyle w:val="FontStyle28"/>
                <w:sz w:val="20"/>
                <w:szCs w:val="20"/>
              </w:rPr>
              <w:t>%)</w:t>
            </w:r>
          </w:p>
        </w:tc>
        <w:tc>
          <w:tcPr>
            <w:tcW w:w="396" w:type="pct"/>
            <w:hideMark/>
          </w:tcPr>
          <w:p w:rsidR="00B86514" w:rsidRPr="00FF4C23" w:rsidRDefault="00B86514" w:rsidP="00385D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642" w:type="pct"/>
          </w:tcPr>
          <w:p w:rsidR="00B86514" w:rsidRPr="000C5256" w:rsidRDefault="00B86514" w:rsidP="00225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596" w:type="pct"/>
            <w:hideMark/>
          </w:tcPr>
          <w:p w:rsidR="00B86514" w:rsidRPr="000C5256" w:rsidRDefault="00B86514" w:rsidP="00385D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  <w:r w:rsidRPr="000C5256">
              <w:rPr>
                <w:rFonts w:ascii="Times New Roman" w:hAnsi="Times New Roman"/>
              </w:rPr>
              <w:t>**</w:t>
            </w:r>
          </w:p>
        </w:tc>
        <w:tc>
          <w:tcPr>
            <w:tcW w:w="821" w:type="pct"/>
            <w:hideMark/>
          </w:tcPr>
          <w:p w:rsidR="00B86514" w:rsidRDefault="00B86514" w:rsidP="00B86514">
            <w:pPr>
              <w:jc w:val="center"/>
            </w:pPr>
            <w:r w:rsidRPr="0053134D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542" w:type="pct"/>
            <w:hideMark/>
          </w:tcPr>
          <w:p w:rsidR="00B86514" w:rsidRDefault="00B86514" w:rsidP="00B86514">
            <w:pPr>
              <w:jc w:val="center"/>
            </w:pPr>
            <w:r w:rsidRPr="0053134D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107" w:type="pct"/>
            <w:hideMark/>
          </w:tcPr>
          <w:p w:rsidR="00B86514" w:rsidRDefault="00B86514" w:rsidP="00B86514">
            <w:pPr>
              <w:jc w:val="center"/>
            </w:pPr>
            <w:r w:rsidRPr="0053134D">
              <w:rPr>
                <w:rFonts w:ascii="Times New Roman" w:hAnsi="Times New Roman"/>
                <w:color w:val="000000"/>
              </w:rPr>
              <w:t>25</w:t>
            </w:r>
          </w:p>
        </w:tc>
      </w:tr>
      <w:tr w:rsidR="00B86514" w:rsidRPr="00B63FBE" w:rsidTr="007C30B1">
        <w:tc>
          <w:tcPr>
            <w:tcW w:w="817" w:type="pct"/>
            <w:hideMark/>
          </w:tcPr>
          <w:p w:rsidR="00225240" w:rsidRDefault="00225240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jc w:val="both"/>
              <w:rPr>
                <w:rStyle w:val="FontStyle28"/>
                <w:sz w:val="20"/>
                <w:szCs w:val="20"/>
              </w:rPr>
            </w:pPr>
            <w:r>
              <w:rPr>
                <w:rStyle w:val="FontStyle28"/>
                <w:sz w:val="20"/>
                <w:szCs w:val="20"/>
              </w:rPr>
              <w:t>Подкритерий 1:</w:t>
            </w:r>
            <w:r w:rsidRPr="00880444">
              <w:rPr>
                <w:rStyle w:val="FontStyle28"/>
                <w:sz w:val="20"/>
                <w:szCs w:val="20"/>
              </w:rPr>
              <w:t xml:space="preserve"> опыт</w:t>
            </w:r>
          </w:p>
          <w:p w:rsidR="00225240" w:rsidRPr="00880444" w:rsidRDefault="00225240" w:rsidP="0029185A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jc w:val="both"/>
              <w:rPr>
                <w:rStyle w:val="FontStyle28"/>
                <w:sz w:val="20"/>
                <w:szCs w:val="20"/>
              </w:rPr>
            </w:pPr>
            <w:r w:rsidRPr="00976867">
              <w:rPr>
                <w:bCs/>
                <w:i/>
                <w:iCs/>
                <w:color w:val="000000"/>
                <w:sz w:val="20"/>
                <w:szCs w:val="20"/>
              </w:rPr>
              <w:t>БО</w:t>
            </w:r>
            <w:proofErr w:type="gramStart"/>
            <w:r w:rsidRPr="00976867">
              <w:rPr>
                <w:bCs/>
                <w:i/>
                <w:iCs/>
                <w:color w:val="000000"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976867">
              <w:rPr>
                <w:bCs/>
                <w:i/>
                <w:iCs/>
                <w:color w:val="000000"/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i/>
                <w:iCs/>
                <w:color w:val="000000"/>
                <w:sz w:val="20"/>
                <w:szCs w:val="20"/>
              </w:rPr>
              <w:t>=</w:t>
            </w:r>
            <w:proofErr w:type="spellStart"/>
            <w:r w:rsidRPr="00976867">
              <w:rPr>
                <w:bCs/>
                <w:i/>
                <w:iCs/>
                <w:color w:val="000000"/>
                <w:sz w:val="20"/>
                <w:szCs w:val="20"/>
              </w:rPr>
              <w:t>Oi</w:t>
            </w:r>
            <w:proofErr w:type="spellEnd"/>
            <w:r w:rsidRPr="00976867">
              <w:rPr>
                <w:bCs/>
                <w:i/>
                <w:iCs/>
                <w:color w:val="000000"/>
                <w:sz w:val="20"/>
                <w:szCs w:val="20"/>
              </w:rPr>
              <w:t>*</w:t>
            </w:r>
            <w:r w:rsidRPr="00976867">
              <w:rPr>
                <w:bCs/>
                <w:i/>
                <w:iCs/>
                <w:color w:val="000000"/>
                <w:sz w:val="20"/>
                <w:szCs w:val="20"/>
                <w:lang w:val="en-US"/>
              </w:rPr>
              <w:t>V</w:t>
            </w:r>
            <w:r w:rsidRPr="00976867"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FontStyle28"/>
                <w:sz w:val="20"/>
                <w:szCs w:val="20"/>
              </w:rPr>
              <w:t>(</w:t>
            </w:r>
            <w:r w:rsidRPr="00880444">
              <w:rPr>
                <w:rStyle w:val="FontStyle28"/>
                <w:sz w:val="20"/>
                <w:szCs w:val="20"/>
                <w:lang w:val="en-US"/>
              </w:rPr>
              <w:t>V</w:t>
            </w:r>
            <w:r w:rsidRPr="00976867">
              <w:rPr>
                <w:rStyle w:val="FontStyle28"/>
                <w:sz w:val="20"/>
                <w:szCs w:val="20"/>
              </w:rPr>
              <w:t>=</w:t>
            </w:r>
            <w:r w:rsidR="0029185A">
              <w:rPr>
                <w:rStyle w:val="FontStyle28"/>
                <w:sz w:val="20"/>
                <w:szCs w:val="20"/>
              </w:rPr>
              <w:t>70</w:t>
            </w:r>
            <w:r w:rsidRPr="00880444">
              <w:rPr>
                <w:rStyle w:val="FontStyle28"/>
                <w:sz w:val="20"/>
                <w:szCs w:val="20"/>
              </w:rPr>
              <w:t>%)</w:t>
            </w:r>
          </w:p>
        </w:tc>
        <w:tc>
          <w:tcPr>
            <w:tcW w:w="396" w:type="pct"/>
            <w:hideMark/>
          </w:tcPr>
          <w:p w:rsidR="00225240" w:rsidRPr="00B86514" w:rsidRDefault="00B86514" w:rsidP="00385D9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B86514">
              <w:rPr>
                <w:rFonts w:ascii="Times New Roman" w:hAnsi="Times New Roman"/>
                <w:i/>
                <w:color w:val="000000"/>
              </w:rPr>
              <w:t>70</w:t>
            </w:r>
          </w:p>
        </w:tc>
        <w:tc>
          <w:tcPr>
            <w:tcW w:w="642" w:type="pct"/>
          </w:tcPr>
          <w:p w:rsidR="00225240" w:rsidRPr="00B86514" w:rsidRDefault="00B86514" w:rsidP="00225240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B86514">
              <w:rPr>
                <w:rFonts w:ascii="Times New Roman" w:hAnsi="Times New Roman"/>
                <w:i/>
                <w:color w:val="000000"/>
              </w:rPr>
              <w:t>70</w:t>
            </w:r>
          </w:p>
        </w:tc>
        <w:tc>
          <w:tcPr>
            <w:tcW w:w="596" w:type="pct"/>
          </w:tcPr>
          <w:p w:rsidR="00225240" w:rsidRPr="00B86514" w:rsidRDefault="00B86514" w:rsidP="00385D9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B86514">
              <w:rPr>
                <w:rFonts w:ascii="Times New Roman" w:hAnsi="Times New Roman"/>
                <w:i/>
                <w:color w:val="000000"/>
              </w:rPr>
              <w:t>70</w:t>
            </w:r>
          </w:p>
        </w:tc>
        <w:tc>
          <w:tcPr>
            <w:tcW w:w="821" w:type="pct"/>
          </w:tcPr>
          <w:p w:rsidR="00225240" w:rsidRPr="00B86514" w:rsidRDefault="00B86514" w:rsidP="00385D9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B86514">
              <w:rPr>
                <w:rFonts w:ascii="Times New Roman" w:hAnsi="Times New Roman"/>
                <w:i/>
                <w:color w:val="000000"/>
              </w:rPr>
              <w:t>70</w:t>
            </w:r>
          </w:p>
        </w:tc>
        <w:tc>
          <w:tcPr>
            <w:tcW w:w="542" w:type="pct"/>
          </w:tcPr>
          <w:p w:rsidR="00225240" w:rsidRPr="00B86514" w:rsidRDefault="00B86514" w:rsidP="00385D9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B86514">
              <w:rPr>
                <w:rFonts w:ascii="Times New Roman" w:hAnsi="Times New Roman"/>
                <w:i/>
                <w:color w:val="000000"/>
              </w:rPr>
              <w:t>70</w:t>
            </w:r>
          </w:p>
        </w:tc>
        <w:tc>
          <w:tcPr>
            <w:tcW w:w="1107" w:type="pct"/>
          </w:tcPr>
          <w:p w:rsidR="00225240" w:rsidRPr="00B86514" w:rsidRDefault="00B86514" w:rsidP="00385D9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B86514">
              <w:rPr>
                <w:rFonts w:ascii="Times New Roman" w:hAnsi="Times New Roman"/>
                <w:i/>
                <w:color w:val="000000"/>
              </w:rPr>
              <w:t>70</w:t>
            </w:r>
          </w:p>
        </w:tc>
      </w:tr>
      <w:tr w:rsidR="00B86514" w:rsidRPr="00B63FBE" w:rsidTr="007C30B1">
        <w:tc>
          <w:tcPr>
            <w:tcW w:w="817" w:type="pct"/>
          </w:tcPr>
          <w:p w:rsidR="00B86514" w:rsidRDefault="00B86514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jc w:val="both"/>
              <w:rPr>
                <w:rStyle w:val="FontStyle28"/>
                <w:sz w:val="20"/>
                <w:szCs w:val="20"/>
              </w:rPr>
            </w:pPr>
            <w:r>
              <w:rPr>
                <w:rStyle w:val="FontStyle28"/>
                <w:sz w:val="20"/>
                <w:szCs w:val="20"/>
              </w:rPr>
              <w:t>Подкритерий 2:</w:t>
            </w:r>
            <w:r w:rsidRPr="007D4DBA">
              <w:rPr>
                <w:bCs/>
                <w:snapToGrid w:val="0"/>
              </w:rPr>
              <w:t xml:space="preserve"> </w:t>
            </w:r>
            <w:r w:rsidRPr="007D4DBA">
              <w:rPr>
                <w:bCs/>
                <w:i/>
                <w:iCs/>
                <w:color w:val="000000"/>
                <w:sz w:val="20"/>
                <w:szCs w:val="20"/>
              </w:rPr>
              <w:t>Обеспеченность кадровыми ресурсами</w:t>
            </w:r>
          </w:p>
          <w:p w:rsidR="00B86514" w:rsidRPr="00880444" w:rsidRDefault="00B86514" w:rsidP="0029185A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jc w:val="both"/>
              <w:rPr>
                <w:rStyle w:val="FontStyle28"/>
                <w:sz w:val="20"/>
                <w:szCs w:val="20"/>
              </w:rPr>
            </w:pPr>
            <w:r w:rsidRPr="00976867">
              <w:rPr>
                <w:i/>
                <w:iCs/>
                <w:color w:val="000000"/>
                <w:sz w:val="20"/>
                <w:szCs w:val="20"/>
              </w:rPr>
              <w:t>БК</w:t>
            </w:r>
            <w:proofErr w:type="gramStart"/>
            <w:r w:rsidRPr="00976867">
              <w:rPr>
                <w:i/>
                <w:iCs/>
                <w:color w:val="000000"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976867">
              <w:rPr>
                <w:i/>
                <w:iCs/>
                <w:color w:val="000000"/>
                <w:sz w:val="20"/>
                <w:szCs w:val="20"/>
              </w:rPr>
              <w:t xml:space="preserve"> = </w:t>
            </w:r>
            <w:proofErr w:type="spellStart"/>
            <w:r w:rsidRPr="00976867">
              <w:rPr>
                <w:i/>
                <w:iCs/>
                <w:color w:val="000000"/>
                <w:sz w:val="20"/>
                <w:szCs w:val="20"/>
              </w:rPr>
              <w:t>Кi</w:t>
            </w:r>
            <w:proofErr w:type="spellEnd"/>
            <w:r w:rsidRPr="00976867">
              <w:rPr>
                <w:i/>
                <w:iCs/>
                <w:color w:val="000000"/>
                <w:sz w:val="20"/>
                <w:szCs w:val="20"/>
              </w:rPr>
              <w:t>*</w:t>
            </w:r>
            <w:r w:rsidRPr="00976867">
              <w:rPr>
                <w:i/>
                <w:iCs/>
                <w:color w:val="000000"/>
                <w:sz w:val="20"/>
                <w:szCs w:val="20"/>
                <w:lang w:val="en-US"/>
              </w:rPr>
              <w:t>V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FontStyle28"/>
                <w:sz w:val="20"/>
                <w:szCs w:val="20"/>
              </w:rPr>
              <w:t>(</w:t>
            </w:r>
            <w:r w:rsidRPr="00880444">
              <w:rPr>
                <w:rStyle w:val="FontStyle28"/>
                <w:sz w:val="20"/>
                <w:szCs w:val="20"/>
                <w:lang w:val="en-US"/>
              </w:rPr>
              <w:t>V</w:t>
            </w:r>
            <w:r w:rsidRPr="007D4DBA">
              <w:rPr>
                <w:rStyle w:val="FontStyle28"/>
                <w:sz w:val="20"/>
                <w:szCs w:val="20"/>
              </w:rPr>
              <w:t>=</w:t>
            </w:r>
            <w:r>
              <w:rPr>
                <w:rStyle w:val="FontStyle28"/>
                <w:sz w:val="20"/>
                <w:szCs w:val="20"/>
              </w:rPr>
              <w:t>30</w:t>
            </w:r>
            <w:r w:rsidRPr="00880444">
              <w:rPr>
                <w:rStyle w:val="FontStyle28"/>
                <w:sz w:val="20"/>
                <w:szCs w:val="20"/>
              </w:rPr>
              <w:t>%</w:t>
            </w:r>
            <w:r>
              <w:rPr>
                <w:rStyle w:val="FontStyle28"/>
                <w:sz w:val="20"/>
                <w:szCs w:val="20"/>
              </w:rPr>
              <w:t>)</w:t>
            </w:r>
          </w:p>
        </w:tc>
        <w:tc>
          <w:tcPr>
            <w:tcW w:w="396" w:type="pct"/>
          </w:tcPr>
          <w:p w:rsidR="00B86514" w:rsidRPr="00B86514" w:rsidRDefault="00B86514" w:rsidP="00385D9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B86514">
              <w:rPr>
                <w:rFonts w:ascii="Times New Roman" w:hAnsi="Times New Roman"/>
                <w:i/>
                <w:color w:val="000000"/>
              </w:rPr>
              <w:t>30</w:t>
            </w:r>
          </w:p>
        </w:tc>
        <w:tc>
          <w:tcPr>
            <w:tcW w:w="642" w:type="pct"/>
          </w:tcPr>
          <w:p w:rsidR="00B86514" w:rsidRPr="00B86514" w:rsidRDefault="00B86514" w:rsidP="00B86514">
            <w:pPr>
              <w:jc w:val="center"/>
              <w:rPr>
                <w:i/>
              </w:rPr>
            </w:pPr>
            <w:r w:rsidRPr="00B86514">
              <w:rPr>
                <w:rFonts w:ascii="Times New Roman" w:hAnsi="Times New Roman"/>
                <w:i/>
                <w:color w:val="000000"/>
              </w:rPr>
              <w:t>30</w:t>
            </w:r>
          </w:p>
        </w:tc>
        <w:tc>
          <w:tcPr>
            <w:tcW w:w="596" w:type="pct"/>
          </w:tcPr>
          <w:p w:rsidR="00B86514" w:rsidRPr="00B86514" w:rsidRDefault="00B86514" w:rsidP="00B86514">
            <w:pPr>
              <w:jc w:val="center"/>
              <w:rPr>
                <w:i/>
              </w:rPr>
            </w:pPr>
            <w:r w:rsidRPr="00B86514">
              <w:rPr>
                <w:rFonts w:ascii="Times New Roman" w:hAnsi="Times New Roman"/>
                <w:i/>
                <w:color w:val="000000"/>
              </w:rPr>
              <w:t>30</w:t>
            </w:r>
          </w:p>
        </w:tc>
        <w:tc>
          <w:tcPr>
            <w:tcW w:w="821" w:type="pct"/>
          </w:tcPr>
          <w:p w:rsidR="00B86514" w:rsidRPr="00B86514" w:rsidRDefault="00B86514" w:rsidP="00B86514">
            <w:pPr>
              <w:jc w:val="center"/>
              <w:rPr>
                <w:i/>
              </w:rPr>
            </w:pPr>
            <w:r w:rsidRPr="00B86514">
              <w:rPr>
                <w:rFonts w:ascii="Times New Roman" w:hAnsi="Times New Roman"/>
                <w:i/>
                <w:color w:val="000000"/>
              </w:rPr>
              <w:t>30</w:t>
            </w:r>
          </w:p>
        </w:tc>
        <w:tc>
          <w:tcPr>
            <w:tcW w:w="542" w:type="pct"/>
          </w:tcPr>
          <w:p w:rsidR="00B86514" w:rsidRPr="00B86514" w:rsidRDefault="00B86514" w:rsidP="00B86514">
            <w:pPr>
              <w:jc w:val="center"/>
              <w:rPr>
                <w:i/>
              </w:rPr>
            </w:pPr>
            <w:r w:rsidRPr="00B86514">
              <w:rPr>
                <w:rFonts w:ascii="Times New Roman" w:hAnsi="Times New Roman"/>
                <w:i/>
                <w:color w:val="000000"/>
              </w:rPr>
              <w:t>30</w:t>
            </w:r>
          </w:p>
        </w:tc>
        <w:tc>
          <w:tcPr>
            <w:tcW w:w="1107" w:type="pct"/>
          </w:tcPr>
          <w:p w:rsidR="00B86514" w:rsidRPr="00B86514" w:rsidRDefault="00B86514" w:rsidP="00B86514">
            <w:pPr>
              <w:jc w:val="center"/>
              <w:rPr>
                <w:i/>
              </w:rPr>
            </w:pPr>
            <w:r w:rsidRPr="00B86514">
              <w:rPr>
                <w:rFonts w:ascii="Times New Roman" w:hAnsi="Times New Roman"/>
                <w:i/>
                <w:color w:val="000000"/>
              </w:rPr>
              <w:t>30</w:t>
            </w:r>
          </w:p>
        </w:tc>
      </w:tr>
      <w:tr w:rsidR="00225240" w:rsidRPr="00B63FBE" w:rsidTr="007C30B1">
        <w:tc>
          <w:tcPr>
            <w:tcW w:w="817" w:type="pct"/>
            <w:hideMark/>
          </w:tcPr>
          <w:p w:rsidR="00225240" w:rsidRPr="00B63FBE" w:rsidRDefault="00225240" w:rsidP="00225240">
            <w:pPr>
              <w:spacing w:after="0" w:line="240" w:lineRule="auto"/>
              <w:rPr>
                <w:rFonts w:ascii="Times New Roman" w:hAnsi="Times New Roman"/>
              </w:rPr>
            </w:pPr>
            <w:r w:rsidRPr="00B63FBE">
              <w:rPr>
                <w:rFonts w:ascii="Times New Roman" w:hAnsi="Times New Roman"/>
              </w:rPr>
              <w:t>Суммарное количество баллов:</w:t>
            </w:r>
          </w:p>
          <w:p w:rsidR="00225240" w:rsidRPr="00B63FBE" w:rsidRDefault="00225240" w:rsidP="00225240">
            <w:pPr>
              <w:spacing w:after="0" w:line="240" w:lineRule="auto"/>
              <w:rPr>
                <w:rFonts w:ascii="Times New Roman" w:hAnsi="Times New Roman"/>
              </w:rPr>
            </w:pPr>
            <w:r w:rsidRPr="00B63FBE">
              <w:rPr>
                <w:rFonts w:ascii="Times New Roman" w:hAnsi="Times New Roman"/>
                <w:bCs/>
                <w:lang w:val="en-US"/>
              </w:rPr>
              <w:t>R</w:t>
            </w:r>
            <w:r w:rsidRPr="00B63FBE">
              <w:rPr>
                <w:rFonts w:ascii="Times New Roman" w:hAnsi="Times New Roman"/>
                <w:bCs/>
              </w:rPr>
              <w:t xml:space="preserve"> </w:t>
            </w:r>
            <w:r w:rsidRPr="00B63FBE">
              <w:rPr>
                <w:rFonts w:ascii="Times New Roman" w:hAnsi="Times New Roman"/>
                <w:bCs/>
                <w:vertAlign w:val="subscript"/>
                <w:lang w:val="en-US"/>
              </w:rPr>
              <w:t>i</w:t>
            </w:r>
            <w:r w:rsidRPr="00B63FBE">
              <w:rPr>
                <w:rFonts w:ascii="Times New Roman" w:hAnsi="Times New Roman"/>
                <w:bCs/>
                <w:vertAlign w:val="subscript"/>
              </w:rPr>
              <w:t xml:space="preserve"> </w:t>
            </w:r>
            <w:r w:rsidRPr="00B63FBE">
              <w:rPr>
                <w:rFonts w:ascii="Times New Roman" w:hAnsi="Times New Roman"/>
                <w:bCs/>
              </w:rPr>
              <w:t xml:space="preserve">= (БЦ * </w:t>
            </w:r>
            <w:r w:rsidRPr="00B63FBE">
              <w:rPr>
                <w:rFonts w:ascii="Times New Roman" w:hAnsi="Times New Roman"/>
                <w:bCs/>
                <w:lang w:val="en-US"/>
              </w:rPr>
              <w:t>V</w:t>
            </w:r>
            <w:r w:rsidRPr="00B63FBE">
              <w:rPr>
                <w:rFonts w:ascii="Times New Roman" w:hAnsi="Times New Roman"/>
                <w:bCs/>
                <w:vertAlign w:val="subscript"/>
              </w:rPr>
              <w:t xml:space="preserve">ц </w:t>
            </w:r>
            <w:r w:rsidRPr="00B63FBE">
              <w:rPr>
                <w:rFonts w:ascii="Times New Roman" w:hAnsi="Times New Roman"/>
                <w:bCs/>
              </w:rPr>
              <w:t xml:space="preserve"> + </w:t>
            </w:r>
            <w:proofErr w:type="spellStart"/>
            <w:r w:rsidRPr="00B63FBE">
              <w:rPr>
                <w:rFonts w:ascii="Times New Roman" w:hAnsi="Times New Roman"/>
                <w:bCs/>
              </w:rPr>
              <w:t>БКв</w:t>
            </w:r>
            <w:proofErr w:type="spellEnd"/>
            <w:r w:rsidRPr="00B63FBE">
              <w:rPr>
                <w:rFonts w:ascii="Times New Roman" w:hAnsi="Times New Roman"/>
                <w:bCs/>
                <w:vertAlign w:val="subscript"/>
                <w:lang w:val="en-US"/>
              </w:rPr>
              <w:t>i</w:t>
            </w:r>
            <w:r w:rsidRPr="00B63FBE">
              <w:rPr>
                <w:rFonts w:ascii="Times New Roman" w:hAnsi="Times New Roman"/>
                <w:bCs/>
              </w:rPr>
              <w:t xml:space="preserve"> * </w:t>
            </w:r>
            <w:r w:rsidRPr="00B63FBE">
              <w:rPr>
                <w:rFonts w:ascii="Times New Roman" w:hAnsi="Times New Roman"/>
                <w:bCs/>
                <w:lang w:val="en-US"/>
              </w:rPr>
              <w:t>V</w:t>
            </w:r>
            <w:proofErr w:type="spellStart"/>
            <w:r w:rsidRPr="00B63FBE">
              <w:rPr>
                <w:rFonts w:ascii="Times New Roman" w:hAnsi="Times New Roman"/>
                <w:bCs/>
                <w:vertAlign w:val="subscript"/>
              </w:rPr>
              <w:t>Кв</w:t>
            </w:r>
            <w:proofErr w:type="spellEnd"/>
            <w:r w:rsidRPr="00B63FBE">
              <w:rPr>
                <w:rFonts w:ascii="Times New Roman" w:hAnsi="Times New Roman"/>
                <w:bCs/>
                <w:vertAlign w:val="subscript"/>
              </w:rPr>
              <w:t xml:space="preserve">) </w:t>
            </w:r>
            <w:r w:rsidR="00640E87">
              <w:rPr>
                <w:rFonts w:ascii="Times New Roman" w:hAnsi="Times New Roman"/>
                <w:bCs/>
              </w:rPr>
              <w:t>/5</w:t>
            </w:r>
          </w:p>
        </w:tc>
        <w:tc>
          <w:tcPr>
            <w:tcW w:w="4153" w:type="pct"/>
            <w:gridSpan w:val="6"/>
          </w:tcPr>
          <w:p w:rsidR="00225240" w:rsidRPr="00B63FBE" w:rsidRDefault="00B86514" w:rsidP="00225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98</w:t>
            </w:r>
            <w:r w:rsidR="00F77788">
              <w:rPr>
                <w:rFonts w:ascii="Times New Roman" w:hAnsi="Times New Roman"/>
                <w:bCs/>
              </w:rPr>
              <w:t>,67</w:t>
            </w:r>
          </w:p>
        </w:tc>
      </w:tr>
    </w:tbl>
    <w:p w:rsidR="00AA4911" w:rsidRPr="000C5256" w:rsidRDefault="00AA4911" w:rsidP="00AA4911">
      <w:pPr>
        <w:rPr>
          <w:rFonts w:ascii="Times New Roman" w:hAnsi="Times New Roman"/>
        </w:rPr>
      </w:pPr>
      <w:r w:rsidRPr="000C5256">
        <w:rPr>
          <w:rFonts w:ascii="Times New Roman" w:hAnsi="Times New Roman"/>
        </w:rPr>
        <w:t>*</w:t>
      </w:r>
      <w:proofErr w:type="spellStart"/>
      <w:r w:rsidRPr="000C5256">
        <w:rPr>
          <w:rFonts w:ascii="Times New Roman" w:hAnsi="Times New Roman"/>
        </w:rPr>
        <w:t>БЦ</w:t>
      </w:r>
      <w:proofErr w:type="gramStart"/>
      <w:r w:rsidRPr="000C5256">
        <w:rPr>
          <w:rFonts w:ascii="Times New Roman" w:hAnsi="Times New Roman"/>
        </w:rPr>
        <w:t>i</w:t>
      </w:r>
      <w:proofErr w:type="spellEnd"/>
      <w:proofErr w:type="gramEnd"/>
      <w:r w:rsidRPr="000C5256">
        <w:rPr>
          <w:rFonts w:ascii="Times New Roman" w:hAnsi="Times New Roman"/>
        </w:rPr>
        <w:t xml:space="preserve"> = </w:t>
      </w:r>
      <w:proofErr w:type="spellStart"/>
      <w:r w:rsidRPr="000C5256">
        <w:rPr>
          <w:rFonts w:ascii="Times New Roman" w:hAnsi="Times New Roman"/>
        </w:rPr>
        <w:t>ОЦmin</w:t>
      </w:r>
      <w:proofErr w:type="spellEnd"/>
      <w:r w:rsidRPr="000C5256">
        <w:rPr>
          <w:rFonts w:ascii="Times New Roman" w:hAnsi="Times New Roman"/>
        </w:rPr>
        <w:t>/</w:t>
      </w:r>
      <w:proofErr w:type="spellStart"/>
      <w:r w:rsidRPr="000C5256">
        <w:rPr>
          <w:rFonts w:ascii="Times New Roman" w:hAnsi="Times New Roman"/>
        </w:rPr>
        <w:t>ОЦi</w:t>
      </w:r>
      <w:proofErr w:type="spellEnd"/>
      <w:r w:rsidRPr="000C5256">
        <w:rPr>
          <w:rFonts w:ascii="Times New Roman" w:hAnsi="Times New Roman"/>
        </w:rPr>
        <w:t xml:space="preserve"> 100= </w:t>
      </w:r>
      <w:r w:rsidR="00F77788">
        <w:rPr>
          <w:rFonts w:ascii="Times New Roman" w:hAnsi="Times New Roman"/>
        </w:rPr>
        <w:t>5 00</w:t>
      </w:r>
      <w:r w:rsidR="00F77788" w:rsidRPr="00F77788">
        <w:rPr>
          <w:rFonts w:ascii="Times New Roman" w:hAnsi="Times New Roman"/>
        </w:rPr>
        <w:t>0 000,00</w:t>
      </w:r>
      <w:r w:rsidRPr="000C5256">
        <w:rPr>
          <w:rFonts w:ascii="Times New Roman" w:hAnsi="Times New Roman"/>
        </w:rPr>
        <w:t>/</w:t>
      </w:r>
      <w:r w:rsidR="00F77788" w:rsidRPr="00F77788">
        <w:rPr>
          <w:rFonts w:ascii="Times New Roman" w:hAnsi="Times New Roman"/>
        </w:rPr>
        <w:t>5 090 000,00</w:t>
      </w:r>
      <w:r w:rsidRPr="000C5256">
        <w:rPr>
          <w:rFonts w:ascii="Times New Roman" w:hAnsi="Times New Roman"/>
        </w:rPr>
        <w:t xml:space="preserve">*100 = </w:t>
      </w:r>
      <w:r w:rsidR="00F77788">
        <w:rPr>
          <w:rFonts w:ascii="Times New Roman" w:hAnsi="Times New Roman"/>
        </w:rPr>
        <w:t>98,23</w:t>
      </w:r>
      <w:r w:rsidRPr="000C5256">
        <w:rPr>
          <w:rFonts w:ascii="Times New Roman" w:hAnsi="Times New Roman"/>
        </w:rPr>
        <w:t>*V=</w:t>
      </w:r>
      <w:r w:rsidR="00F77788">
        <w:rPr>
          <w:rFonts w:ascii="Times New Roman" w:hAnsi="Times New Roman"/>
        </w:rPr>
        <w:t>98,23</w:t>
      </w:r>
      <w:r w:rsidRPr="000C5256">
        <w:rPr>
          <w:rFonts w:ascii="Times New Roman" w:hAnsi="Times New Roman"/>
        </w:rPr>
        <w:t>*0,</w:t>
      </w:r>
      <w:r>
        <w:rPr>
          <w:rFonts w:ascii="Times New Roman" w:hAnsi="Times New Roman"/>
        </w:rPr>
        <w:t>75</w:t>
      </w:r>
      <w:r w:rsidRPr="000C5256">
        <w:rPr>
          <w:rFonts w:ascii="Times New Roman" w:hAnsi="Times New Roman"/>
        </w:rPr>
        <w:t xml:space="preserve">= </w:t>
      </w:r>
      <w:r>
        <w:rPr>
          <w:rFonts w:ascii="Times New Roman" w:hAnsi="Times New Roman"/>
        </w:rPr>
        <w:t>7</w:t>
      </w:r>
      <w:r w:rsidR="00F77788">
        <w:rPr>
          <w:rFonts w:ascii="Times New Roman" w:hAnsi="Times New Roman"/>
        </w:rPr>
        <w:t>3,67</w:t>
      </w:r>
      <w:r w:rsidRPr="000C5256">
        <w:rPr>
          <w:rFonts w:ascii="Times New Roman" w:hAnsi="Times New Roman"/>
        </w:rPr>
        <w:t xml:space="preserve"> балл</w:t>
      </w:r>
      <w:r>
        <w:rPr>
          <w:rFonts w:ascii="Times New Roman" w:hAnsi="Times New Roman"/>
        </w:rPr>
        <w:t>ов</w:t>
      </w:r>
      <w:r w:rsidRPr="000C5256">
        <w:rPr>
          <w:rFonts w:ascii="Times New Roman" w:hAnsi="Times New Roman"/>
        </w:rPr>
        <w:t>.</w:t>
      </w:r>
    </w:p>
    <w:p w:rsidR="00AA4911" w:rsidRDefault="00AA4911" w:rsidP="00AA4911">
      <w:pPr>
        <w:rPr>
          <w:rFonts w:ascii="Times New Roman" w:hAnsi="Times New Roman"/>
        </w:rPr>
      </w:pPr>
      <w:r w:rsidRPr="000C5256">
        <w:rPr>
          <w:rFonts w:ascii="Times New Roman" w:hAnsi="Times New Roman"/>
        </w:rPr>
        <w:t>**</w:t>
      </w:r>
      <w:r w:rsidRPr="000C5256">
        <w:rPr>
          <w:rFonts w:ascii="Times New Roman" w:hAnsi="Times New Roman"/>
          <w:iCs/>
        </w:rPr>
        <w:t xml:space="preserve"> </w:t>
      </w:r>
      <w:proofErr w:type="spellStart"/>
      <w:r w:rsidRPr="000C5256">
        <w:rPr>
          <w:rFonts w:ascii="Times New Roman" w:hAnsi="Times New Roman"/>
          <w:iCs/>
        </w:rPr>
        <w:t>БКв</w:t>
      </w:r>
      <w:proofErr w:type="gramStart"/>
      <w:r w:rsidRPr="000C5256">
        <w:rPr>
          <w:rFonts w:ascii="Times New Roman" w:hAnsi="Times New Roman"/>
          <w:iCs/>
          <w:vertAlign w:val="subscript"/>
        </w:rPr>
        <w:t>i</w:t>
      </w:r>
      <w:proofErr w:type="spellEnd"/>
      <w:proofErr w:type="gramEnd"/>
      <w:r w:rsidR="00F77788">
        <w:rPr>
          <w:rFonts w:ascii="Times New Roman" w:hAnsi="Times New Roman"/>
          <w:iCs/>
        </w:rPr>
        <w:t xml:space="preserve"> = </w:t>
      </w:r>
      <w:r w:rsidRPr="000C5256">
        <w:rPr>
          <w:rFonts w:ascii="Times New Roman" w:hAnsi="Times New Roman"/>
          <w:i/>
          <w:iCs/>
        </w:rPr>
        <w:t>БК</w:t>
      </w:r>
      <w:r w:rsidRPr="000C5256">
        <w:rPr>
          <w:rFonts w:ascii="Times New Roman" w:hAnsi="Times New Roman"/>
          <w:i/>
          <w:iCs/>
          <w:vertAlign w:val="subscript"/>
          <w:lang w:val="en-US"/>
        </w:rPr>
        <w:t>i</w:t>
      </w:r>
      <w:r w:rsidRPr="000C5256">
        <w:rPr>
          <w:rFonts w:ascii="Times New Roman" w:hAnsi="Times New Roman"/>
          <w:bCs/>
          <w:i/>
          <w:iCs/>
        </w:rPr>
        <w:t xml:space="preserve">* </w:t>
      </w:r>
      <w:r w:rsidRPr="000C5256">
        <w:rPr>
          <w:rFonts w:ascii="Times New Roman" w:hAnsi="Times New Roman"/>
          <w:bCs/>
          <w:i/>
          <w:iCs/>
          <w:lang w:val="en-US"/>
        </w:rPr>
        <w:t>V</w:t>
      </w:r>
      <w:r w:rsidRPr="000C5256">
        <w:rPr>
          <w:rFonts w:ascii="Times New Roman" w:hAnsi="Times New Roman"/>
          <w:bCs/>
          <w:i/>
          <w:iCs/>
        </w:rPr>
        <w:t>к + БО</w:t>
      </w:r>
      <w:r w:rsidRPr="000C5256">
        <w:rPr>
          <w:rFonts w:ascii="Times New Roman" w:hAnsi="Times New Roman"/>
          <w:bCs/>
          <w:i/>
          <w:iCs/>
          <w:vertAlign w:val="subscript"/>
          <w:lang w:val="en-US"/>
        </w:rPr>
        <w:t>i</w:t>
      </w:r>
      <w:r w:rsidRPr="000C5256">
        <w:rPr>
          <w:rFonts w:ascii="Times New Roman" w:hAnsi="Times New Roman"/>
          <w:bCs/>
          <w:i/>
          <w:iCs/>
        </w:rPr>
        <w:t xml:space="preserve"> * </w:t>
      </w:r>
      <w:r w:rsidRPr="000C5256">
        <w:rPr>
          <w:rFonts w:ascii="Times New Roman" w:hAnsi="Times New Roman"/>
          <w:bCs/>
          <w:i/>
          <w:iCs/>
          <w:lang w:val="en-US"/>
        </w:rPr>
        <w:t>Vo</w:t>
      </w:r>
      <w:r w:rsidR="00F77788">
        <w:rPr>
          <w:rFonts w:ascii="Times New Roman" w:hAnsi="Times New Roman"/>
          <w:bCs/>
          <w:i/>
          <w:iCs/>
        </w:rPr>
        <w:t xml:space="preserve"> </w:t>
      </w:r>
      <w:r w:rsidRPr="000C5256">
        <w:rPr>
          <w:rFonts w:ascii="Times New Roman" w:hAnsi="Times New Roman"/>
          <w:iCs/>
        </w:rPr>
        <w:t xml:space="preserve">= </w:t>
      </w:r>
      <w:r>
        <w:rPr>
          <w:rFonts w:ascii="Times New Roman" w:hAnsi="Times New Roman"/>
          <w:iCs/>
        </w:rPr>
        <w:t>70</w:t>
      </w:r>
      <w:r w:rsidRPr="000C5256">
        <w:rPr>
          <w:rFonts w:ascii="Times New Roman" w:hAnsi="Times New Roman"/>
          <w:iCs/>
        </w:rPr>
        <w:t>*0,</w:t>
      </w:r>
      <w:r w:rsidR="00F77788">
        <w:rPr>
          <w:rFonts w:ascii="Times New Roman" w:hAnsi="Times New Roman"/>
          <w:iCs/>
        </w:rPr>
        <w:t>2</w:t>
      </w:r>
      <w:r w:rsidRPr="000C5256">
        <w:rPr>
          <w:rFonts w:ascii="Times New Roman" w:hAnsi="Times New Roman"/>
          <w:iCs/>
        </w:rPr>
        <w:t>5+</w:t>
      </w:r>
      <w:r>
        <w:rPr>
          <w:rFonts w:ascii="Times New Roman" w:hAnsi="Times New Roman"/>
          <w:iCs/>
        </w:rPr>
        <w:t>3</w:t>
      </w:r>
      <w:r w:rsidRPr="000C5256">
        <w:rPr>
          <w:rFonts w:ascii="Times New Roman" w:hAnsi="Times New Roman"/>
          <w:iCs/>
        </w:rPr>
        <w:t>0*0,</w:t>
      </w:r>
      <w:r w:rsidR="00F77788">
        <w:rPr>
          <w:rFonts w:ascii="Times New Roman" w:hAnsi="Times New Roman"/>
          <w:iCs/>
        </w:rPr>
        <w:t>25 = 17,5</w:t>
      </w:r>
      <w:r w:rsidRPr="000C5256">
        <w:rPr>
          <w:rFonts w:ascii="Times New Roman" w:hAnsi="Times New Roman"/>
          <w:iCs/>
        </w:rPr>
        <w:t>+</w:t>
      </w:r>
      <w:r w:rsidR="00F77788">
        <w:rPr>
          <w:rFonts w:ascii="Times New Roman" w:hAnsi="Times New Roman"/>
          <w:iCs/>
        </w:rPr>
        <w:t xml:space="preserve">7,5 </w:t>
      </w:r>
      <w:r w:rsidRPr="000C5256">
        <w:rPr>
          <w:rFonts w:ascii="Times New Roman" w:hAnsi="Times New Roman"/>
        </w:rPr>
        <w:t>=</w:t>
      </w:r>
      <w:r w:rsidR="00F7778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25</w:t>
      </w:r>
      <w:r w:rsidRPr="000C5256">
        <w:rPr>
          <w:rFonts w:ascii="Times New Roman" w:hAnsi="Times New Roman"/>
        </w:rPr>
        <w:t xml:space="preserve"> баллов:</w:t>
      </w:r>
    </w:p>
    <w:p w:rsidR="00AA4911" w:rsidRPr="000C5256" w:rsidRDefault="00AA4911" w:rsidP="00AA4911">
      <w:pPr>
        <w:rPr>
          <w:rFonts w:ascii="Times New Roman" w:hAnsi="Times New Roman"/>
        </w:rPr>
      </w:pPr>
      <w:r w:rsidRPr="00F020D9">
        <w:rPr>
          <w:rFonts w:ascii="Times New Roman" w:hAnsi="Times New Roman"/>
          <w:bCs/>
          <w:i/>
          <w:iCs/>
        </w:rPr>
        <w:t>БО</w:t>
      </w:r>
      <w:proofErr w:type="gramStart"/>
      <w:r w:rsidRPr="00F020D9">
        <w:rPr>
          <w:rFonts w:ascii="Times New Roman" w:hAnsi="Times New Roman"/>
          <w:bCs/>
          <w:i/>
          <w:iCs/>
          <w:vertAlign w:val="subscript"/>
          <w:lang w:val="en-US"/>
        </w:rPr>
        <w:t>i</w:t>
      </w:r>
      <w:proofErr w:type="gramEnd"/>
      <w:r w:rsidRPr="00F020D9">
        <w:rPr>
          <w:rFonts w:ascii="Times New Roman" w:hAnsi="Times New Roman"/>
          <w:bCs/>
          <w:i/>
          <w:iCs/>
          <w:vertAlign w:val="subscript"/>
        </w:rPr>
        <w:t xml:space="preserve"> </w:t>
      </w:r>
      <w:r w:rsidR="00F77788">
        <w:rPr>
          <w:rFonts w:ascii="Times New Roman" w:hAnsi="Times New Roman"/>
          <w:bCs/>
          <w:i/>
          <w:iCs/>
        </w:rPr>
        <w:t>– в</w:t>
      </w:r>
      <w:r w:rsidRPr="000C5256">
        <w:rPr>
          <w:rFonts w:ascii="Times New Roman" w:hAnsi="Times New Roman"/>
        </w:rPr>
        <w:t xml:space="preserve"> связи с тем, что сумма цен договоров сопоставимого характера и объема</w:t>
      </w:r>
      <w:r>
        <w:rPr>
          <w:rFonts w:ascii="Times New Roman" w:hAnsi="Times New Roman"/>
        </w:rPr>
        <w:t xml:space="preserve"> в </w:t>
      </w:r>
      <w:r w:rsidRPr="00740087">
        <w:rPr>
          <w:rFonts w:ascii="Times New Roman" w:hAnsi="Times New Roman"/>
        </w:rPr>
        <w:t xml:space="preserve">рамках оказания </w:t>
      </w:r>
      <w:r w:rsidRPr="00740087">
        <w:rPr>
          <w:rFonts w:ascii="Times New Roman" w:hAnsi="Times New Roman"/>
          <w:bCs/>
        </w:rPr>
        <w:t xml:space="preserve">услуг </w:t>
      </w:r>
      <w:r w:rsidRPr="000C5256">
        <w:rPr>
          <w:rFonts w:ascii="Times New Roman" w:hAnsi="Times New Roman"/>
        </w:rPr>
        <w:t xml:space="preserve">превышает начальную (максимальную) цену более чем на 200%,подкритерию </w:t>
      </w:r>
      <w:r>
        <w:rPr>
          <w:rFonts w:ascii="Times New Roman" w:hAnsi="Times New Roman"/>
        </w:rPr>
        <w:t>1</w:t>
      </w:r>
      <w:r w:rsidRPr="000C5256">
        <w:rPr>
          <w:rFonts w:ascii="Times New Roman" w:hAnsi="Times New Roman"/>
        </w:rPr>
        <w:t xml:space="preserve"> прис</w:t>
      </w:r>
      <w:r>
        <w:rPr>
          <w:rFonts w:ascii="Times New Roman" w:hAnsi="Times New Roman"/>
        </w:rPr>
        <w:t xml:space="preserve">ваивается 100 баллов, при весе </w:t>
      </w:r>
      <w:r w:rsidR="00F77788">
        <w:rPr>
          <w:rFonts w:ascii="Times New Roman" w:hAnsi="Times New Roman"/>
        </w:rPr>
        <w:t>7</w:t>
      </w:r>
      <w:r>
        <w:rPr>
          <w:rFonts w:ascii="Times New Roman" w:hAnsi="Times New Roman"/>
        </w:rPr>
        <w:t>0%</w:t>
      </w:r>
      <w:r w:rsidR="00F77788">
        <w:rPr>
          <w:rFonts w:ascii="Times New Roman" w:hAnsi="Times New Roman"/>
        </w:rPr>
        <w:t xml:space="preserve"> (100*0,7 = 70);</w:t>
      </w:r>
    </w:p>
    <w:p w:rsidR="00AA4911" w:rsidRDefault="00AA4911" w:rsidP="00AA4911">
      <w:pPr>
        <w:rPr>
          <w:rFonts w:ascii="Times New Roman" w:hAnsi="Times New Roman"/>
        </w:rPr>
      </w:pPr>
      <w:r w:rsidRPr="00DD379B">
        <w:rPr>
          <w:rFonts w:ascii="Times New Roman" w:hAnsi="Times New Roman"/>
          <w:i/>
          <w:iCs/>
        </w:rPr>
        <w:t>БК</w:t>
      </w:r>
      <w:proofErr w:type="gramStart"/>
      <w:r w:rsidRPr="00DD379B">
        <w:rPr>
          <w:rFonts w:ascii="Times New Roman" w:hAnsi="Times New Roman"/>
          <w:i/>
          <w:iCs/>
          <w:vertAlign w:val="subscript"/>
          <w:lang w:val="en-US"/>
        </w:rPr>
        <w:t>i</w:t>
      </w:r>
      <w:proofErr w:type="gramEnd"/>
      <w:r w:rsidR="00F77788">
        <w:rPr>
          <w:rFonts w:ascii="Times New Roman" w:hAnsi="Times New Roman"/>
          <w:i/>
          <w:iCs/>
        </w:rPr>
        <w:t xml:space="preserve"> – в </w:t>
      </w:r>
      <w:r w:rsidRPr="000C5256">
        <w:rPr>
          <w:rFonts w:ascii="Times New Roman" w:hAnsi="Times New Roman"/>
        </w:rPr>
        <w:t xml:space="preserve">связи с тем, что количество специалистов соответствует </w:t>
      </w:r>
      <w:r>
        <w:rPr>
          <w:rFonts w:ascii="Times New Roman" w:hAnsi="Times New Roman"/>
        </w:rPr>
        <w:t>предельному значению</w:t>
      </w:r>
      <w:r w:rsidRPr="000C5256">
        <w:rPr>
          <w:rFonts w:ascii="Times New Roman" w:hAnsi="Times New Roman"/>
          <w:vertAlign w:val="subscript"/>
        </w:rPr>
        <w:t>,</w:t>
      </w:r>
      <w:r w:rsidR="00F77788">
        <w:rPr>
          <w:rFonts w:ascii="Times New Roman" w:hAnsi="Times New Roman"/>
        </w:rPr>
        <w:t xml:space="preserve"> подкритерию 2</w:t>
      </w:r>
      <w:r>
        <w:rPr>
          <w:rFonts w:ascii="Times New Roman" w:hAnsi="Times New Roman"/>
        </w:rPr>
        <w:t xml:space="preserve"> </w:t>
      </w:r>
      <w:r w:rsidRPr="000C5256">
        <w:rPr>
          <w:rFonts w:ascii="Times New Roman" w:hAnsi="Times New Roman"/>
        </w:rPr>
        <w:t xml:space="preserve">присваивается 100 баллов при весе </w:t>
      </w:r>
      <w:r w:rsidR="00F77788">
        <w:rPr>
          <w:rFonts w:ascii="Times New Roman" w:hAnsi="Times New Roman"/>
        </w:rPr>
        <w:t>30% (100*0,3 = 30).</w:t>
      </w:r>
    </w:p>
    <w:p w:rsidR="00AA4911" w:rsidRDefault="00AA4911" w:rsidP="00AA4911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8A1306" w:rsidRDefault="00AA4911" w:rsidP="008A1306">
      <w:pPr>
        <w:rPr>
          <w:rStyle w:val="FontStyle26"/>
          <w:i/>
        </w:rPr>
      </w:pPr>
      <w:r w:rsidRPr="00AA4911">
        <w:rPr>
          <w:rFonts w:ascii="Times New Roman" w:hAnsi="Times New Roman"/>
          <w:i/>
          <w:sz w:val="24"/>
          <w:szCs w:val="24"/>
        </w:rPr>
        <w:lastRenderedPageBreak/>
        <w:t xml:space="preserve">Участник открытого запроса предложений - </w:t>
      </w:r>
      <w:r w:rsidRPr="00AA4911">
        <w:rPr>
          <w:rFonts w:ascii="Times New Roman" w:hAnsi="Times New Roman"/>
          <w:bCs/>
          <w:i/>
          <w:color w:val="000000"/>
          <w:sz w:val="24"/>
          <w:szCs w:val="24"/>
        </w:rPr>
        <w:t>ОАО «ГСПИ»</w:t>
      </w:r>
      <w:r w:rsidRPr="00907CC5">
        <w:rPr>
          <w:rStyle w:val="FontStyle26"/>
          <w:i/>
        </w:rPr>
        <w:t>:</w:t>
      </w:r>
    </w:p>
    <w:tbl>
      <w:tblPr>
        <w:tblStyle w:val="af5"/>
        <w:tblW w:w="5000" w:type="pct"/>
        <w:tblLayout w:type="fixed"/>
        <w:tblLook w:val="04A0" w:firstRow="1" w:lastRow="0" w:firstColumn="1" w:lastColumn="0" w:noHBand="0" w:noVBand="1"/>
      </w:tblPr>
      <w:tblGrid>
        <w:gridCol w:w="2525"/>
        <w:gridCol w:w="1223"/>
        <w:gridCol w:w="1984"/>
        <w:gridCol w:w="1844"/>
        <w:gridCol w:w="2537"/>
        <w:gridCol w:w="1676"/>
        <w:gridCol w:w="3422"/>
      </w:tblGrid>
      <w:tr w:rsidR="00B86514" w:rsidRPr="00B63FBE" w:rsidTr="007C30B1">
        <w:tc>
          <w:tcPr>
            <w:tcW w:w="825" w:type="pct"/>
            <w:hideMark/>
          </w:tcPr>
          <w:p w:rsidR="008A1306" w:rsidRPr="00B63FBE" w:rsidRDefault="008A1306" w:rsidP="00385D9E">
            <w:pPr>
              <w:rPr>
                <w:rFonts w:ascii="Times New Roman" w:hAnsi="Times New Roman"/>
              </w:rPr>
            </w:pPr>
          </w:p>
        </w:tc>
        <w:tc>
          <w:tcPr>
            <w:tcW w:w="400" w:type="pct"/>
            <w:hideMark/>
          </w:tcPr>
          <w:p w:rsidR="008A1306" w:rsidRPr="00B63FBE" w:rsidRDefault="008A1306" w:rsidP="00385D9E">
            <w:pPr>
              <w:spacing w:line="240" w:lineRule="auto"/>
              <w:rPr>
                <w:rFonts w:ascii="Times New Roman" w:hAnsi="Times New Roman"/>
              </w:rPr>
            </w:pPr>
            <w:r w:rsidRPr="00B63FBE">
              <w:rPr>
                <w:rFonts w:ascii="Times New Roman" w:hAnsi="Times New Roman"/>
              </w:rPr>
              <w:t>Итого</w:t>
            </w:r>
          </w:p>
        </w:tc>
        <w:tc>
          <w:tcPr>
            <w:tcW w:w="648" w:type="pct"/>
          </w:tcPr>
          <w:p w:rsidR="008A1306" w:rsidRPr="00B63FBE" w:rsidRDefault="008A1306" w:rsidP="00385D9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Егоров Д.Б.</w:t>
            </w:r>
          </w:p>
        </w:tc>
        <w:tc>
          <w:tcPr>
            <w:tcW w:w="602" w:type="pct"/>
            <w:hideMark/>
          </w:tcPr>
          <w:p w:rsidR="008A1306" w:rsidRPr="00B63FBE" w:rsidRDefault="008A1306" w:rsidP="00385D9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B63FBE">
              <w:rPr>
                <w:rFonts w:ascii="Times New Roman" w:hAnsi="Times New Roman"/>
              </w:rPr>
              <w:t>Титов</w:t>
            </w:r>
            <w:r>
              <w:rPr>
                <w:rFonts w:ascii="Times New Roman" w:hAnsi="Times New Roman"/>
              </w:rPr>
              <w:t xml:space="preserve"> И.А.</w:t>
            </w:r>
          </w:p>
        </w:tc>
        <w:tc>
          <w:tcPr>
            <w:tcW w:w="829" w:type="pct"/>
            <w:hideMark/>
          </w:tcPr>
          <w:p w:rsidR="008A1306" w:rsidRPr="00B63FBE" w:rsidRDefault="008A1306" w:rsidP="00385D9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B63FBE">
              <w:rPr>
                <w:rFonts w:ascii="Times New Roman" w:hAnsi="Times New Roman"/>
              </w:rPr>
              <w:t>Селифоненков</w:t>
            </w:r>
            <w:r>
              <w:rPr>
                <w:rFonts w:ascii="Times New Roman" w:hAnsi="Times New Roman"/>
              </w:rPr>
              <w:t xml:space="preserve"> Д.А.</w:t>
            </w:r>
          </w:p>
        </w:tc>
        <w:tc>
          <w:tcPr>
            <w:tcW w:w="548" w:type="pct"/>
            <w:hideMark/>
          </w:tcPr>
          <w:p w:rsidR="008A1306" w:rsidRPr="00B63FBE" w:rsidRDefault="008A1306" w:rsidP="00385D9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Скок И.А.</w:t>
            </w:r>
          </w:p>
        </w:tc>
        <w:tc>
          <w:tcPr>
            <w:tcW w:w="1069" w:type="pct"/>
            <w:hideMark/>
          </w:tcPr>
          <w:p w:rsidR="008A1306" w:rsidRPr="00B63FBE" w:rsidRDefault="008A1306" w:rsidP="00385D9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Ултургашева О.Г.</w:t>
            </w:r>
          </w:p>
        </w:tc>
      </w:tr>
      <w:tr w:rsidR="00B86514" w:rsidRPr="00B63FBE" w:rsidTr="007C30B1">
        <w:tc>
          <w:tcPr>
            <w:tcW w:w="825" w:type="pct"/>
            <w:hideMark/>
          </w:tcPr>
          <w:p w:rsidR="008A1306" w:rsidRPr="00880444" w:rsidRDefault="008A1306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jc w:val="both"/>
              <w:rPr>
                <w:rStyle w:val="FontStyle30"/>
                <w:rFonts w:eastAsia="Calibri"/>
                <w:i/>
                <w:spacing w:val="10"/>
                <w:sz w:val="20"/>
                <w:szCs w:val="20"/>
              </w:rPr>
            </w:pPr>
            <w:r w:rsidRPr="00880444">
              <w:rPr>
                <w:rStyle w:val="FontStyle28"/>
                <w:sz w:val="20"/>
                <w:szCs w:val="20"/>
              </w:rPr>
              <w:t xml:space="preserve">Критерий </w:t>
            </w:r>
            <w:r w:rsidRPr="00880444">
              <w:rPr>
                <w:rStyle w:val="FontStyle30"/>
                <w:rFonts w:eastAsia="Calibri"/>
                <w:spacing w:val="10"/>
                <w:sz w:val="20"/>
                <w:szCs w:val="20"/>
              </w:rPr>
              <w:t>1:</w:t>
            </w:r>
            <w:r w:rsidRPr="00880444">
              <w:rPr>
                <w:sz w:val="20"/>
                <w:szCs w:val="20"/>
              </w:rPr>
              <w:t>цена</w:t>
            </w:r>
            <w:r>
              <w:rPr>
                <w:sz w:val="20"/>
                <w:szCs w:val="20"/>
              </w:rPr>
              <w:t xml:space="preserve"> </w:t>
            </w:r>
            <w:r w:rsidRPr="00880444">
              <w:rPr>
                <w:sz w:val="20"/>
                <w:szCs w:val="20"/>
              </w:rPr>
              <w:t>договора</w:t>
            </w:r>
          </w:p>
          <w:p w:rsidR="008A1306" w:rsidRPr="00880444" w:rsidRDefault="008A1306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jc w:val="both"/>
              <w:rPr>
                <w:rStyle w:val="FontStyle25"/>
              </w:rPr>
            </w:pPr>
            <w:r w:rsidRPr="00880444">
              <w:rPr>
                <w:rStyle w:val="FontStyle28"/>
                <w:sz w:val="20"/>
                <w:szCs w:val="20"/>
              </w:rPr>
              <w:t>(</w:t>
            </w:r>
            <w:r w:rsidRPr="00880444">
              <w:rPr>
                <w:rStyle w:val="FontStyle28"/>
                <w:sz w:val="20"/>
                <w:szCs w:val="20"/>
                <w:lang w:val="en-US"/>
              </w:rPr>
              <w:t>V</w:t>
            </w:r>
            <w:r w:rsidRPr="00361EF7">
              <w:rPr>
                <w:rStyle w:val="FontStyle28"/>
                <w:sz w:val="20"/>
                <w:szCs w:val="20"/>
              </w:rPr>
              <w:t>=</w:t>
            </w:r>
            <w:r>
              <w:rPr>
                <w:rStyle w:val="FontStyle28"/>
                <w:sz w:val="20"/>
                <w:szCs w:val="20"/>
              </w:rPr>
              <w:t>75</w:t>
            </w:r>
            <w:r w:rsidRPr="00880444">
              <w:rPr>
                <w:rStyle w:val="FontStyle28"/>
                <w:sz w:val="20"/>
                <w:szCs w:val="20"/>
              </w:rPr>
              <w:t>%)</w:t>
            </w:r>
          </w:p>
        </w:tc>
        <w:tc>
          <w:tcPr>
            <w:tcW w:w="400" w:type="pct"/>
            <w:hideMark/>
          </w:tcPr>
          <w:p w:rsidR="008A1306" w:rsidRPr="00FF4C23" w:rsidRDefault="008A1306" w:rsidP="00385D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4C23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648" w:type="pct"/>
          </w:tcPr>
          <w:p w:rsidR="008A1306" w:rsidRPr="000C5256" w:rsidRDefault="00B86514" w:rsidP="00385D9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75</w:t>
            </w:r>
          </w:p>
        </w:tc>
        <w:tc>
          <w:tcPr>
            <w:tcW w:w="602" w:type="pct"/>
            <w:hideMark/>
          </w:tcPr>
          <w:p w:rsidR="008A1306" w:rsidRPr="000C5256" w:rsidRDefault="008A1306" w:rsidP="00385D9E">
            <w:pPr>
              <w:jc w:val="center"/>
              <w:rPr>
                <w:rFonts w:ascii="Times New Roman" w:hAnsi="Times New Roman"/>
                <w:bCs/>
              </w:rPr>
            </w:pPr>
            <w:r w:rsidRPr="000C5256">
              <w:rPr>
                <w:rFonts w:ascii="Times New Roman" w:hAnsi="Times New Roman"/>
                <w:bCs/>
              </w:rPr>
              <w:t>75*</w:t>
            </w:r>
          </w:p>
        </w:tc>
        <w:tc>
          <w:tcPr>
            <w:tcW w:w="829" w:type="pct"/>
            <w:hideMark/>
          </w:tcPr>
          <w:p w:rsidR="008A1306" w:rsidRPr="00FF4C23" w:rsidRDefault="008A1306" w:rsidP="00385D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4C23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548" w:type="pct"/>
            <w:hideMark/>
          </w:tcPr>
          <w:p w:rsidR="008A1306" w:rsidRPr="00FF4C23" w:rsidRDefault="008A1306" w:rsidP="00385D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4C23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1069" w:type="pct"/>
            <w:hideMark/>
          </w:tcPr>
          <w:p w:rsidR="008A1306" w:rsidRPr="00FF4C23" w:rsidRDefault="008A1306" w:rsidP="00385D9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4C23">
              <w:rPr>
                <w:rFonts w:ascii="Times New Roman" w:hAnsi="Times New Roman"/>
                <w:color w:val="000000"/>
              </w:rPr>
              <w:t>75</w:t>
            </w:r>
          </w:p>
        </w:tc>
      </w:tr>
      <w:tr w:rsidR="00B86514" w:rsidRPr="00B63FBE" w:rsidTr="007C30B1">
        <w:tc>
          <w:tcPr>
            <w:tcW w:w="825" w:type="pct"/>
            <w:hideMark/>
          </w:tcPr>
          <w:p w:rsidR="00B86514" w:rsidRDefault="00B86514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rPr>
                <w:rStyle w:val="FontStyle28"/>
                <w:sz w:val="20"/>
                <w:szCs w:val="20"/>
              </w:rPr>
            </w:pPr>
            <w:r w:rsidRPr="00880444">
              <w:rPr>
                <w:rStyle w:val="FontStyle28"/>
                <w:sz w:val="20"/>
                <w:szCs w:val="20"/>
              </w:rPr>
              <w:t>Критерий 2:</w:t>
            </w:r>
            <w:r>
              <w:rPr>
                <w:rStyle w:val="FontStyle28"/>
                <w:sz w:val="20"/>
                <w:szCs w:val="20"/>
              </w:rPr>
              <w:t xml:space="preserve"> </w:t>
            </w:r>
            <w:r w:rsidRPr="000E0A88">
              <w:rPr>
                <w:rStyle w:val="FontStyle28"/>
                <w:sz w:val="20"/>
                <w:szCs w:val="20"/>
              </w:rPr>
              <w:t>квалификация участника</w:t>
            </w:r>
            <w:r>
              <w:rPr>
                <w:rStyle w:val="FontStyle28"/>
                <w:sz w:val="20"/>
                <w:szCs w:val="20"/>
              </w:rPr>
              <w:t xml:space="preserve"> </w:t>
            </w:r>
          </w:p>
          <w:p w:rsidR="00B86514" w:rsidRPr="00764D28" w:rsidRDefault="00B86514" w:rsidP="00640E87">
            <w:pPr>
              <w:pStyle w:val="Style10"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jc w:val="both"/>
              <w:rPr>
                <w:rStyle w:val="FontStyle25"/>
                <w:b w:val="0"/>
                <w:bCs w:val="0"/>
                <w:i/>
                <w:iCs/>
              </w:rPr>
            </w:pPr>
            <w:proofErr w:type="spellStart"/>
            <w:r w:rsidRPr="00361EF7">
              <w:rPr>
                <w:bCs/>
                <w:i/>
                <w:iCs/>
                <w:color w:val="000000"/>
                <w:sz w:val="20"/>
                <w:szCs w:val="20"/>
              </w:rPr>
              <w:t>Б</w:t>
            </w:r>
            <w:r w:rsidRPr="00361EF7">
              <w:rPr>
                <w:i/>
                <w:iCs/>
                <w:color w:val="000000"/>
                <w:sz w:val="20"/>
                <w:szCs w:val="20"/>
              </w:rPr>
              <w:t>Кв</w:t>
            </w:r>
            <w:proofErr w:type="spellEnd"/>
            <w:proofErr w:type="gramStart"/>
            <w:r w:rsidRPr="00361EF7">
              <w:rPr>
                <w:i/>
                <w:iCs/>
                <w:color w:val="000000"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361EF7">
              <w:rPr>
                <w:i/>
                <w:iCs/>
                <w:color w:val="000000"/>
                <w:sz w:val="20"/>
                <w:szCs w:val="20"/>
                <w:vertAlign w:val="subscript"/>
              </w:rPr>
              <w:t xml:space="preserve"> </w:t>
            </w:r>
            <w:r w:rsidRPr="00361EF7">
              <w:rPr>
                <w:bCs/>
                <w:i/>
                <w:iCs/>
                <w:color w:val="000000"/>
                <w:sz w:val="20"/>
                <w:szCs w:val="20"/>
              </w:rPr>
              <w:t xml:space="preserve"> = </w:t>
            </w:r>
            <w:r w:rsidRPr="00361EF7">
              <w:rPr>
                <w:i/>
                <w:iCs/>
                <w:color w:val="000000"/>
                <w:sz w:val="20"/>
                <w:szCs w:val="20"/>
              </w:rPr>
              <w:t>БК</w:t>
            </w:r>
            <w:r w:rsidRPr="00361EF7">
              <w:rPr>
                <w:i/>
                <w:iCs/>
                <w:color w:val="000000"/>
                <w:sz w:val="20"/>
                <w:szCs w:val="20"/>
                <w:vertAlign w:val="subscript"/>
                <w:lang w:val="en-US"/>
              </w:rPr>
              <w:t>i</w:t>
            </w:r>
            <w:r w:rsidRPr="00361EF7">
              <w:rPr>
                <w:bCs/>
                <w:i/>
                <w:iCs/>
                <w:color w:val="000000"/>
                <w:sz w:val="20"/>
                <w:szCs w:val="20"/>
              </w:rPr>
              <w:t xml:space="preserve">* </w:t>
            </w:r>
            <w:r w:rsidRPr="00361EF7">
              <w:rPr>
                <w:bCs/>
                <w:i/>
                <w:iCs/>
                <w:color w:val="000000"/>
                <w:sz w:val="20"/>
                <w:szCs w:val="20"/>
                <w:lang w:val="en-US"/>
              </w:rPr>
              <w:t>V</w:t>
            </w:r>
            <w:r w:rsidRPr="00361EF7">
              <w:rPr>
                <w:bCs/>
                <w:i/>
                <w:iCs/>
                <w:color w:val="000000"/>
                <w:sz w:val="20"/>
                <w:szCs w:val="20"/>
              </w:rPr>
              <w:t>к + БО</w:t>
            </w:r>
            <w:r w:rsidRPr="00361EF7">
              <w:rPr>
                <w:bCs/>
                <w:i/>
                <w:iCs/>
                <w:color w:val="000000"/>
                <w:sz w:val="20"/>
                <w:szCs w:val="20"/>
                <w:vertAlign w:val="subscript"/>
                <w:lang w:val="en-US"/>
              </w:rPr>
              <w:t>i</w:t>
            </w:r>
            <w:r w:rsidRPr="00361EF7">
              <w:rPr>
                <w:bCs/>
                <w:i/>
                <w:iCs/>
                <w:color w:val="000000"/>
                <w:sz w:val="20"/>
                <w:szCs w:val="20"/>
              </w:rPr>
              <w:t>*</w:t>
            </w:r>
            <w:r w:rsidRPr="00361EF7">
              <w:rPr>
                <w:bCs/>
                <w:i/>
                <w:iCs/>
                <w:color w:val="000000"/>
                <w:sz w:val="20"/>
                <w:szCs w:val="20"/>
                <w:lang w:val="en-US"/>
              </w:rPr>
              <w:t>Vo</w:t>
            </w:r>
            <w:r w:rsidRPr="00361EF7"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880444">
              <w:rPr>
                <w:rStyle w:val="FontStyle28"/>
                <w:sz w:val="20"/>
                <w:szCs w:val="20"/>
              </w:rPr>
              <w:t>(</w:t>
            </w:r>
            <w:r w:rsidRPr="00880444">
              <w:rPr>
                <w:rStyle w:val="FontStyle28"/>
                <w:sz w:val="20"/>
                <w:szCs w:val="20"/>
                <w:lang w:val="en-US"/>
              </w:rPr>
              <w:t>V</w:t>
            </w:r>
            <w:r w:rsidRPr="007D4DBA">
              <w:rPr>
                <w:rStyle w:val="FontStyle28"/>
                <w:sz w:val="20"/>
                <w:szCs w:val="20"/>
              </w:rPr>
              <w:t>=</w:t>
            </w:r>
            <w:r>
              <w:rPr>
                <w:rStyle w:val="FontStyle28"/>
                <w:sz w:val="20"/>
                <w:szCs w:val="20"/>
              </w:rPr>
              <w:t>25</w:t>
            </w:r>
            <w:r w:rsidRPr="00880444">
              <w:rPr>
                <w:rStyle w:val="FontStyle28"/>
                <w:sz w:val="20"/>
                <w:szCs w:val="20"/>
              </w:rPr>
              <w:t>%)</w:t>
            </w:r>
          </w:p>
        </w:tc>
        <w:tc>
          <w:tcPr>
            <w:tcW w:w="400" w:type="pct"/>
            <w:hideMark/>
          </w:tcPr>
          <w:p w:rsidR="00B86514" w:rsidRPr="00FF4C23" w:rsidRDefault="00B86514" w:rsidP="00385D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648" w:type="pct"/>
          </w:tcPr>
          <w:p w:rsidR="00B86514" w:rsidRPr="000C5256" w:rsidRDefault="00B86514" w:rsidP="00385D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602" w:type="pct"/>
            <w:hideMark/>
          </w:tcPr>
          <w:p w:rsidR="00B86514" w:rsidRPr="000C5256" w:rsidRDefault="00B86514" w:rsidP="00385D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  <w:r w:rsidRPr="000C5256">
              <w:rPr>
                <w:rFonts w:ascii="Times New Roman" w:hAnsi="Times New Roman"/>
              </w:rPr>
              <w:t>**</w:t>
            </w:r>
          </w:p>
        </w:tc>
        <w:tc>
          <w:tcPr>
            <w:tcW w:w="829" w:type="pct"/>
            <w:hideMark/>
          </w:tcPr>
          <w:p w:rsidR="00B86514" w:rsidRDefault="00B86514" w:rsidP="00385D9E">
            <w:pPr>
              <w:jc w:val="center"/>
            </w:pPr>
            <w:r w:rsidRPr="0053134D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548" w:type="pct"/>
            <w:hideMark/>
          </w:tcPr>
          <w:p w:rsidR="00B86514" w:rsidRDefault="00B86514" w:rsidP="00385D9E">
            <w:pPr>
              <w:jc w:val="center"/>
            </w:pPr>
            <w:r w:rsidRPr="0053134D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069" w:type="pct"/>
            <w:hideMark/>
          </w:tcPr>
          <w:p w:rsidR="00B86514" w:rsidRDefault="00B86514" w:rsidP="00385D9E">
            <w:pPr>
              <w:jc w:val="center"/>
            </w:pPr>
            <w:r w:rsidRPr="0053134D">
              <w:rPr>
                <w:rFonts w:ascii="Times New Roman" w:hAnsi="Times New Roman"/>
                <w:color w:val="000000"/>
              </w:rPr>
              <w:t>25</w:t>
            </w:r>
          </w:p>
        </w:tc>
      </w:tr>
      <w:tr w:rsidR="00B86514" w:rsidRPr="00B63FBE" w:rsidTr="007C30B1">
        <w:tc>
          <w:tcPr>
            <w:tcW w:w="825" w:type="pct"/>
            <w:hideMark/>
          </w:tcPr>
          <w:p w:rsidR="00B86514" w:rsidRDefault="00B86514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jc w:val="both"/>
              <w:rPr>
                <w:rStyle w:val="FontStyle28"/>
                <w:sz w:val="20"/>
                <w:szCs w:val="20"/>
              </w:rPr>
            </w:pPr>
            <w:r>
              <w:rPr>
                <w:rStyle w:val="FontStyle28"/>
                <w:sz w:val="20"/>
                <w:szCs w:val="20"/>
              </w:rPr>
              <w:t>Подкритерий 1:</w:t>
            </w:r>
            <w:r w:rsidRPr="00880444">
              <w:rPr>
                <w:rStyle w:val="FontStyle28"/>
                <w:sz w:val="20"/>
                <w:szCs w:val="20"/>
              </w:rPr>
              <w:t xml:space="preserve"> опыт</w:t>
            </w:r>
          </w:p>
          <w:p w:rsidR="00B86514" w:rsidRPr="00880444" w:rsidRDefault="00B86514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jc w:val="both"/>
              <w:rPr>
                <w:rStyle w:val="FontStyle28"/>
                <w:sz w:val="20"/>
                <w:szCs w:val="20"/>
              </w:rPr>
            </w:pPr>
            <w:r w:rsidRPr="00976867">
              <w:rPr>
                <w:bCs/>
                <w:i/>
                <w:iCs/>
                <w:color w:val="000000"/>
                <w:sz w:val="20"/>
                <w:szCs w:val="20"/>
              </w:rPr>
              <w:t>БО</w:t>
            </w:r>
            <w:proofErr w:type="gramStart"/>
            <w:r w:rsidRPr="00976867">
              <w:rPr>
                <w:bCs/>
                <w:i/>
                <w:iCs/>
                <w:color w:val="000000"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976867">
              <w:rPr>
                <w:bCs/>
                <w:i/>
                <w:iCs/>
                <w:color w:val="000000"/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i/>
                <w:iCs/>
                <w:color w:val="000000"/>
                <w:sz w:val="20"/>
                <w:szCs w:val="20"/>
              </w:rPr>
              <w:t>=</w:t>
            </w:r>
            <w:proofErr w:type="spellStart"/>
            <w:r w:rsidRPr="00976867">
              <w:rPr>
                <w:bCs/>
                <w:i/>
                <w:iCs/>
                <w:color w:val="000000"/>
                <w:sz w:val="20"/>
                <w:szCs w:val="20"/>
              </w:rPr>
              <w:t>Oi</w:t>
            </w:r>
            <w:proofErr w:type="spellEnd"/>
            <w:r w:rsidRPr="00976867">
              <w:rPr>
                <w:bCs/>
                <w:i/>
                <w:iCs/>
                <w:color w:val="000000"/>
                <w:sz w:val="20"/>
                <w:szCs w:val="20"/>
              </w:rPr>
              <w:t>*</w:t>
            </w:r>
            <w:r w:rsidRPr="00976867">
              <w:rPr>
                <w:bCs/>
                <w:i/>
                <w:iCs/>
                <w:color w:val="000000"/>
                <w:sz w:val="20"/>
                <w:szCs w:val="20"/>
                <w:lang w:val="en-US"/>
              </w:rPr>
              <w:t>V</w:t>
            </w:r>
            <w:r w:rsidRPr="00976867"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FontStyle28"/>
                <w:sz w:val="20"/>
                <w:szCs w:val="20"/>
              </w:rPr>
              <w:t>(</w:t>
            </w:r>
            <w:r w:rsidRPr="00880444">
              <w:rPr>
                <w:rStyle w:val="FontStyle28"/>
                <w:sz w:val="20"/>
                <w:szCs w:val="20"/>
                <w:lang w:val="en-US"/>
              </w:rPr>
              <w:t>V</w:t>
            </w:r>
            <w:r w:rsidRPr="00976867">
              <w:rPr>
                <w:rStyle w:val="FontStyle28"/>
                <w:sz w:val="20"/>
                <w:szCs w:val="20"/>
              </w:rPr>
              <w:t>=</w:t>
            </w:r>
            <w:r>
              <w:rPr>
                <w:rStyle w:val="FontStyle28"/>
                <w:sz w:val="20"/>
                <w:szCs w:val="20"/>
              </w:rPr>
              <w:t>70</w:t>
            </w:r>
            <w:r w:rsidRPr="00880444">
              <w:rPr>
                <w:rStyle w:val="FontStyle28"/>
                <w:sz w:val="20"/>
                <w:szCs w:val="20"/>
              </w:rPr>
              <w:t>%)</w:t>
            </w:r>
          </w:p>
        </w:tc>
        <w:tc>
          <w:tcPr>
            <w:tcW w:w="400" w:type="pct"/>
            <w:hideMark/>
          </w:tcPr>
          <w:p w:rsidR="00B86514" w:rsidRPr="00B86514" w:rsidRDefault="00B86514" w:rsidP="00385D9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B86514">
              <w:rPr>
                <w:rFonts w:ascii="Times New Roman" w:hAnsi="Times New Roman"/>
                <w:i/>
                <w:color w:val="000000"/>
              </w:rPr>
              <w:t>70</w:t>
            </w:r>
          </w:p>
        </w:tc>
        <w:tc>
          <w:tcPr>
            <w:tcW w:w="648" w:type="pct"/>
          </w:tcPr>
          <w:p w:rsidR="00B86514" w:rsidRPr="00B86514" w:rsidRDefault="00B86514" w:rsidP="00385D9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B86514">
              <w:rPr>
                <w:rFonts w:ascii="Times New Roman" w:hAnsi="Times New Roman"/>
                <w:i/>
                <w:color w:val="000000"/>
              </w:rPr>
              <w:t>70</w:t>
            </w:r>
          </w:p>
        </w:tc>
        <w:tc>
          <w:tcPr>
            <w:tcW w:w="602" w:type="pct"/>
            <w:hideMark/>
          </w:tcPr>
          <w:p w:rsidR="00B86514" w:rsidRPr="00B86514" w:rsidRDefault="00B86514" w:rsidP="00385D9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B86514">
              <w:rPr>
                <w:rFonts w:ascii="Times New Roman" w:hAnsi="Times New Roman"/>
                <w:i/>
                <w:color w:val="000000"/>
              </w:rPr>
              <w:t>70</w:t>
            </w:r>
          </w:p>
        </w:tc>
        <w:tc>
          <w:tcPr>
            <w:tcW w:w="829" w:type="pct"/>
            <w:hideMark/>
          </w:tcPr>
          <w:p w:rsidR="00B86514" w:rsidRPr="00B86514" w:rsidRDefault="00B86514" w:rsidP="00385D9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B86514">
              <w:rPr>
                <w:rFonts w:ascii="Times New Roman" w:hAnsi="Times New Roman"/>
                <w:i/>
                <w:color w:val="000000"/>
              </w:rPr>
              <w:t>70</w:t>
            </w:r>
          </w:p>
        </w:tc>
        <w:tc>
          <w:tcPr>
            <w:tcW w:w="548" w:type="pct"/>
            <w:hideMark/>
          </w:tcPr>
          <w:p w:rsidR="00B86514" w:rsidRPr="00B86514" w:rsidRDefault="00B86514" w:rsidP="00385D9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B86514">
              <w:rPr>
                <w:rFonts w:ascii="Times New Roman" w:hAnsi="Times New Roman"/>
                <w:i/>
                <w:color w:val="000000"/>
              </w:rPr>
              <w:t>70</w:t>
            </w:r>
          </w:p>
        </w:tc>
        <w:tc>
          <w:tcPr>
            <w:tcW w:w="1069" w:type="pct"/>
            <w:hideMark/>
          </w:tcPr>
          <w:p w:rsidR="00B86514" w:rsidRPr="00B86514" w:rsidRDefault="00B86514" w:rsidP="00385D9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B86514">
              <w:rPr>
                <w:rFonts w:ascii="Times New Roman" w:hAnsi="Times New Roman"/>
                <w:i/>
                <w:color w:val="000000"/>
              </w:rPr>
              <w:t>70</w:t>
            </w:r>
          </w:p>
        </w:tc>
      </w:tr>
      <w:tr w:rsidR="00B86514" w:rsidRPr="00B63FBE" w:rsidTr="007C30B1">
        <w:tc>
          <w:tcPr>
            <w:tcW w:w="825" w:type="pct"/>
          </w:tcPr>
          <w:p w:rsidR="00B86514" w:rsidRDefault="00B86514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jc w:val="both"/>
              <w:rPr>
                <w:rStyle w:val="FontStyle28"/>
                <w:sz w:val="20"/>
                <w:szCs w:val="20"/>
              </w:rPr>
            </w:pPr>
            <w:r>
              <w:rPr>
                <w:rStyle w:val="FontStyle28"/>
                <w:sz w:val="20"/>
                <w:szCs w:val="20"/>
              </w:rPr>
              <w:t>Подкритерий 2:</w:t>
            </w:r>
            <w:r w:rsidRPr="007D4DBA">
              <w:rPr>
                <w:bCs/>
                <w:snapToGrid w:val="0"/>
              </w:rPr>
              <w:t xml:space="preserve"> </w:t>
            </w:r>
            <w:r w:rsidRPr="007D4DBA">
              <w:rPr>
                <w:bCs/>
                <w:i/>
                <w:iCs/>
                <w:color w:val="000000"/>
                <w:sz w:val="20"/>
                <w:szCs w:val="20"/>
              </w:rPr>
              <w:t>Обеспеченность кадровыми ресурсами</w:t>
            </w:r>
          </w:p>
          <w:p w:rsidR="00B86514" w:rsidRPr="00880444" w:rsidRDefault="00B86514" w:rsidP="00385D9E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jc w:val="both"/>
              <w:rPr>
                <w:rStyle w:val="FontStyle28"/>
                <w:sz w:val="20"/>
                <w:szCs w:val="20"/>
              </w:rPr>
            </w:pPr>
            <w:r w:rsidRPr="00976867">
              <w:rPr>
                <w:i/>
                <w:iCs/>
                <w:color w:val="000000"/>
                <w:sz w:val="20"/>
                <w:szCs w:val="20"/>
              </w:rPr>
              <w:t>БК</w:t>
            </w:r>
            <w:proofErr w:type="gramStart"/>
            <w:r w:rsidRPr="00976867">
              <w:rPr>
                <w:i/>
                <w:iCs/>
                <w:color w:val="000000"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976867">
              <w:rPr>
                <w:i/>
                <w:iCs/>
                <w:color w:val="000000"/>
                <w:sz w:val="20"/>
                <w:szCs w:val="20"/>
              </w:rPr>
              <w:t xml:space="preserve"> = </w:t>
            </w:r>
            <w:proofErr w:type="spellStart"/>
            <w:r w:rsidRPr="00976867">
              <w:rPr>
                <w:i/>
                <w:iCs/>
                <w:color w:val="000000"/>
                <w:sz w:val="20"/>
                <w:szCs w:val="20"/>
              </w:rPr>
              <w:t>Кi</w:t>
            </w:r>
            <w:proofErr w:type="spellEnd"/>
            <w:r w:rsidRPr="00976867">
              <w:rPr>
                <w:i/>
                <w:iCs/>
                <w:color w:val="000000"/>
                <w:sz w:val="20"/>
                <w:szCs w:val="20"/>
              </w:rPr>
              <w:t>*</w:t>
            </w:r>
            <w:r w:rsidRPr="00976867">
              <w:rPr>
                <w:i/>
                <w:iCs/>
                <w:color w:val="000000"/>
                <w:sz w:val="20"/>
                <w:szCs w:val="20"/>
                <w:lang w:val="en-US"/>
              </w:rPr>
              <w:t>V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FontStyle28"/>
                <w:sz w:val="20"/>
                <w:szCs w:val="20"/>
              </w:rPr>
              <w:t>(</w:t>
            </w:r>
            <w:r w:rsidRPr="00880444">
              <w:rPr>
                <w:rStyle w:val="FontStyle28"/>
                <w:sz w:val="20"/>
                <w:szCs w:val="20"/>
                <w:lang w:val="en-US"/>
              </w:rPr>
              <w:t>V</w:t>
            </w:r>
            <w:r w:rsidRPr="007D4DBA">
              <w:rPr>
                <w:rStyle w:val="FontStyle28"/>
                <w:sz w:val="20"/>
                <w:szCs w:val="20"/>
              </w:rPr>
              <w:t>=</w:t>
            </w:r>
            <w:r>
              <w:rPr>
                <w:rStyle w:val="FontStyle28"/>
                <w:sz w:val="20"/>
                <w:szCs w:val="20"/>
              </w:rPr>
              <w:t>30</w:t>
            </w:r>
            <w:r w:rsidRPr="00880444">
              <w:rPr>
                <w:rStyle w:val="FontStyle28"/>
                <w:sz w:val="20"/>
                <w:szCs w:val="20"/>
              </w:rPr>
              <w:t>%</w:t>
            </w:r>
            <w:r>
              <w:rPr>
                <w:rStyle w:val="FontStyle28"/>
                <w:sz w:val="20"/>
                <w:szCs w:val="20"/>
              </w:rPr>
              <w:t>)</w:t>
            </w:r>
          </w:p>
        </w:tc>
        <w:tc>
          <w:tcPr>
            <w:tcW w:w="400" w:type="pct"/>
          </w:tcPr>
          <w:p w:rsidR="00B86514" w:rsidRPr="00B86514" w:rsidRDefault="00B86514" w:rsidP="00385D9E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B86514">
              <w:rPr>
                <w:rFonts w:ascii="Times New Roman" w:hAnsi="Times New Roman"/>
                <w:i/>
                <w:color w:val="000000"/>
              </w:rPr>
              <w:t>30</w:t>
            </w:r>
          </w:p>
        </w:tc>
        <w:tc>
          <w:tcPr>
            <w:tcW w:w="648" w:type="pct"/>
          </w:tcPr>
          <w:p w:rsidR="00B86514" w:rsidRPr="00B86514" w:rsidRDefault="00B86514" w:rsidP="00385D9E">
            <w:pPr>
              <w:jc w:val="center"/>
              <w:rPr>
                <w:i/>
              </w:rPr>
            </w:pPr>
            <w:r w:rsidRPr="00B86514">
              <w:rPr>
                <w:rFonts w:ascii="Times New Roman" w:hAnsi="Times New Roman"/>
                <w:i/>
                <w:color w:val="000000"/>
              </w:rPr>
              <w:t>30</w:t>
            </w:r>
          </w:p>
        </w:tc>
        <w:tc>
          <w:tcPr>
            <w:tcW w:w="602" w:type="pct"/>
          </w:tcPr>
          <w:p w:rsidR="00B86514" w:rsidRPr="00B86514" w:rsidRDefault="00B86514" w:rsidP="00385D9E">
            <w:pPr>
              <w:jc w:val="center"/>
              <w:rPr>
                <w:i/>
              </w:rPr>
            </w:pPr>
            <w:r w:rsidRPr="00B86514">
              <w:rPr>
                <w:rFonts w:ascii="Times New Roman" w:hAnsi="Times New Roman"/>
                <w:i/>
                <w:color w:val="000000"/>
              </w:rPr>
              <w:t>30</w:t>
            </w:r>
          </w:p>
        </w:tc>
        <w:tc>
          <w:tcPr>
            <w:tcW w:w="829" w:type="pct"/>
          </w:tcPr>
          <w:p w:rsidR="00B86514" w:rsidRPr="00B86514" w:rsidRDefault="00B86514" w:rsidP="00385D9E">
            <w:pPr>
              <w:jc w:val="center"/>
              <w:rPr>
                <w:i/>
              </w:rPr>
            </w:pPr>
            <w:r w:rsidRPr="00B86514">
              <w:rPr>
                <w:rFonts w:ascii="Times New Roman" w:hAnsi="Times New Roman"/>
                <w:i/>
                <w:color w:val="000000"/>
              </w:rPr>
              <w:t>30</w:t>
            </w:r>
          </w:p>
        </w:tc>
        <w:tc>
          <w:tcPr>
            <w:tcW w:w="548" w:type="pct"/>
          </w:tcPr>
          <w:p w:rsidR="00B86514" w:rsidRPr="00B86514" w:rsidRDefault="00B86514" w:rsidP="00385D9E">
            <w:pPr>
              <w:jc w:val="center"/>
              <w:rPr>
                <w:i/>
              </w:rPr>
            </w:pPr>
            <w:r w:rsidRPr="00B86514">
              <w:rPr>
                <w:rFonts w:ascii="Times New Roman" w:hAnsi="Times New Roman"/>
                <w:i/>
                <w:color w:val="000000"/>
              </w:rPr>
              <w:t>30</w:t>
            </w:r>
          </w:p>
        </w:tc>
        <w:tc>
          <w:tcPr>
            <w:tcW w:w="1069" w:type="pct"/>
          </w:tcPr>
          <w:p w:rsidR="00B86514" w:rsidRPr="00B86514" w:rsidRDefault="00B86514" w:rsidP="00385D9E">
            <w:pPr>
              <w:jc w:val="center"/>
              <w:rPr>
                <w:i/>
              </w:rPr>
            </w:pPr>
            <w:r w:rsidRPr="00B86514">
              <w:rPr>
                <w:rFonts w:ascii="Times New Roman" w:hAnsi="Times New Roman"/>
                <w:i/>
                <w:color w:val="000000"/>
              </w:rPr>
              <w:t>30</w:t>
            </w:r>
          </w:p>
        </w:tc>
      </w:tr>
      <w:tr w:rsidR="008A1306" w:rsidRPr="00B63FBE" w:rsidTr="007C30B1">
        <w:tc>
          <w:tcPr>
            <w:tcW w:w="825" w:type="pct"/>
            <w:hideMark/>
          </w:tcPr>
          <w:p w:rsidR="008A1306" w:rsidRPr="00B63FBE" w:rsidRDefault="008A1306" w:rsidP="00385D9E">
            <w:pPr>
              <w:spacing w:after="0" w:line="240" w:lineRule="auto"/>
              <w:rPr>
                <w:rFonts w:ascii="Times New Roman" w:hAnsi="Times New Roman"/>
              </w:rPr>
            </w:pPr>
            <w:r w:rsidRPr="00B63FBE">
              <w:rPr>
                <w:rFonts w:ascii="Times New Roman" w:hAnsi="Times New Roman"/>
              </w:rPr>
              <w:t>Суммарное количество баллов:</w:t>
            </w:r>
          </w:p>
          <w:p w:rsidR="008A1306" w:rsidRPr="00B63FBE" w:rsidRDefault="008A1306" w:rsidP="00385D9E">
            <w:pPr>
              <w:spacing w:after="0" w:line="240" w:lineRule="auto"/>
              <w:rPr>
                <w:rFonts w:ascii="Times New Roman" w:hAnsi="Times New Roman"/>
              </w:rPr>
            </w:pPr>
            <w:r w:rsidRPr="00B63FBE">
              <w:rPr>
                <w:rFonts w:ascii="Times New Roman" w:hAnsi="Times New Roman"/>
                <w:bCs/>
                <w:lang w:val="en-US"/>
              </w:rPr>
              <w:t>R</w:t>
            </w:r>
            <w:r w:rsidRPr="00B63FBE">
              <w:rPr>
                <w:rFonts w:ascii="Times New Roman" w:hAnsi="Times New Roman"/>
                <w:bCs/>
              </w:rPr>
              <w:t xml:space="preserve"> </w:t>
            </w:r>
            <w:r w:rsidRPr="00B63FBE">
              <w:rPr>
                <w:rFonts w:ascii="Times New Roman" w:hAnsi="Times New Roman"/>
                <w:bCs/>
                <w:vertAlign w:val="subscript"/>
                <w:lang w:val="en-US"/>
              </w:rPr>
              <w:t>i</w:t>
            </w:r>
            <w:r w:rsidRPr="00B63FBE">
              <w:rPr>
                <w:rFonts w:ascii="Times New Roman" w:hAnsi="Times New Roman"/>
                <w:bCs/>
                <w:vertAlign w:val="subscript"/>
              </w:rPr>
              <w:t xml:space="preserve"> </w:t>
            </w:r>
            <w:r w:rsidRPr="00B63FBE">
              <w:rPr>
                <w:rFonts w:ascii="Times New Roman" w:hAnsi="Times New Roman"/>
                <w:bCs/>
              </w:rPr>
              <w:t xml:space="preserve">= (БЦ * </w:t>
            </w:r>
            <w:r w:rsidRPr="00B63FBE">
              <w:rPr>
                <w:rFonts w:ascii="Times New Roman" w:hAnsi="Times New Roman"/>
                <w:bCs/>
                <w:lang w:val="en-US"/>
              </w:rPr>
              <w:t>V</w:t>
            </w:r>
            <w:r w:rsidRPr="00B63FBE">
              <w:rPr>
                <w:rFonts w:ascii="Times New Roman" w:hAnsi="Times New Roman"/>
                <w:bCs/>
                <w:vertAlign w:val="subscript"/>
              </w:rPr>
              <w:t xml:space="preserve">ц </w:t>
            </w:r>
            <w:r w:rsidRPr="00B63FBE">
              <w:rPr>
                <w:rFonts w:ascii="Times New Roman" w:hAnsi="Times New Roman"/>
                <w:bCs/>
              </w:rPr>
              <w:t xml:space="preserve"> + </w:t>
            </w:r>
            <w:proofErr w:type="spellStart"/>
            <w:r w:rsidRPr="00B63FBE">
              <w:rPr>
                <w:rFonts w:ascii="Times New Roman" w:hAnsi="Times New Roman"/>
                <w:bCs/>
              </w:rPr>
              <w:t>БКв</w:t>
            </w:r>
            <w:proofErr w:type="spellEnd"/>
            <w:r w:rsidRPr="00B63FBE">
              <w:rPr>
                <w:rFonts w:ascii="Times New Roman" w:hAnsi="Times New Roman"/>
                <w:bCs/>
                <w:vertAlign w:val="subscript"/>
                <w:lang w:val="en-US"/>
              </w:rPr>
              <w:t>i</w:t>
            </w:r>
            <w:r w:rsidRPr="00B63FBE">
              <w:rPr>
                <w:rFonts w:ascii="Times New Roman" w:hAnsi="Times New Roman"/>
                <w:bCs/>
              </w:rPr>
              <w:t xml:space="preserve"> * </w:t>
            </w:r>
            <w:r w:rsidRPr="00B63FBE">
              <w:rPr>
                <w:rFonts w:ascii="Times New Roman" w:hAnsi="Times New Roman"/>
                <w:bCs/>
                <w:lang w:val="en-US"/>
              </w:rPr>
              <w:t>V</w:t>
            </w:r>
            <w:proofErr w:type="spellStart"/>
            <w:r w:rsidRPr="00B63FBE">
              <w:rPr>
                <w:rFonts w:ascii="Times New Roman" w:hAnsi="Times New Roman"/>
                <w:bCs/>
                <w:vertAlign w:val="subscript"/>
              </w:rPr>
              <w:t>Кв</w:t>
            </w:r>
            <w:proofErr w:type="spellEnd"/>
            <w:r w:rsidRPr="00640E87">
              <w:rPr>
                <w:rFonts w:ascii="Times New Roman" w:hAnsi="Times New Roman"/>
                <w:bCs/>
              </w:rPr>
              <w:t>)</w:t>
            </w:r>
            <w:r w:rsidRPr="00B63FBE">
              <w:rPr>
                <w:rFonts w:ascii="Times New Roman" w:hAnsi="Times New Roman"/>
                <w:bCs/>
                <w:vertAlign w:val="subscript"/>
              </w:rPr>
              <w:t xml:space="preserve"> </w:t>
            </w:r>
            <w:r w:rsidR="00640E87">
              <w:rPr>
                <w:rFonts w:ascii="Times New Roman" w:hAnsi="Times New Roman"/>
                <w:bCs/>
              </w:rPr>
              <w:t>/5</w:t>
            </w:r>
          </w:p>
        </w:tc>
        <w:tc>
          <w:tcPr>
            <w:tcW w:w="4145" w:type="pct"/>
            <w:gridSpan w:val="6"/>
          </w:tcPr>
          <w:p w:rsidR="008A1306" w:rsidRPr="00B63FBE" w:rsidRDefault="00B86514" w:rsidP="00385D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100</w:t>
            </w:r>
          </w:p>
        </w:tc>
      </w:tr>
    </w:tbl>
    <w:p w:rsidR="00B86514" w:rsidRPr="000C5256" w:rsidRDefault="00B86514" w:rsidP="00B86514">
      <w:pPr>
        <w:rPr>
          <w:rFonts w:ascii="Times New Roman" w:hAnsi="Times New Roman"/>
        </w:rPr>
      </w:pPr>
      <w:r w:rsidRPr="000C5256">
        <w:rPr>
          <w:rFonts w:ascii="Times New Roman" w:hAnsi="Times New Roman"/>
        </w:rPr>
        <w:t>*</w:t>
      </w:r>
      <w:proofErr w:type="spellStart"/>
      <w:r w:rsidRPr="000C5256">
        <w:rPr>
          <w:rFonts w:ascii="Times New Roman" w:hAnsi="Times New Roman"/>
        </w:rPr>
        <w:t>БЦ</w:t>
      </w:r>
      <w:proofErr w:type="gramStart"/>
      <w:r w:rsidRPr="000C5256">
        <w:rPr>
          <w:rFonts w:ascii="Times New Roman" w:hAnsi="Times New Roman"/>
        </w:rPr>
        <w:t>i</w:t>
      </w:r>
      <w:proofErr w:type="spellEnd"/>
      <w:proofErr w:type="gramEnd"/>
      <w:r w:rsidRPr="000C5256">
        <w:rPr>
          <w:rFonts w:ascii="Times New Roman" w:hAnsi="Times New Roman"/>
        </w:rPr>
        <w:t xml:space="preserve"> = </w:t>
      </w:r>
      <w:proofErr w:type="spellStart"/>
      <w:r w:rsidRPr="000C5256">
        <w:rPr>
          <w:rFonts w:ascii="Times New Roman" w:hAnsi="Times New Roman"/>
        </w:rPr>
        <w:t>ОЦmin</w:t>
      </w:r>
      <w:proofErr w:type="spellEnd"/>
      <w:r w:rsidRPr="000C5256">
        <w:rPr>
          <w:rFonts w:ascii="Times New Roman" w:hAnsi="Times New Roman"/>
        </w:rPr>
        <w:t>/</w:t>
      </w:r>
      <w:proofErr w:type="spellStart"/>
      <w:r w:rsidRPr="000C5256">
        <w:rPr>
          <w:rFonts w:ascii="Times New Roman" w:hAnsi="Times New Roman"/>
        </w:rPr>
        <w:t>ОЦi</w:t>
      </w:r>
      <w:proofErr w:type="spellEnd"/>
      <w:r w:rsidRPr="000C5256">
        <w:rPr>
          <w:rFonts w:ascii="Times New Roman" w:hAnsi="Times New Roman"/>
        </w:rPr>
        <w:t xml:space="preserve"> 100= </w:t>
      </w:r>
      <w:r>
        <w:rPr>
          <w:rFonts w:ascii="Times New Roman" w:hAnsi="Times New Roman"/>
        </w:rPr>
        <w:t>5 00</w:t>
      </w:r>
      <w:r w:rsidRPr="00F77788">
        <w:rPr>
          <w:rFonts w:ascii="Times New Roman" w:hAnsi="Times New Roman"/>
        </w:rPr>
        <w:t>0 000,00</w:t>
      </w:r>
      <w:r w:rsidRPr="000C5256">
        <w:rPr>
          <w:rFonts w:ascii="Times New Roman" w:hAnsi="Times New Roman"/>
        </w:rPr>
        <w:t>/</w:t>
      </w:r>
      <w:r w:rsidRPr="00F77788">
        <w:rPr>
          <w:rFonts w:ascii="Times New Roman" w:hAnsi="Times New Roman"/>
        </w:rPr>
        <w:t>5 0</w:t>
      </w:r>
      <w:r>
        <w:rPr>
          <w:rFonts w:ascii="Times New Roman" w:hAnsi="Times New Roman"/>
        </w:rPr>
        <w:t>0</w:t>
      </w:r>
      <w:r w:rsidRPr="00F77788">
        <w:rPr>
          <w:rFonts w:ascii="Times New Roman" w:hAnsi="Times New Roman"/>
        </w:rPr>
        <w:t>0 000,00</w:t>
      </w:r>
      <w:r w:rsidRPr="000C5256">
        <w:rPr>
          <w:rFonts w:ascii="Times New Roman" w:hAnsi="Times New Roman"/>
        </w:rPr>
        <w:t xml:space="preserve">*100 = </w:t>
      </w:r>
      <w:r>
        <w:rPr>
          <w:rFonts w:ascii="Times New Roman" w:hAnsi="Times New Roman"/>
        </w:rPr>
        <w:t>100</w:t>
      </w:r>
      <w:r w:rsidRPr="000C5256">
        <w:rPr>
          <w:rFonts w:ascii="Times New Roman" w:hAnsi="Times New Roman"/>
        </w:rPr>
        <w:t>*V=</w:t>
      </w:r>
      <w:r>
        <w:rPr>
          <w:rFonts w:ascii="Times New Roman" w:hAnsi="Times New Roman"/>
        </w:rPr>
        <w:t xml:space="preserve"> 100</w:t>
      </w:r>
      <w:r w:rsidRPr="000C5256">
        <w:rPr>
          <w:rFonts w:ascii="Times New Roman" w:hAnsi="Times New Roman"/>
        </w:rPr>
        <w:t>*0,</w:t>
      </w:r>
      <w:r>
        <w:rPr>
          <w:rFonts w:ascii="Times New Roman" w:hAnsi="Times New Roman"/>
        </w:rPr>
        <w:t>75</w:t>
      </w:r>
      <w:r w:rsidRPr="000C5256">
        <w:rPr>
          <w:rFonts w:ascii="Times New Roman" w:hAnsi="Times New Roman"/>
        </w:rPr>
        <w:t xml:space="preserve">= </w:t>
      </w:r>
      <w:r>
        <w:rPr>
          <w:rFonts w:ascii="Times New Roman" w:hAnsi="Times New Roman"/>
        </w:rPr>
        <w:t>75</w:t>
      </w:r>
      <w:r w:rsidRPr="000C5256">
        <w:rPr>
          <w:rFonts w:ascii="Times New Roman" w:hAnsi="Times New Roman"/>
        </w:rPr>
        <w:t xml:space="preserve"> балл</w:t>
      </w:r>
      <w:r>
        <w:rPr>
          <w:rFonts w:ascii="Times New Roman" w:hAnsi="Times New Roman"/>
        </w:rPr>
        <w:t>ов</w:t>
      </w:r>
      <w:r w:rsidRPr="000C5256">
        <w:rPr>
          <w:rFonts w:ascii="Times New Roman" w:hAnsi="Times New Roman"/>
        </w:rPr>
        <w:t>.</w:t>
      </w:r>
    </w:p>
    <w:p w:rsidR="00B86514" w:rsidRDefault="00B86514" w:rsidP="00B86514">
      <w:pPr>
        <w:rPr>
          <w:rFonts w:ascii="Times New Roman" w:hAnsi="Times New Roman"/>
        </w:rPr>
      </w:pPr>
      <w:r w:rsidRPr="000C5256">
        <w:rPr>
          <w:rFonts w:ascii="Times New Roman" w:hAnsi="Times New Roman"/>
        </w:rPr>
        <w:t>**</w:t>
      </w:r>
      <w:r w:rsidRPr="000C5256">
        <w:rPr>
          <w:rFonts w:ascii="Times New Roman" w:hAnsi="Times New Roman"/>
          <w:iCs/>
        </w:rPr>
        <w:t xml:space="preserve"> </w:t>
      </w:r>
      <w:proofErr w:type="spellStart"/>
      <w:r w:rsidRPr="000C5256">
        <w:rPr>
          <w:rFonts w:ascii="Times New Roman" w:hAnsi="Times New Roman"/>
          <w:iCs/>
        </w:rPr>
        <w:t>БКв</w:t>
      </w:r>
      <w:proofErr w:type="gramStart"/>
      <w:r w:rsidRPr="000C5256">
        <w:rPr>
          <w:rFonts w:ascii="Times New Roman" w:hAnsi="Times New Roman"/>
          <w:iCs/>
          <w:vertAlign w:val="subscript"/>
        </w:rPr>
        <w:t>i</w:t>
      </w:r>
      <w:proofErr w:type="spellEnd"/>
      <w:proofErr w:type="gramEnd"/>
      <w:r>
        <w:rPr>
          <w:rFonts w:ascii="Times New Roman" w:hAnsi="Times New Roman"/>
          <w:iCs/>
        </w:rPr>
        <w:t xml:space="preserve"> = </w:t>
      </w:r>
      <w:r w:rsidRPr="000C5256">
        <w:rPr>
          <w:rFonts w:ascii="Times New Roman" w:hAnsi="Times New Roman"/>
          <w:i/>
          <w:iCs/>
        </w:rPr>
        <w:t>БК</w:t>
      </w:r>
      <w:r w:rsidRPr="000C5256">
        <w:rPr>
          <w:rFonts w:ascii="Times New Roman" w:hAnsi="Times New Roman"/>
          <w:i/>
          <w:iCs/>
          <w:vertAlign w:val="subscript"/>
          <w:lang w:val="en-US"/>
        </w:rPr>
        <w:t>i</w:t>
      </w:r>
      <w:r w:rsidRPr="000C5256">
        <w:rPr>
          <w:rFonts w:ascii="Times New Roman" w:hAnsi="Times New Roman"/>
          <w:bCs/>
          <w:i/>
          <w:iCs/>
        </w:rPr>
        <w:t xml:space="preserve">* </w:t>
      </w:r>
      <w:r w:rsidRPr="000C5256">
        <w:rPr>
          <w:rFonts w:ascii="Times New Roman" w:hAnsi="Times New Roman"/>
          <w:bCs/>
          <w:i/>
          <w:iCs/>
          <w:lang w:val="en-US"/>
        </w:rPr>
        <w:t>V</w:t>
      </w:r>
      <w:r w:rsidRPr="000C5256">
        <w:rPr>
          <w:rFonts w:ascii="Times New Roman" w:hAnsi="Times New Roman"/>
          <w:bCs/>
          <w:i/>
          <w:iCs/>
        </w:rPr>
        <w:t>к + БО</w:t>
      </w:r>
      <w:r w:rsidRPr="000C5256">
        <w:rPr>
          <w:rFonts w:ascii="Times New Roman" w:hAnsi="Times New Roman"/>
          <w:bCs/>
          <w:i/>
          <w:iCs/>
          <w:vertAlign w:val="subscript"/>
          <w:lang w:val="en-US"/>
        </w:rPr>
        <w:t>i</w:t>
      </w:r>
      <w:r w:rsidRPr="000C5256">
        <w:rPr>
          <w:rFonts w:ascii="Times New Roman" w:hAnsi="Times New Roman"/>
          <w:bCs/>
          <w:i/>
          <w:iCs/>
        </w:rPr>
        <w:t xml:space="preserve"> * </w:t>
      </w:r>
      <w:r w:rsidRPr="000C5256">
        <w:rPr>
          <w:rFonts w:ascii="Times New Roman" w:hAnsi="Times New Roman"/>
          <w:bCs/>
          <w:i/>
          <w:iCs/>
          <w:lang w:val="en-US"/>
        </w:rPr>
        <w:t>Vo</w:t>
      </w:r>
      <w:r>
        <w:rPr>
          <w:rFonts w:ascii="Times New Roman" w:hAnsi="Times New Roman"/>
          <w:bCs/>
          <w:i/>
          <w:iCs/>
        </w:rPr>
        <w:t xml:space="preserve"> </w:t>
      </w:r>
      <w:r w:rsidRPr="000C5256">
        <w:rPr>
          <w:rFonts w:ascii="Times New Roman" w:hAnsi="Times New Roman"/>
          <w:iCs/>
        </w:rPr>
        <w:t xml:space="preserve">= </w:t>
      </w:r>
      <w:r>
        <w:rPr>
          <w:rFonts w:ascii="Times New Roman" w:hAnsi="Times New Roman"/>
          <w:iCs/>
        </w:rPr>
        <w:t>70</w:t>
      </w:r>
      <w:r w:rsidRPr="000C5256">
        <w:rPr>
          <w:rFonts w:ascii="Times New Roman" w:hAnsi="Times New Roman"/>
          <w:iCs/>
        </w:rPr>
        <w:t>*0,</w:t>
      </w:r>
      <w:r>
        <w:rPr>
          <w:rFonts w:ascii="Times New Roman" w:hAnsi="Times New Roman"/>
          <w:iCs/>
        </w:rPr>
        <w:t>2</w:t>
      </w:r>
      <w:r w:rsidRPr="000C5256">
        <w:rPr>
          <w:rFonts w:ascii="Times New Roman" w:hAnsi="Times New Roman"/>
          <w:iCs/>
        </w:rPr>
        <w:t>5+</w:t>
      </w:r>
      <w:r>
        <w:rPr>
          <w:rFonts w:ascii="Times New Roman" w:hAnsi="Times New Roman"/>
          <w:iCs/>
        </w:rPr>
        <w:t>3</w:t>
      </w:r>
      <w:r w:rsidRPr="000C5256">
        <w:rPr>
          <w:rFonts w:ascii="Times New Roman" w:hAnsi="Times New Roman"/>
          <w:iCs/>
        </w:rPr>
        <w:t>0*0,</w:t>
      </w:r>
      <w:r>
        <w:rPr>
          <w:rFonts w:ascii="Times New Roman" w:hAnsi="Times New Roman"/>
          <w:iCs/>
        </w:rPr>
        <w:t>25 = 17,5</w:t>
      </w:r>
      <w:r w:rsidRPr="000C5256">
        <w:rPr>
          <w:rFonts w:ascii="Times New Roman" w:hAnsi="Times New Roman"/>
          <w:iCs/>
        </w:rPr>
        <w:t>+</w:t>
      </w:r>
      <w:r>
        <w:rPr>
          <w:rFonts w:ascii="Times New Roman" w:hAnsi="Times New Roman"/>
          <w:iCs/>
        </w:rPr>
        <w:t xml:space="preserve">7,5 </w:t>
      </w:r>
      <w:r w:rsidRPr="000C5256">
        <w:rPr>
          <w:rFonts w:ascii="Times New Roman" w:hAnsi="Times New Roman"/>
        </w:rPr>
        <w:t>=</w:t>
      </w:r>
      <w:r>
        <w:rPr>
          <w:rFonts w:ascii="Times New Roman" w:hAnsi="Times New Roman"/>
        </w:rPr>
        <w:t xml:space="preserve"> 25</w:t>
      </w:r>
      <w:r w:rsidRPr="000C5256">
        <w:rPr>
          <w:rFonts w:ascii="Times New Roman" w:hAnsi="Times New Roman"/>
        </w:rPr>
        <w:t xml:space="preserve"> баллов:</w:t>
      </w:r>
    </w:p>
    <w:p w:rsidR="00B86514" w:rsidRPr="000C5256" w:rsidRDefault="00B86514" w:rsidP="00B86514">
      <w:pPr>
        <w:rPr>
          <w:rFonts w:ascii="Times New Roman" w:hAnsi="Times New Roman"/>
        </w:rPr>
      </w:pPr>
      <w:r w:rsidRPr="00F020D9">
        <w:rPr>
          <w:rFonts w:ascii="Times New Roman" w:hAnsi="Times New Roman"/>
          <w:bCs/>
          <w:i/>
          <w:iCs/>
        </w:rPr>
        <w:t>БО</w:t>
      </w:r>
      <w:proofErr w:type="gramStart"/>
      <w:r w:rsidRPr="00F020D9">
        <w:rPr>
          <w:rFonts w:ascii="Times New Roman" w:hAnsi="Times New Roman"/>
          <w:bCs/>
          <w:i/>
          <w:iCs/>
          <w:vertAlign w:val="subscript"/>
          <w:lang w:val="en-US"/>
        </w:rPr>
        <w:t>i</w:t>
      </w:r>
      <w:proofErr w:type="gramEnd"/>
      <w:r w:rsidRPr="00F020D9">
        <w:rPr>
          <w:rFonts w:ascii="Times New Roman" w:hAnsi="Times New Roman"/>
          <w:bCs/>
          <w:i/>
          <w:iCs/>
          <w:vertAlign w:val="subscript"/>
        </w:rPr>
        <w:t xml:space="preserve"> </w:t>
      </w:r>
      <w:r>
        <w:rPr>
          <w:rFonts w:ascii="Times New Roman" w:hAnsi="Times New Roman"/>
          <w:bCs/>
          <w:i/>
          <w:iCs/>
        </w:rPr>
        <w:t>– в</w:t>
      </w:r>
      <w:r w:rsidRPr="000C5256">
        <w:rPr>
          <w:rFonts w:ascii="Times New Roman" w:hAnsi="Times New Roman"/>
        </w:rPr>
        <w:t xml:space="preserve"> связи с тем, что сумма цен договоров сопоставимого характера и объема</w:t>
      </w:r>
      <w:r>
        <w:rPr>
          <w:rFonts w:ascii="Times New Roman" w:hAnsi="Times New Roman"/>
        </w:rPr>
        <w:t xml:space="preserve"> в </w:t>
      </w:r>
      <w:r w:rsidRPr="00740087">
        <w:rPr>
          <w:rFonts w:ascii="Times New Roman" w:hAnsi="Times New Roman"/>
        </w:rPr>
        <w:t xml:space="preserve">рамках оказания </w:t>
      </w:r>
      <w:r w:rsidRPr="00740087">
        <w:rPr>
          <w:rFonts w:ascii="Times New Roman" w:hAnsi="Times New Roman"/>
          <w:bCs/>
        </w:rPr>
        <w:t xml:space="preserve">услуг </w:t>
      </w:r>
      <w:r w:rsidRPr="000C5256">
        <w:rPr>
          <w:rFonts w:ascii="Times New Roman" w:hAnsi="Times New Roman"/>
        </w:rPr>
        <w:t xml:space="preserve">превышает начальную (максимальную) цену более чем на 200%,подкритерию </w:t>
      </w:r>
      <w:r>
        <w:rPr>
          <w:rFonts w:ascii="Times New Roman" w:hAnsi="Times New Roman"/>
        </w:rPr>
        <w:t>1</w:t>
      </w:r>
      <w:r w:rsidRPr="000C5256">
        <w:rPr>
          <w:rFonts w:ascii="Times New Roman" w:hAnsi="Times New Roman"/>
        </w:rPr>
        <w:t xml:space="preserve"> прис</w:t>
      </w:r>
      <w:r>
        <w:rPr>
          <w:rFonts w:ascii="Times New Roman" w:hAnsi="Times New Roman"/>
        </w:rPr>
        <w:t>ваивается 100 баллов, при весе 70% (100*0,7 = 70);</w:t>
      </w:r>
    </w:p>
    <w:p w:rsidR="00B86514" w:rsidRDefault="00B86514" w:rsidP="00B86514">
      <w:pPr>
        <w:rPr>
          <w:rFonts w:ascii="Times New Roman" w:hAnsi="Times New Roman"/>
        </w:rPr>
      </w:pPr>
      <w:r w:rsidRPr="00DD379B">
        <w:rPr>
          <w:rFonts w:ascii="Times New Roman" w:hAnsi="Times New Roman"/>
          <w:i/>
          <w:iCs/>
        </w:rPr>
        <w:t>БК</w:t>
      </w:r>
      <w:proofErr w:type="gramStart"/>
      <w:r w:rsidRPr="00DD379B">
        <w:rPr>
          <w:rFonts w:ascii="Times New Roman" w:hAnsi="Times New Roman"/>
          <w:i/>
          <w:iCs/>
          <w:vertAlign w:val="subscript"/>
          <w:lang w:val="en-US"/>
        </w:rPr>
        <w:t>i</w:t>
      </w:r>
      <w:proofErr w:type="gramEnd"/>
      <w:r>
        <w:rPr>
          <w:rFonts w:ascii="Times New Roman" w:hAnsi="Times New Roman"/>
          <w:i/>
          <w:iCs/>
        </w:rPr>
        <w:t xml:space="preserve"> – в </w:t>
      </w:r>
      <w:r w:rsidRPr="000C5256">
        <w:rPr>
          <w:rFonts w:ascii="Times New Roman" w:hAnsi="Times New Roman"/>
        </w:rPr>
        <w:t xml:space="preserve">связи с тем, что количество специалистов соответствует </w:t>
      </w:r>
      <w:r>
        <w:rPr>
          <w:rFonts w:ascii="Times New Roman" w:hAnsi="Times New Roman"/>
        </w:rPr>
        <w:t>предельному значению</w:t>
      </w:r>
      <w:r w:rsidRPr="000C5256">
        <w:rPr>
          <w:rFonts w:ascii="Times New Roman" w:hAnsi="Times New Roman"/>
          <w:vertAlign w:val="subscript"/>
        </w:rPr>
        <w:t>,</w:t>
      </w:r>
      <w:r>
        <w:rPr>
          <w:rFonts w:ascii="Times New Roman" w:hAnsi="Times New Roman"/>
        </w:rPr>
        <w:t xml:space="preserve"> подкритерию 2 </w:t>
      </w:r>
      <w:r w:rsidRPr="000C5256">
        <w:rPr>
          <w:rFonts w:ascii="Times New Roman" w:hAnsi="Times New Roman"/>
        </w:rPr>
        <w:t xml:space="preserve">присваивается 100 баллов при весе </w:t>
      </w:r>
      <w:r>
        <w:rPr>
          <w:rFonts w:ascii="Times New Roman" w:hAnsi="Times New Roman"/>
        </w:rPr>
        <w:t>30% (100*0,3 = 30).</w:t>
      </w:r>
    </w:p>
    <w:sectPr w:rsidR="00B86514" w:rsidSect="00AA4911">
      <w:pgSz w:w="16838" w:h="11906" w:orient="landscape"/>
      <w:pgMar w:top="851" w:right="1134" w:bottom="737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ACC" w:rsidRDefault="00875ACC">
      <w:pPr>
        <w:spacing w:after="0" w:line="240" w:lineRule="auto"/>
      </w:pPr>
      <w:r>
        <w:separator/>
      </w:r>
    </w:p>
  </w:endnote>
  <w:endnote w:type="continuationSeparator" w:id="0">
    <w:p w:rsidR="00875ACC" w:rsidRDefault="00875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ACC" w:rsidRDefault="00875ACC">
      <w:pPr>
        <w:spacing w:after="0" w:line="240" w:lineRule="auto"/>
      </w:pPr>
      <w:r>
        <w:separator/>
      </w:r>
    </w:p>
  </w:footnote>
  <w:footnote w:type="continuationSeparator" w:id="0">
    <w:p w:rsidR="00875ACC" w:rsidRDefault="00875A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4766848"/>
      <w:docPartObj>
        <w:docPartGallery w:val="Page Numbers (Top of Page)"/>
        <w:docPartUnique/>
      </w:docPartObj>
    </w:sdtPr>
    <w:sdtEndPr/>
    <w:sdtContent>
      <w:p w:rsidR="00EB43B4" w:rsidRDefault="00EB43B4" w:rsidP="00EB43B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2FEB">
          <w:rPr>
            <w:noProof/>
          </w:rPr>
          <w:t>4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868"/>
    <w:rsid w:val="00035F48"/>
    <w:rsid w:val="00065868"/>
    <w:rsid w:val="000825C6"/>
    <w:rsid w:val="000C33E1"/>
    <w:rsid w:val="00225240"/>
    <w:rsid w:val="0029185A"/>
    <w:rsid w:val="002A6228"/>
    <w:rsid w:val="002F2262"/>
    <w:rsid w:val="003F59B6"/>
    <w:rsid w:val="004F1B51"/>
    <w:rsid w:val="00501B3B"/>
    <w:rsid w:val="00640E87"/>
    <w:rsid w:val="00642113"/>
    <w:rsid w:val="007C30B1"/>
    <w:rsid w:val="00872FEB"/>
    <w:rsid w:val="00875ACC"/>
    <w:rsid w:val="008A1306"/>
    <w:rsid w:val="008F7091"/>
    <w:rsid w:val="009921DF"/>
    <w:rsid w:val="00A56558"/>
    <w:rsid w:val="00AA4911"/>
    <w:rsid w:val="00B86514"/>
    <w:rsid w:val="00CB4D40"/>
    <w:rsid w:val="00CD79DB"/>
    <w:rsid w:val="00D20DB0"/>
    <w:rsid w:val="00EB43B4"/>
    <w:rsid w:val="00EE4A8E"/>
    <w:rsid w:val="00F77788"/>
    <w:rsid w:val="00FF5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basedOn w:val="a0"/>
    <w:uiPriority w:val="99"/>
    <w:rsid w:val="00EB43B4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EB43B4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26">
    <w:name w:val="Font Style26"/>
    <w:basedOn w:val="a0"/>
    <w:uiPriority w:val="99"/>
    <w:rsid w:val="00EB43B4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Style15">
    <w:name w:val="Style15"/>
    <w:basedOn w:val="a"/>
    <w:uiPriority w:val="99"/>
    <w:rsid w:val="00EB43B4"/>
    <w:pPr>
      <w:widowControl w:val="0"/>
      <w:autoSpaceDE w:val="0"/>
      <w:autoSpaceDN w:val="0"/>
      <w:adjustRightInd w:val="0"/>
      <w:spacing w:after="0" w:line="283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EB43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EB43B4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EB43B4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EB43B4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EB43B4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3">
    <w:name w:val="Style3"/>
    <w:basedOn w:val="a"/>
    <w:uiPriority w:val="99"/>
    <w:rsid w:val="00EB43B4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EB43B4"/>
    <w:rPr>
      <w:rFonts w:ascii="Times New Roman" w:hAnsi="Times New Roman" w:cs="Times New Roman"/>
      <w:b/>
      <w:bCs/>
      <w:color w:val="000000"/>
      <w:sz w:val="26"/>
      <w:szCs w:val="26"/>
    </w:rPr>
  </w:style>
  <w:style w:type="table" w:styleId="af5">
    <w:name w:val="Table Grid"/>
    <w:basedOn w:val="a1"/>
    <w:uiPriority w:val="59"/>
    <w:rsid w:val="00AA4911"/>
    <w:rPr>
      <w:rFonts w:eastAsiaTheme="minorEastAsia"/>
      <w:sz w:val="22"/>
      <w:szCs w:val="22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uiPriority w:val="99"/>
    <w:rsid w:val="00AA4911"/>
    <w:pPr>
      <w:widowControl w:val="0"/>
      <w:autoSpaceDE w:val="0"/>
      <w:autoSpaceDN w:val="0"/>
      <w:adjustRightInd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AA491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AA4911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AA491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AA4911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7">
    <w:name w:val="Font Style27"/>
    <w:basedOn w:val="a0"/>
    <w:uiPriority w:val="99"/>
    <w:rsid w:val="00AA4911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8">
    <w:name w:val="Font Style18"/>
    <w:basedOn w:val="a0"/>
    <w:uiPriority w:val="99"/>
    <w:rsid w:val="00AA4911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31">
    <w:name w:val="Font Style31"/>
    <w:basedOn w:val="a0"/>
    <w:uiPriority w:val="99"/>
    <w:rsid w:val="00AA4911"/>
    <w:rPr>
      <w:rFonts w:ascii="Times New Roman" w:hAnsi="Times New Roman" w:cs="Times New Roman"/>
      <w:b/>
      <w:bCs/>
      <w:i/>
      <w:i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basedOn w:val="a0"/>
    <w:uiPriority w:val="99"/>
    <w:rsid w:val="00EB43B4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EB43B4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26">
    <w:name w:val="Font Style26"/>
    <w:basedOn w:val="a0"/>
    <w:uiPriority w:val="99"/>
    <w:rsid w:val="00EB43B4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Style15">
    <w:name w:val="Style15"/>
    <w:basedOn w:val="a"/>
    <w:uiPriority w:val="99"/>
    <w:rsid w:val="00EB43B4"/>
    <w:pPr>
      <w:widowControl w:val="0"/>
      <w:autoSpaceDE w:val="0"/>
      <w:autoSpaceDN w:val="0"/>
      <w:adjustRightInd w:val="0"/>
      <w:spacing w:after="0" w:line="283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EB43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EB43B4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EB43B4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EB43B4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EB43B4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3">
    <w:name w:val="Style3"/>
    <w:basedOn w:val="a"/>
    <w:uiPriority w:val="99"/>
    <w:rsid w:val="00EB43B4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EB43B4"/>
    <w:rPr>
      <w:rFonts w:ascii="Times New Roman" w:hAnsi="Times New Roman" w:cs="Times New Roman"/>
      <w:b/>
      <w:bCs/>
      <w:color w:val="000000"/>
      <w:sz w:val="26"/>
      <w:szCs w:val="26"/>
    </w:rPr>
  </w:style>
  <w:style w:type="table" w:styleId="af5">
    <w:name w:val="Table Grid"/>
    <w:basedOn w:val="a1"/>
    <w:uiPriority w:val="59"/>
    <w:rsid w:val="00AA4911"/>
    <w:rPr>
      <w:rFonts w:eastAsiaTheme="minorEastAsia"/>
      <w:sz w:val="22"/>
      <w:szCs w:val="22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uiPriority w:val="99"/>
    <w:rsid w:val="00AA4911"/>
    <w:pPr>
      <w:widowControl w:val="0"/>
      <w:autoSpaceDE w:val="0"/>
      <w:autoSpaceDN w:val="0"/>
      <w:adjustRightInd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AA491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AA4911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AA491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AA4911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7">
    <w:name w:val="Font Style27"/>
    <w:basedOn w:val="a0"/>
    <w:uiPriority w:val="99"/>
    <w:rsid w:val="00AA4911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8">
    <w:name w:val="Font Style18"/>
    <w:basedOn w:val="a0"/>
    <w:uiPriority w:val="99"/>
    <w:rsid w:val="00AA4911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31">
    <w:name w:val="Font Style31"/>
    <w:basedOn w:val="a0"/>
    <w:uiPriority w:val="99"/>
    <w:rsid w:val="00AA4911"/>
    <w:rPr>
      <w:rFonts w:ascii="Times New Roman" w:hAnsi="Times New Roman" w:cs="Times New Roman"/>
      <w:b/>
      <w:bCs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82697-1A3C-4BAC-B641-85FD832FD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1503</Words>
  <Characters>8573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Княжева Ксения Юрьевна</cp:lastModifiedBy>
  <cp:revision>2</cp:revision>
  <cp:lastPrinted>2014-06-05T13:47:00Z</cp:lastPrinted>
  <dcterms:created xsi:type="dcterms:W3CDTF">2014-06-05T13:59:00Z</dcterms:created>
  <dcterms:modified xsi:type="dcterms:W3CDTF">2014-06-05T13:59:00Z</dcterms:modified>
</cp:coreProperties>
</file>