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61E" w:rsidRPr="00663819" w:rsidRDefault="00A078CD">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663819">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663819">
        <w:rPr>
          <w:rFonts w:ascii="Times New Roman" w:eastAsia="Times New Roman" w:hAnsi="Times New Roman" w:cs="Times New Roman"/>
          <w:b/>
          <w:bCs/>
          <w:sz w:val="28"/>
          <w:szCs w:val="28"/>
          <w:lang w:eastAsia="ru-RU"/>
        </w:rPr>
        <w:t>031350-1</w:t>
      </w:r>
    </w:p>
    <w:p w:rsidR="005D161E" w:rsidRPr="00663819" w:rsidRDefault="00A078CD">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66381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663819">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66381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66381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66381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66381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663819">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663819">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663819">
        <w:rPr>
          <w:rFonts w:ascii="Times New Roman" w:eastAsia="Times New Roman" w:hAnsi="Times New Roman" w:cs="Times New Roman"/>
          <w:b/>
          <w:bCs/>
          <w:sz w:val="28"/>
          <w:szCs w:val="28"/>
          <w:lang w:eastAsia="ru-RU"/>
        </w:rPr>
        <w:t xml:space="preserve"> геодезического оборудования</w:t>
      </w:r>
    </w:p>
    <w:p w:rsidR="005D161E" w:rsidRPr="00663819" w:rsidRDefault="005D161E">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5D161E" w:rsidRPr="00663819" w:rsidRDefault="005D161E">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5D161E">
        <w:tc>
          <w:tcPr>
            <w:tcW w:w="5149" w:type="dxa"/>
            <w:hideMark/>
          </w:tcPr>
          <w:p w:rsidR="005D161E" w:rsidRDefault="00A078CD">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xml:space="preserve">. </w:t>
            </w:r>
            <w:proofErr w:type="spellStart"/>
            <w:r>
              <w:rPr>
                <w:rFonts w:ascii="Times New Roman" w:eastAsia="Times New Roman" w:hAnsi="Times New Roman" w:cs="Times New Roman"/>
                <w:bCs/>
                <w:sz w:val="28"/>
                <w:szCs w:val="28"/>
                <w:lang w:val="en-US" w:eastAsia="ru-RU"/>
              </w:rPr>
              <w:t>Озерск</w:t>
            </w:r>
            <w:proofErr w:type="spellEnd"/>
          </w:p>
        </w:tc>
        <w:tc>
          <w:tcPr>
            <w:tcW w:w="5102" w:type="dxa"/>
            <w:hideMark/>
          </w:tcPr>
          <w:p w:rsidR="005D161E" w:rsidRDefault="00A078CD">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 xml:space="preserve">«28» </w:t>
            </w:r>
            <w:proofErr w:type="spellStart"/>
            <w:r>
              <w:rPr>
                <w:rFonts w:ascii="Times New Roman" w:eastAsia="Times New Roman" w:hAnsi="Times New Roman" w:cs="Times New Roman"/>
                <w:bCs/>
                <w:sz w:val="28"/>
                <w:szCs w:val="28"/>
                <w:lang w:val="en-US" w:eastAsia="ru-RU"/>
              </w:rPr>
              <w:t>мая</w:t>
            </w:r>
            <w:proofErr w:type="spellEnd"/>
            <w:r>
              <w:rPr>
                <w:rFonts w:ascii="Times New Roman" w:eastAsia="Times New Roman" w:hAnsi="Times New Roman" w:cs="Times New Roman"/>
                <w:bCs/>
                <w:sz w:val="28"/>
                <w:szCs w:val="28"/>
                <w:lang w:val="en-US" w:eastAsia="ru-RU"/>
              </w:rPr>
              <w:t xml:space="preserve"> 2014</w:t>
            </w:r>
            <w:r>
              <w:rPr>
                <w:rFonts w:ascii="Times New Roman" w:eastAsia="Times New Roman" w:hAnsi="Times New Roman" w:cs="Times New Roman"/>
                <w:bCs/>
                <w:sz w:val="28"/>
                <w:szCs w:val="28"/>
                <w:lang w:eastAsia="ru-RU"/>
              </w:rPr>
              <w:t xml:space="preserve"> г.</w:t>
            </w:r>
          </w:p>
        </w:tc>
      </w:tr>
    </w:tbl>
    <w:p w:rsidR="005D161E" w:rsidRDefault="005D161E">
      <w:pPr>
        <w:keepLines/>
        <w:tabs>
          <w:tab w:val="left" w:pos="252"/>
        </w:tabs>
        <w:spacing w:after="0" w:line="240" w:lineRule="auto"/>
        <w:jc w:val="both"/>
        <w:rPr>
          <w:rFonts w:ascii="Times New Roman" w:eastAsia="Times New Roman" w:hAnsi="Times New Roman" w:cs="Times New Roman"/>
          <w:sz w:val="28"/>
          <w:szCs w:val="28"/>
          <w:lang w:eastAsia="ru-RU"/>
        </w:rPr>
      </w:pPr>
    </w:p>
    <w:p w:rsidR="005D161E" w:rsidRDefault="00A078CD">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 xml:space="preserve">с использованием функционала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согласно регламенту ее работы.</w:t>
      </w:r>
    </w:p>
    <w:p w:rsidR="005D161E" w:rsidRDefault="005D161E">
      <w:pPr>
        <w:keepLines/>
        <w:tabs>
          <w:tab w:val="left" w:pos="252"/>
        </w:tabs>
        <w:spacing w:after="0" w:line="240" w:lineRule="auto"/>
        <w:jc w:val="both"/>
        <w:rPr>
          <w:rFonts w:ascii="Times New Roman" w:eastAsia="Times New Roman" w:hAnsi="Times New Roman" w:cs="Times New Roman"/>
          <w:sz w:val="28"/>
          <w:szCs w:val="28"/>
          <w:lang w:eastAsia="ru-RU"/>
        </w:rPr>
      </w:pPr>
    </w:p>
    <w:p w:rsidR="005D161E" w:rsidRDefault="00A078CD">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5D161E" w:rsidRDefault="00A078CD">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5D161E" w:rsidRPr="00663819" w:rsidRDefault="00A078CD">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663819">
        <w:rPr>
          <w:rFonts w:ascii="Times New Roman" w:eastAsia="Times New Roman" w:hAnsi="Times New Roman" w:cs="Times New Roman"/>
          <w:sz w:val="28"/>
          <w:szCs w:val="28"/>
          <w:lang w:eastAsia="ru-RU"/>
        </w:rPr>
        <w:t xml:space="preserve"> </w:t>
      </w:r>
      <w:r w:rsidRPr="00663819">
        <w:rPr>
          <w:rFonts w:ascii="Times New Roman" w:eastAsia="Times New Roman" w:hAnsi="Times New Roman" w:cs="Times New Roman"/>
          <w:color w:val="000000"/>
          <w:sz w:val="28"/>
          <w:szCs w:val="28"/>
          <w:lang w:eastAsia="ar-SA"/>
        </w:rPr>
        <w:t>запроса цен</w:t>
      </w:r>
      <w:r w:rsidRPr="00663819">
        <w:rPr>
          <w:rFonts w:ascii="Times New Roman" w:eastAsia="Times New Roman" w:hAnsi="Times New Roman" w:cs="Times New Roman"/>
          <w:sz w:val="28"/>
          <w:szCs w:val="28"/>
          <w:lang w:eastAsia="ru-RU"/>
        </w:rPr>
        <w:t>: ФГУП</w:t>
      </w:r>
      <w:proofErr w:type="gramStart"/>
      <w:r w:rsidRPr="00663819">
        <w:rPr>
          <w:rFonts w:ascii="Times New Roman" w:eastAsia="Times New Roman" w:hAnsi="Times New Roman" w:cs="Times New Roman"/>
          <w:sz w:val="28"/>
          <w:szCs w:val="28"/>
          <w:lang w:eastAsia="ru-RU"/>
        </w:rPr>
        <w:t>"П</w:t>
      </w:r>
      <w:proofErr w:type="gramEnd"/>
      <w:r w:rsidRPr="00663819">
        <w:rPr>
          <w:rFonts w:ascii="Times New Roman" w:eastAsia="Times New Roman" w:hAnsi="Times New Roman" w:cs="Times New Roman"/>
          <w:sz w:val="28"/>
          <w:szCs w:val="28"/>
          <w:lang w:eastAsia="ru-RU"/>
        </w:rPr>
        <w:t>роизводственное объединение "Маяк"</w:t>
      </w:r>
    </w:p>
    <w:p w:rsidR="005D161E" w:rsidRPr="00663819" w:rsidRDefault="00A078CD">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663819">
        <w:rPr>
          <w:rFonts w:ascii="Times New Roman" w:eastAsia="Times New Roman" w:hAnsi="Times New Roman" w:cs="Times New Roman"/>
          <w:sz w:val="28"/>
          <w:szCs w:val="28"/>
          <w:lang w:eastAsia="ru-RU"/>
        </w:rPr>
        <w:t xml:space="preserve"> </w:t>
      </w:r>
      <w:r w:rsidRPr="00663819">
        <w:rPr>
          <w:rFonts w:ascii="Times New Roman" w:eastAsia="Times New Roman" w:hAnsi="Times New Roman" w:cs="Times New Roman"/>
          <w:color w:val="000000"/>
          <w:sz w:val="28"/>
          <w:szCs w:val="28"/>
          <w:lang w:eastAsia="ar-SA"/>
        </w:rPr>
        <w:t>запроса цен</w:t>
      </w:r>
      <w:r w:rsidRPr="00663819">
        <w:rPr>
          <w:rFonts w:ascii="Times New Roman" w:eastAsia="Times New Roman" w:hAnsi="Times New Roman" w:cs="Times New Roman"/>
          <w:sz w:val="28"/>
          <w:szCs w:val="28"/>
          <w:lang w:eastAsia="ru-RU"/>
        </w:rPr>
        <w:t>: право заключения договора на поставку геодезического оборудования</w:t>
      </w:r>
    </w:p>
    <w:p w:rsidR="005D161E" w:rsidRPr="00663819" w:rsidRDefault="00A078CD">
      <w:pPr>
        <w:spacing w:after="0" w:line="240" w:lineRule="auto"/>
        <w:jc w:val="both"/>
        <w:rPr>
          <w:rFonts w:ascii="Times New Roman" w:eastAsia="Times New Roman" w:hAnsi="Times New Roman" w:cs="Times New Roman"/>
          <w:sz w:val="28"/>
          <w:szCs w:val="28"/>
          <w:lang w:eastAsia="ru-RU"/>
        </w:rPr>
      </w:pPr>
      <w:r w:rsidRPr="00663819">
        <w:rPr>
          <w:rFonts w:ascii="Times New Roman" w:eastAsia="Times New Roman" w:hAnsi="Times New Roman" w:cs="Times New Roman"/>
          <w:sz w:val="28"/>
          <w:szCs w:val="28"/>
          <w:lang w:eastAsia="ru-RU"/>
        </w:rPr>
        <w:t xml:space="preserve">Предмет договора: Поставка геодезического оборудования </w:t>
      </w:r>
    </w:p>
    <w:p w:rsidR="005D161E" w:rsidRPr="00663819" w:rsidRDefault="005D161E">
      <w:pPr>
        <w:spacing w:after="0" w:line="240" w:lineRule="auto"/>
        <w:rPr>
          <w:rFonts w:ascii="Times New Roman" w:eastAsia="Times New Roman" w:hAnsi="Times New Roman" w:cs="Times New Roman"/>
          <w:sz w:val="28"/>
          <w:szCs w:val="28"/>
          <w:lang w:eastAsia="ru-RU"/>
        </w:rPr>
      </w:pPr>
    </w:p>
    <w:p w:rsidR="005D161E" w:rsidRPr="00663819" w:rsidRDefault="00A078CD">
      <w:pPr>
        <w:spacing w:after="0" w:line="240" w:lineRule="auto"/>
        <w:jc w:val="both"/>
        <w:rPr>
          <w:rFonts w:ascii="Times New Roman" w:eastAsia="Times New Roman" w:hAnsi="Times New Roman" w:cs="Times New Roman"/>
          <w:sz w:val="28"/>
          <w:szCs w:val="28"/>
          <w:lang w:eastAsia="ru-RU"/>
        </w:rPr>
      </w:pPr>
      <w:r w:rsidRPr="00663819">
        <w:rPr>
          <w:rFonts w:ascii="Times New Roman" w:eastAsia="Times New Roman" w:hAnsi="Times New Roman" w:cs="Times New Roman"/>
          <w:sz w:val="28"/>
          <w:szCs w:val="28"/>
          <w:lang w:eastAsia="ru-RU"/>
        </w:rPr>
        <w:t xml:space="preserve">Начальная (максимальная) цена договора: 1 199 831 (Один миллион сто девяносто девять тысяч восемьсот тридцать один) рубль 00 копеек, включая НДС. </w:t>
      </w:r>
    </w:p>
    <w:p w:rsidR="005D161E" w:rsidRPr="00663819" w:rsidRDefault="005D161E">
      <w:pPr>
        <w:spacing w:after="0" w:line="240" w:lineRule="auto"/>
        <w:rPr>
          <w:rFonts w:ascii="Times New Roman" w:eastAsia="Times New Roman" w:hAnsi="Times New Roman" w:cs="Times New Roman"/>
          <w:sz w:val="28"/>
          <w:szCs w:val="28"/>
          <w:lang w:eastAsia="ru-RU"/>
        </w:rPr>
      </w:pPr>
    </w:p>
    <w:p w:rsidR="005D161E" w:rsidRDefault="00A078CD">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6638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6638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663819">
        <w:rPr>
          <w:rFonts w:ascii="Times New Roman" w:eastAsia="Times New Roman" w:hAnsi="Times New Roman" w:cs="Times New Roman"/>
          <w:sz w:val="28"/>
          <w:szCs w:val="28"/>
          <w:lang w:eastAsia="ru-RU"/>
        </w:rPr>
        <w:t xml:space="preserve"> </w:t>
      </w:r>
      <w:r w:rsidRPr="00663819">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66381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66381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663819">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«15» мая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31401155472,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№140515/0491/293,</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закупка №Z031350.</w:t>
      </w:r>
    </w:p>
    <w:p w:rsidR="005D161E" w:rsidRDefault="005D161E">
      <w:pPr>
        <w:keepLines/>
        <w:tabs>
          <w:tab w:val="left" w:pos="252"/>
        </w:tabs>
        <w:spacing w:after="0" w:line="240" w:lineRule="auto"/>
        <w:jc w:val="both"/>
        <w:rPr>
          <w:rFonts w:ascii="Times New Roman" w:eastAsia="Times New Roman" w:hAnsi="Times New Roman" w:cs="Times New Roman"/>
          <w:sz w:val="28"/>
          <w:szCs w:val="28"/>
          <w:lang w:eastAsia="ru-RU"/>
        </w:rPr>
      </w:pPr>
    </w:p>
    <w:p w:rsidR="005D161E" w:rsidRDefault="00A078CD">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«28» мая 2014 года, по адресу: </w:t>
      </w:r>
      <w:proofErr w:type="spellStart"/>
      <w:r>
        <w:rPr>
          <w:rFonts w:ascii="Times New Roman" w:eastAsia="Times New Roman" w:hAnsi="Times New Roman" w:cs="Times New Roman"/>
          <w:sz w:val="28"/>
          <w:szCs w:val="28"/>
          <w:lang w:eastAsia="ar-SA"/>
        </w:rPr>
        <w:t>Аук</w:t>
      </w:r>
      <w:proofErr w:type="spellEnd"/>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Конк</w:t>
      </w:r>
      <w:proofErr w:type="spellEnd"/>
      <w:r>
        <w:rPr>
          <w:rFonts w:ascii="Times New Roman" w:eastAsia="Times New Roman" w:hAnsi="Times New Roman" w:cs="Times New Roman"/>
          <w:sz w:val="28"/>
          <w:szCs w:val="28"/>
          <w:lang w:eastAsia="ar-SA"/>
        </w:rPr>
        <w:t>. Дом-2 http://a-k-d.ru/.</w:t>
      </w:r>
    </w:p>
    <w:p w:rsidR="005D161E" w:rsidRDefault="00A078CD">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3655"/>
        <w:gridCol w:w="6497"/>
      </w:tblGrid>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Должность </w:t>
            </w:r>
          </w:p>
        </w:tc>
      </w:tr>
      <w:tr w:rsidR="005D161E" w:rsidRPr="006638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Председатель закупочной комиссии: </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proofErr w:type="spellStart"/>
            <w:r w:rsidRPr="00663819">
              <w:rPr>
                <w:rFonts w:ascii="Times New Roman" w:hAnsi="Times New Roman" w:cs="Times New Roman"/>
                <w:sz w:val="24"/>
                <w:szCs w:val="24"/>
                <w:lang w:eastAsia="ru-RU"/>
              </w:rPr>
              <w:t>Тимошик</w:t>
            </w:r>
            <w:proofErr w:type="spellEnd"/>
            <w:r w:rsidRPr="00663819">
              <w:rPr>
                <w:rFonts w:ascii="Times New Roman" w:hAnsi="Times New Roman" w:cs="Times New Roman"/>
                <w:sz w:val="24"/>
                <w:szCs w:val="24"/>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663819">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Начальник УЗУ</w:t>
            </w:r>
          </w:p>
        </w:tc>
      </w:tr>
      <w:tr w:rsidR="005D161E" w:rsidRPr="006638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Члены закупочной комиссии: </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proofErr w:type="spellStart"/>
            <w:r w:rsidRPr="00663819">
              <w:rPr>
                <w:rFonts w:ascii="Times New Roman" w:hAnsi="Times New Roman" w:cs="Times New Roman"/>
                <w:sz w:val="24"/>
                <w:szCs w:val="24"/>
                <w:lang w:eastAsia="ru-RU"/>
              </w:rPr>
              <w:t>Говырин</w:t>
            </w:r>
            <w:proofErr w:type="spellEnd"/>
            <w:r w:rsidRPr="00663819">
              <w:rPr>
                <w:rFonts w:ascii="Times New Roman" w:hAnsi="Times New Roman" w:cs="Times New Roman"/>
                <w:sz w:val="24"/>
                <w:szCs w:val="24"/>
                <w:lang w:eastAsia="ru-RU"/>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663819">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Ведущий юрисконсульт ОПРА УЗУ</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663819">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Начальник ОПРА</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Лучникова Лариса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Начальник отдела комплектацией оборудования и материалами</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lastRenderedPageBreak/>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Специалист отдела экономической безопасности</w:t>
            </w:r>
          </w:p>
        </w:tc>
      </w:tr>
      <w:tr w:rsidR="005D161E" w:rsidRPr="006638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Секретарь закупочной комиссии (без права голоса) </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663819">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Специалист по конкурсным торгам ОПРА</w:t>
            </w:r>
          </w:p>
        </w:tc>
      </w:tr>
    </w:tbl>
    <w:p w:rsidR="005D161E" w:rsidRDefault="005D161E">
      <w:pPr>
        <w:spacing w:after="0" w:line="240" w:lineRule="auto"/>
        <w:rPr>
          <w:rFonts w:ascii="Times New Roman" w:eastAsia="Times New Roman" w:hAnsi="Times New Roman" w:cs="Times New Roman"/>
          <w:sz w:val="28"/>
          <w:szCs w:val="28"/>
          <w:lang w:eastAsia="ru-RU"/>
        </w:rPr>
      </w:pPr>
    </w:p>
    <w:p w:rsidR="005D161E" w:rsidRDefault="00A078CD">
      <w:pPr>
        <w:keepLines/>
        <w:spacing w:after="0" w:line="240" w:lineRule="auto"/>
        <w:jc w:val="both"/>
        <w:rPr>
          <w:rFonts w:ascii="Times New Roman" w:eastAsia="Times New Roman" w:hAnsi="Times New Roman" w:cs="Times New Roman"/>
          <w:sz w:val="28"/>
          <w:szCs w:val="28"/>
          <w:lang w:val="en-US" w:eastAsia="ru-RU"/>
        </w:rPr>
      </w:pPr>
      <w:proofErr w:type="spellStart"/>
      <w:proofErr w:type="gramStart"/>
      <w:r>
        <w:rPr>
          <w:rFonts w:ascii="Times New Roman" w:eastAsia="Times New Roman" w:hAnsi="Times New Roman" w:cs="Times New Roman"/>
          <w:sz w:val="28"/>
          <w:szCs w:val="28"/>
          <w:lang w:val="en-US" w:eastAsia="ru-RU"/>
        </w:rPr>
        <w:t>Кворум</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имеется</w:t>
      </w:r>
      <w:proofErr w:type="spellEnd"/>
      <w:r>
        <w:rPr>
          <w:rFonts w:ascii="Times New Roman" w:eastAsia="Times New Roman" w:hAnsi="Times New Roman" w:cs="Times New Roman"/>
          <w:sz w:val="28"/>
          <w:szCs w:val="28"/>
          <w:lang w:val="en-US" w:eastAsia="ru-RU"/>
        </w:rPr>
        <w:t>.</w:t>
      </w:r>
      <w:proofErr w:type="gramEnd"/>
    </w:p>
    <w:p w:rsidR="005D161E" w:rsidRDefault="005D161E">
      <w:pPr>
        <w:keepLines/>
        <w:spacing w:after="0" w:line="240" w:lineRule="auto"/>
        <w:jc w:val="both"/>
        <w:rPr>
          <w:rFonts w:ascii="Times New Roman" w:eastAsia="Times New Roman" w:hAnsi="Times New Roman" w:cs="Times New Roman"/>
          <w:szCs w:val="24"/>
          <w:lang w:val="en-US" w:eastAsia="ru-RU"/>
        </w:rPr>
      </w:pP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Присутствие представителей участников </w:t>
      </w:r>
      <w:r>
        <w:rPr>
          <w:rFonts w:ascii="Times New Roman" w:eastAsia="Times New Roman" w:hAnsi="Times New Roman" w:cs="Times New Roman"/>
          <w:color w:val="000000"/>
          <w:sz w:val="28"/>
          <w:szCs w:val="28"/>
          <w:lang w:eastAsia="ar-SA"/>
        </w:rPr>
        <w:t>запроса ценовых котировок</w:t>
      </w:r>
      <w:r>
        <w:rPr>
          <w:rFonts w:ascii="Times New Roman" w:eastAsia="Times New Roman" w:hAnsi="Times New Roman" w:cs="Times New Roman"/>
          <w:sz w:val="28"/>
          <w:szCs w:val="28"/>
          <w:lang w:eastAsia="ru-RU"/>
        </w:rPr>
        <w:t xml:space="preserve"> на заседании закупочной комиссии отражено в Журнале регистрации представителей участников </w:t>
      </w:r>
      <w:r>
        <w:rPr>
          <w:rFonts w:ascii="Times New Roman" w:eastAsia="Times New Roman" w:hAnsi="Times New Roman" w:cs="Times New Roman"/>
          <w:color w:val="000000"/>
          <w:sz w:val="28"/>
          <w:szCs w:val="28"/>
          <w:lang w:eastAsia="ar-SA"/>
        </w:rPr>
        <w:t>запроса ценовых котировок</w:t>
      </w:r>
      <w:r>
        <w:rPr>
          <w:rFonts w:ascii="Times New Roman" w:eastAsia="Times New Roman" w:hAnsi="Times New Roman" w:cs="Times New Roman"/>
          <w:sz w:val="28"/>
          <w:szCs w:val="28"/>
          <w:lang w:eastAsia="ru-RU"/>
        </w:rPr>
        <w:t xml:space="preserve"> (Приложение № 1 к настоящему Протоколу).</w:t>
      </w:r>
    </w:p>
    <w:p w:rsidR="005D161E" w:rsidRDefault="005D161E">
      <w:pPr>
        <w:keepLines/>
        <w:spacing w:after="0" w:line="240" w:lineRule="auto"/>
        <w:jc w:val="both"/>
        <w:outlineLvl w:val="0"/>
        <w:rPr>
          <w:rFonts w:ascii="Times New Roman" w:eastAsia="Times New Roman" w:hAnsi="Times New Roman" w:cs="Times New Roman"/>
          <w:sz w:val="28"/>
          <w:szCs w:val="28"/>
          <w:lang w:eastAsia="ru-RU"/>
        </w:rPr>
      </w:pP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заседании закупочной комиссии ведется аудиозапись открытия доступа к заявкам на участие в запросе цен.</w:t>
      </w:r>
    </w:p>
    <w:p w:rsidR="005D161E" w:rsidRDefault="005D161E">
      <w:pPr>
        <w:keepLines/>
        <w:spacing w:after="0" w:line="240" w:lineRule="auto"/>
        <w:jc w:val="both"/>
        <w:outlineLvl w:val="0"/>
        <w:rPr>
          <w:rFonts w:ascii="Times New Roman" w:eastAsia="Times New Roman" w:hAnsi="Times New Roman" w:cs="Times New Roman"/>
          <w:sz w:val="28"/>
          <w:szCs w:val="28"/>
          <w:lang w:eastAsia="ru-RU"/>
        </w:rPr>
      </w:pP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момент окончания срока подачи на участие в запросе цен на 07:00:00 (время московское) «28» мая 2014 года на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w:t>
      </w: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5D161E" w:rsidRDefault="005D161E">
      <w:pPr>
        <w:keepLines/>
        <w:spacing w:after="0" w:line="240" w:lineRule="auto"/>
        <w:jc w:val="both"/>
        <w:outlineLvl w:val="0"/>
        <w:rPr>
          <w:rFonts w:ascii="Times New Roman" w:eastAsia="Times New Roman" w:hAnsi="Times New Roman" w:cs="Times New Roman"/>
          <w:sz w:val="28"/>
          <w:szCs w:val="28"/>
          <w:lang w:eastAsia="ru-RU"/>
        </w:rPr>
      </w:pPr>
    </w:p>
    <w:p w:rsidR="005D161E" w:rsidRDefault="00A078CD">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5D161E" w:rsidRDefault="00A078C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геодезического оборудования </w:t>
      </w:r>
    </w:p>
    <w:p w:rsidR="005D161E" w:rsidRDefault="00A078C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663819">
        <w:rPr>
          <w:rFonts w:ascii="Times New Roman" w:eastAsia="Times New Roman" w:hAnsi="Times New Roman" w:cs="Times New Roman"/>
          <w:sz w:val="28"/>
          <w:szCs w:val="28"/>
          <w:lang w:eastAsia="ru-RU"/>
        </w:rPr>
        <w:t xml:space="preserve">запроса цен, </w:t>
      </w:r>
      <w:r>
        <w:rPr>
          <w:rFonts w:ascii="Times New Roman" w:eastAsia="Times New Roman" w:hAnsi="Times New Roman" w:cs="Times New Roman"/>
          <w:sz w:val="28"/>
          <w:szCs w:val="28"/>
          <w:lang w:eastAsia="ru-RU"/>
        </w:rPr>
        <w:t xml:space="preserve"> подавших заявки на участие в </w:t>
      </w:r>
      <w:r w:rsidR="00663819">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997"/>
        <w:gridCol w:w="3382"/>
        <w:gridCol w:w="2087"/>
        <w:gridCol w:w="3686"/>
      </w:tblGrid>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rsidP="00663819">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rsidP="00663819">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center"/>
              <w:rPr>
                <w:rFonts w:ascii="Times New Roman" w:hAnsi="Times New Roman" w:cs="Times New Roman"/>
                <w:b/>
                <w:bCs/>
                <w:sz w:val="24"/>
                <w:szCs w:val="24"/>
                <w:lang w:eastAsia="ru-RU"/>
              </w:rPr>
            </w:pPr>
            <w:r w:rsidRPr="00663819">
              <w:rPr>
                <w:rFonts w:ascii="Times New Roman" w:hAnsi="Times New Roman" w:cs="Times New Roman"/>
                <w:b/>
                <w:bCs/>
                <w:sz w:val="24"/>
                <w:szCs w:val="24"/>
                <w:lang w:eastAsia="ru-RU"/>
              </w:rPr>
              <w:t>Условия исполнения договора, указанные в заявке</w:t>
            </w:r>
          </w:p>
        </w:tc>
      </w:tr>
      <w:tr w:rsidR="005D161E" w:rsidRPr="006638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60138359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Общество с ограниченной ответственностью "Центр комплексных технологий"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Pr="00663819" w:rsidRDefault="00A078CD">
            <w:pPr>
              <w:spacing w:after="0" w:line="240" w:lineRule="auto"/>
              <w:jc w:val="both"/>
              <w:rPr>
                <w:rFonts w:ascii="Times New Roman" w:hAnsi="Times New Roman" w:cs="Times New Roman"/>
                <w:sz w:val="24"/>
                <w:szCs w:val="24"/>
                <w:lang w:eastAsia="ru-RU"/>
              </w:rPr>
            </w:pPr>
            <w:r w:rsidRPr="00663819">
              <w:rPr>
                <w:rFonts w:ascii="Times New Roman" w:hAnsi="Times New Roman" w:cs="Times New Roman"/>
                <w:sz w:val="24"/>
                <w:szCs w:val="24"/>
                <w:lang w:eastAsia="ru-RU"/>
              </w:rPr>
              <w:t>Цена заявки: 1 198 500 (Один миллион сто девяносто восемь тысяч пятьсот) рублей 00 копеек</w:t>
            </w:r>
            <w:proofErr w:type="gramStart"/>
            <w:r w:rsidRPr="00663819">
              <w:rPr>
                <w:rFonts w:ascii="Times New Roman" w:hAnsi="Times New Roman" w:cs="Times New Roman"/>
                <w:sz w:val="24"/>
                <w:szCs w:val="24"/>
                <w:lang w:eastAsia="ru-RU"/>
              </w:rPr>
              <w:t xml:space="preserve"> ,</w:t>
            </w:r>
            <w:proofErr w:type="gramEnd"/>
            <w:r w:rsidRPr="00663819">
              <w:rPr>
                <w:rFonts w:ascii="Times New Roman" w:hAnsi="Times New Roman" w:cs="Times New Roman"/>
                <w:sz w:val="24"/>
                <w:szCs w:val="24"/>
                <w:lang w:eastAsia="ru-RU"/>
              </w:rPr>
              <w:t xml:space="preserve"> включая НДС </w:t>
            </w:r>
          </w:p>
        </w:tc>
      </w:tr>
    </w:tbl>
    <w:p w:rsidR="005D161E" w:rsidRDefault="00A078CD">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геодезического оборудования признан несостоявшимся. Согласно решению закупочной комиссии, заявка участника Общество с ограниченной ответственностью "Центр комплексных технологий" принята к рассмотрению. </w:t>
      </w:r>
    </w:p>
    <w:p w:rsidR="005D161E" w:rsidRDefault="00A078CD">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384"/>
        <w:gridCol w:w="5557"/>
        <w:gridCol w:w="1110"/>
      </w:tblGrid>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Подпись </w:t>
            </w:r>
          </w:p>
        </w:tc>
      </w:tr>
      <w:tr w:rsidR="005D161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Тимошик</w:t>
            </w:r>
            <w:proofErr w:type="spellEnd"/>
            <w:r>
              <w:rPr>
                <w:rFonts w:ascii="Times New Roman" w:hAnsi="Times New Roman" w:cs="Times New Roman"/>
                <w:sz w:val="28"/>
                <w:szCs w:val="28"/>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66381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r w:rsidR="005D161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Говырин</w:t>
            </w:r>
            <w:proofErr w:type="spellEnd"/>
            <w:r>
              <w:rPr>
                <w:rFonts w:ascii="Times New Roman" w:hAnsi="Times New Roman" w:cs="Times New Roman"/>
                <w:sz w:val="28"/>
                <w:szCs w:val="28"/>
                <w:lang w:eastAsia="ru-RU"/>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663819" w:rsidP="0066381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66381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Лучникова Лариса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Начальник отдела комплектацией оборудования и материалами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r w:rsidR="005D161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(без права голоса) </w:t>
            </w:r>
          </w:p>
        </w:tc>
      </w:tr>
      <w:tr w:rsidR="005D161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A078CD">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66381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D161E" w:rsidRDefault="005D161E">
            <w:pPr>
              <w:spacing w:after="0" w:line="240" w:lineRule="auto"/>
              <w:jc w:val="both"/>
              <w:rPr>
                <w:rFonts w:ascii="Times New Roman" w:hAnsi="Times New Roman" w:cs="Times New Roman"/>
                <w:sz w:val="28"/>
                <w:szCs w:val="28"/>
                <w:lang w:eastAsia="ru-RU"/>
              </w:rPr>
            </w:pPr>
          </w:p>
        </w:tc>
      </w:tr>
    </w:tbl>
    <w:p w:rsidR="005D161E" w:rsidRDefault="005D161E">
      <w:pPr>
        <w:spacing w:after="0" w:line="240" w:lineRule="auto"/>
        <w:rPr>
          <w:rFonts w:ascii="Times New Roman" w:eastAsia="Times New Roman" w:hAnsi="Times New Roman" w:cs="Times New Roman"/>
          <w:b/>
          <w:bCs/>
          <w:color w:val="000000"/>
          <w:spacing w:val="-1"/>
          <w:sz w:val="28"/>
          <w:szCs w:val="24"/>
          <w:lang w:eastAsia="ru-RU"/>
        </w:rPr>
      </w:pPr>
    </w:p>
    <w:sectPr w:rsidR="005D161E" w:rsidSect="005D161E">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966" w:rsidRDefault="00266966">
      <w:pPr>
        <w:spacing w:after="0" w:line="240" w:lineRule="auto"/>
      </w:pPr>
      <w:r>
        <w:separator/>
      </w:r>
    </w:p>
  </w:endnote>
  <w:endnote w:type="continuationSeparator" w:id="0">
    <w:p w:rsidR="00266966" w:rsidRDefault="002669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61E" w:rsidRDefault="005D161E">
    <w:pPr>
      <w:pStyle w:val="a9"/>
      <w:jc w:val="center"/>
      <w:rPr>
        <w:bCs/>
        <w:sz w:val="16"/>
        <w:szCs w:val="16"/>
      </w:rPr>
    </w:pPr>
  </w:p>
  <w:p w:rsidR="005D161E" w:rsidRDefault="005D161E">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A078CD">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A078CD">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910CC4">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A078CD">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A078CD">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910CC4">
          <w:rPr>
            <w:rFonts w:ascii="Times New Roman" w:eastAsia="Times New Roman" w:hAnsi="Times New Roman" w:cs="Times New Roman"/>
            <w:noProof/>
            <w:sz w:val="16"/>
            <w:szCs w:val="16"/>
            <w:lang w:eastAsia="ru-RU"/>
          </w:rPr>
          <w:t>3</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966" w:rsidRDefault="00266966">
      <w:pPr>
        <w:spacing w:after="0" w:line="240" w:lineRule="auto"/>
      </w:pPr>
      <w:r>
        <w:separator/>
      </w:r>
    </w:p>
  </w:footnote>
  <w:footnote w:type="continuationSeparator" w:id="0">
    <w:p w:rsidR="00266966" w:rsidRDefault="002669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0213E9"/>
    <w:multiLevelType w:val="multilevel"/>
    <w:tmpl w:val="A09C2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A078CD"/>
    <w:rsid w:val="00266966"/>
    <w:rsid w:val="005D161E"/>
    <w:rsid w:val="00663819"/>
    <w:rsid w:val="00910CC4"/>
    <w:rsid w:val="00A078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61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D161E"/>
    <w:rPr>
      <w:color w:val="0000FF"/>
      <w:u w:val="single"/>
    </w:rPr>
  </w:style>
  <w:style w:type="character" w:styleId="a4">
    <w:name w:val="FollowedHyperlink"/>
    <w:basedOn w:val="a0"/>
    <w:uiPriority w:val="99"/>
    <w:semiHidden/>
    <w:unhideWhenUsed/>
    <w:rsid w:val="005D161E"/>
    <w:rPr>
      <w:color w:val="800080"/>
      <w:u w:val="single"/>
    </w:rPr>
  </w:style>
  <w:style w:type="paragraph" w:styleId="a5">
    <w:name w:val="annotation text"/>
    <w:basedOn w:val="a"/>
    <w:link w:val="a6"/>
    <w:uiPriority w:val="99"/>
    <w:semiHidden/>
    <w:unhideWhenUsed/>
    <w:rsid w:val="005D161E"/>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5D161E"/>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5D161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5D161E"/>
    <w:rPr>
      <w:sz w:val="22"/>
      <w:szCs w:val="22"/>
    </w:rPr>
  </w:style>
  <w:style w:type="paragraph" w:styleId="a9">
    <w:name w:val="footer"/>
    <w:basedOn w:val="a"/>
    <w:link w:val="aa"/>
    <w:uiPriority w:val="99"/>
    <w:semiHidden/>
    <w:unhideWhenUsed/>
    <w:rsid w:val="005D161E"/>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5D161E"/>
    <w:rPr>
      <w:sz w:val="22"/>
      <w:szCs w:val="22"/>
    </w:rPr>
  </w:style>
  <w:style w:type="paragraph" w:styleId="ab">
    <w:name w:val="Body Text"/>
    <w:basedOn w:val="a"/>
    <w:link w:val="ac"/>
    <w:uiPriority w:val="99"/>
    <w:semiHidden/>
    <w:unhideWhenUsed/>
    <w:rsid w:val="005D161E"/>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5D161E"/>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5D161E"/>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5D161E"/>
    <w:rPr>
      <w:rFonts w:ascii="Tahoma" w:hAnsi="Tahoma" w:cs="Tahoma" w:hint="default"/>
      <w:sz w:val="16"/>
      <w:szCs w:val="16"/>
    </w:rPr>
  </w:style>
  <w:style w:type="paragraph" w:styleId="af">
    <w:name w:val="Balloon Text"/>
    <w:basedOn w:val="a"/>
    <w:link w:val="af0"/>
    <w:uiPriority w:val="99"/>
    <w:semiHidden/>
    <w:unhideWhenUsed/>
    <w:rsid w:val="005D161E"/>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5D161E"/>
    <w:rPr>
      <w:rFonts w:ascii="Tahoma" w:hAnsi="Tahoma" w:cs="Tahoma" w:hint="default"/>
      <w:sz w:val="16"/>
      <w:szCs w:val="16"/>
    </w:rPr>
  </w:style>
  <w:style w:type="paragraph" w:styleId="af1">
    <w:name w:val="List Paragraph"/>
    <w:basedOn w:val="a"/>
    <w:uiPriority w:val="34"/>
    <w:qFormat/>
    <w:rsid w:val="005D161E"/>
    <w:pPr>
      <w:ind w:left="720"/>
      <w:contextualSpacing/>
    </w:pPr>
  </w:style>
  <w:style w:type="paragraph" w:customStyle="1" w:styleId="af2">
    <w:name w:val="* С выравниванием по левому краю"/>
    <w:uiPriority w:val="99"/>
    <w:rsid w:val="005D161E"/>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5D161E"/>
    <w:rPr>
      <w:sz w:val="16"/>
      <w:szCs w:val="16"/>
    </w:rPr>
  </w:style>
  <w:style w:type="paragraph" w:styleId="af4">
    <w:name w:val="Normal (Web)"/>
    <w:basedOn w:val="a"/>
    <w:uiPriority w:val="99"/>
    <w:semiHidden/>
    <w:unhideWhenUsed/>
    <w:rsid w:val="005D161E"/>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5DE3E-87FD-46A7-A359-DD83F0812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649</Words>
  <Characters>3703</Characters>
  <Application>Microsoft Office Word</Application>
  <DocSecurity>0</DocSecurity>
  <Lines>30</Lines>
  <Paragraphs>8</Paragraphs>
  <ScaleCrop>false</ScaleCrop>
  <Company/>
  <LinksUpToDate>false</LinksUpToDate>
  <CharactersWithSpaces>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ss</dc:creator>
  <cp:lastModifiedBy>sab1</cp:lastModifiedBy>
  <cp:revision>5</cp:revision>
  <cp:lastPrinted>2014-05-28T04:39:00Z</cp:lastPrinted>
  <dcterms:created xsi:type="dcterms:W3CDTF">2014-05-28T04:36:00Z</dcterms:created>
  <dcterms:modified xsi:type="dcterms:W3CDTF">2014-05-28T04:39:00Z</dcterms:modified>
</cp:coreProperties>
</file>