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89E" w:rsidRPr="00874369" w:rsidRDefault="00C567D8">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ПРОТОКОЛ</w:t>
      </w:r>
      <w:r w:rsidRPr="00874369">
        <w:rPr>
          <w:rFonts w:ascii="Times New Roman" w:eastAsia="Times New Roman" w:hAnsi="Times New Roman" w:cs="Times New Roman"/>
          <w:b/>
          <w:bCs/>
          <w:sz w:val="28"/>
          <w:szCs w:val="28"/>
          <w:lang w:eastAsia="ru-RU"/>
        </w:rPr>
        <w:t xml:space="preserve"> № </w:t>
      </w:r>
      <w:r>
        <w:rPr>
          <w:rFonts w:ascii="Times New Roman" w:eastAsia="Times New Roman" w:hAnsi="Times New Roman" w:cs="Times New Roman"/>
          <w:b/>
          <w:bCs/>
          <w:sz w:val="28"/>
          <w:szCs w:val="28"/>
          <w:lang w:val="en-US" w:eastAsia="ru-RU"/>
        </w:rPr>
        <w:t>Z</w:t>
      </w:r>
      <w:r w:rsidRPr="00874369">
        <w:rPr>
          <w:rFonts w:ascii="Times New Roman" w:eastAsia="Times New Roman" w:hAnsi="Times New Roman" w:cs="Times New Roman"/>
          <w:b/>
          <w:bCs/>
          <w:sz w:val="28"/>
          <w:szCs w:val="28"/>
          <w:lang w:eastAsia="ru-RU"/>
        </w:rPr>
        <w:t>031422-1</w:t>
      </w:r>
    </w:p>
    <w:p w:rsidR="00FD289E" w:rsidRPr="00874369" w:rsidRDefault="00C567D8">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w:t>
      </w:r>
      <w:r w:rsidRPr="0087436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доступа</w:t>
      </w:r>
      <w:r w:rsidRPr="00874369">
        <w:rPr>
          <w:rFonts w:ascii="Times New Roman" w:eastAsia="Times New Roman" w:hAnsi="Times New Roman" w:cs="Times New Roman"/>
          <w:b/>
          <w:bCs/>
          <w:sz w:val="28"/>
          <w:szCs w:val="28"/>
          <w:lang w:eastAsia="ru-RU"/>
        </w:rPr>
        <w:t xml:space="preserve"> </w:t>
      </w:r>
      <w:proofErr w:type="gramStart"/>
      <w:r>
        <w:rPr>
          <w:rFonts w:ascii="Times New Roman" w:eastAsia="Times New Roman" w:hAnsi="Times New Roman" w:cs="Times New Roman"/>
          <w:b/>
          <w:bCs/>
          <w:sz w:val="28"/>
          <w:szCs w:val="28"/>
          <w:lang w:eastAsia="ru-RU"/>
        </w:rPr>
        <w:t>к</w:t>
      </w:r>
      <w:r w:rsidRPr="0087436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заявкам</w:t>
      </w:r>
      <w:r w:rsidRPr="0087436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на</w:t>
      </w:r>
      <w:r w:rsidRPr="0087436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участие</w:t>
      </w:r>
      <w:r w:rsidRPr="00874369">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w:t>
      </w:r>
      <w:r w:rsidRPr="00874369">
        <w:rPr>
          <w:rFonts w:ascii="Times New Roman" w:eastAsia="Times New Roman" w:hAnsi="Times New Roman" w:cs="Times New Roman"/>
          <w:b/>
          <w:bCs/>
          <w:sz w:val="28"/>
          <w:szCs w:val="28"/>
          <w:lang w:eastAsia="ru-RU"/>
        </w:rPr>
        <w:t xml:space="preserve"> открытом запросе цен </w:t>
      </w:r>
      <w:r>
        <w:rPr>
          <w:rFonts w:ascii="Times New Roman" w:eastAsia="Times New Roman" w:hAnsi="Times New Roman" w:cs="Times New Roman"/>
          <w:b/>
          <w:bCs/>
          <w:sz w:val="28"/>
          <w:szCs w:val="28"/>
          <w:lang w:eastAsia="ru-RU"/>
        </w:rPr>
        <w:t>на</w:t>
      </w:r>
      <w:r w:rsidRPr="00874369">
        <w:rPr>
          <w:rFonts w:ascii="Times New Roman" w:eastAsia="Times New Roman" w:hAnsi="Times New Roman" w:cs="Times New Roman"/>
          <w:b/>
          <w:bCs/>
          <w:sz w:val="28"/>
          <w:szCs w:val="28"/>
          <w:lang w:eastAsia="ru-RU"/>
        </w:rPr>
        <w:t xml:space="preserve"> право заключения договора на поставку</w:t>
      </w:r>
      <w:proofErr w:type="gramEnd"/>
      <w:r w:rsidRPr="00874369">
        <w:rPr>
          <w:rFonts w:ascii="Times New Roman" w:eastAsia="Times New Roman" w:hAnsi="Times New Roman" w:cs="Times New Roman"/>
          <w:b/>
          <w:bCs/>
          <w:sz w:val="28"/>
          <w:szCs w:val="28"/>
          <w:lang w:eastAsia="ru-RU"/>
        </w:rPr>
        <w:t xml:space="preserve"> автомобильных аккумуляторов</w:t>
      </w:r>
    </w:p>
    <w:p w:rsidR="00FD289E" w:rsidRPr="00874369" w:rsidRDefault="00FD289E">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FD289E" w:rsidRPr="00874369" w:rsidRDefault="00FD289E">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tblPr>
      <w:tblGrid>
        <w:gridCol w:w="5149"/>
        <w:gridCol w:w="5102"/>
      </w:tblGrid>
      <w:tr w:rsidR="00FD289E">
        <w:tc>
          <w:tcPr>
            <w:tcW w:w="5149" w:type="dxa"/>
            <w:hideMark/>
          </w:tcPr>
          <w:p w:rsidR="00FD289E" w:rsidRDefault="00C567D8">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xml:space="preserve">. </w:t>
            </w:r>
            <w:proofErr w:type="spellStart"/>
            <w:r>
              <w:rPr>
                <w:rFonts w:ascii="Times New Roman" w:eastAsia="Times New Roman" w:hAnsi="Times New Roman" w:cs="Times New Roman"/>
                <w:bCs/>
                <w:sz w:val="28"/>
                <w:szCs w:val="28"/>
                <w:lang w:val="en-US" w:eastAsia="ru-RU"/>
              </w:rPr>
              <w:t>Озерск</w:t>
            </w:r>
            <w:proofErr w:type="spellEnd"/>
          </w:p>
        </w:tc>
        <w:tc>
          <w:tcPr>
            <w:tcW w:w="5102" w:type="dxa"/>
            <w:hideMark/>
          </w:tcPr>
          <w:p w:rsidR="00FD289E" w:rsidRDefault="00C567D8">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 xml:space="preserve">«02» </w:t>
            </w:r>
            <w:proofErr w:type="spellStart"/>
            <w:r>
              <w:rPr>
                <w:rFonts w:ascii="Times New Roman" w:eastAsia="Times New Roman" w:hAnsi="Times New Roman" w:cs="Times New Roman"/>
                <w:bCs/>
                <w:sz w:val="28"/>
                <w:szCs w:val="28"/>
                <w:lang w:val="en-US" w:eastAsia="ru-RU"/>
              </w:rPr>
              <w:t>июня</w:t>
            </w:r>
            <w:proofErr w:type="spellEnd"/>
            <w:r>
              <w:rPr>
                <w:rFonts w:ascii="Times New Roman" w:eastAsia="Times New Roman" w:hAnsi="Times New Roman" w:cs="Times New Roman"/>
                <w:bCs/>
                <w:sz w:val="28"/>
                <w:szCs w:val="28"/>
                <w:lang w:val="en-US" w:eastAsia="ru-RU"/>
              </w:rPr>
              <w:t xml:space="preserve"> 2014</w:t>
            </w:r>
            <w:r>
              <w:rPr>
                <w:rFonts w:ascii="Times New Roman" w:eastAsia="Times New Roman" w:hAnsi="Times New Roman" w:cs="Times New Roman"/>
                <w:bCs/>
                <w:sz w:val="28"/>
                <w:szCs w:val="28"/>
                <w:lang w:eastAsia="ru-RU"/>
              </w:rPr>
              <w:t xml:space="preserve"> г.</w:t>
            </w:r>
          </w:p>
        </w:tc>
      </w:tr>
    </w:tbl>
    <w:p w:rsidR="00FD289E" w:rsidRDefault="00FD289E">
      <w:pPr>
        <w:keepLines/>
        <w:tabs>
          <w:tab w:val="left" w:pos="252"/>
        </w:tabs>
        <w:spacing w:after="0" w:line="240" w:lineRule="auto"/>
        <w:jc w:val="both"/>
        <w:rPr>
          <w:rFonts w:ascii="Times New Roman" w:eastAsia="Times New Roman" w:hAnsi="Times New Roman" w:cs="Times New Roman"/>
          <w:sz w:val="28"/>
          <w:szCs w:val="28"/>
          <w:lang w:eastAsia="ru-RU"/>
        </w:rPr>
      </w:pPr>
    </w:p>
    <w:p w:rsidR="00FD289E" w:rsidRDefault="00C567D8">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Росатом</w:t>
      </w:r>
      <w:proofErr w:type="spellEnd"/>
      <w:r>
        <w:rPr>
          <w:rFonts w:ascii="Times New Roman" w:eastAsia="Times New Roman" w:hAnsi="Times New Roman" w:cs="Times New Roman"/>
          <w:sz w:val="28"/>
          <w:szCs w:val="28"/>
          <w:lang w:eastAsia="ru-RU"/>
        </w:rPr>
        <w:t xml:space="preserve">»,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Госкорпорации</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Росатом</w:t>
      </w:r>
      <w:proofErr w:type="spellEnd"/>
      <w:r>
        <w:rPr>
          <w:rFonts w:ascii="Times New Roman" w:eastAsia="Times New Roman" w:hAnsi="Times New Roman" w:cs="Times New Roman"/>
          <w:sz w:val="28"/>
          <w:szCs w:val="28"/>
          <w:lang w:eastAsia="ru-RU"/>
        </w:rPr>
        <w:t xml:space="preserve">»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 xml:space="preserve">с использованием функционала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 согласно регламенту ее работы.</w:t>
      </w:r>
    </w:p>
    <w:p w:rsidR="00FD289E" w:rsidRDefault="00FD289E">
      <w:pPr>
        <w:keepLines/>
        <w:tabs>
          <w:tab w:val="left" w:pos="252"/>
        </w:tabs>
        <w:spacing w:after="0" w:line="240" w:lineRule="auto"/>
        <w:jc w:val="both"/>
        <w:rPr>
          <w:rFonts w:ascii="Times New Roman" w:eastAsia="Times New Roman" w:hAnsi="Times New Roman" w:cs="Times New Roman"/>
          <w:sz w:val="28"/>
          <w:szCs w:val="28"/>
          <w:lang w:eastAsia="ru-RU"/>
        </w:rPr>
      </w:pPr>
    </w:p>
    <w:p w:rsidR="00FD289E" w:rsidRDefault="00C567D8">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FD289E" w:rsidRDefault="00C567D8">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Федеральное государственное унитарное предприятие "Производственное объединение "Маяк"</w:t>
      </w:r>
    </w:p>
    <w:p w:rsidR="00FD289E" w:rsidRPr="00874369" w:rsidRDefault="00C567D8">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874369">
        <w:rPr>
          <w:rFonts w:ascii="Times New Roman" w:eastAsia="Times New Roman" w:hAnsi="Times New Roman" w:cs="Times New Roman"/>
          <w:sz w:val="28"/>
          <w:szCs w:val="28"/>
          <w:lang w:eastAsia="ru-RU"/>
        </w:rPr>
        <w:t xml:space="preserve"> </w:t>
      </w:r>
      <w:r w:rsidRPr="00874369">
        <w:rPr>
          <w:rFonts w:ascii="Times New Roman" w:eastAsia="Times New Roman" w:hAnsi="Times New Roman" w:cs="Times New Roman"/>
          <w:color w:val="000000"/>
          <w:sz w:val="28"/>
          <w:szCs w:val="28"/>
          <w:lang w:eastAsia="ar-SA"/>
        </w:rPr>
        <w:t>запроса цен</w:t>
      </w:r>
      <w:r w:rsidRPr="00874369">
        <w:rPr>
          <w:rFonts w:ascii="Times New Roman" w:eastAsia="Times New Roman" w:hAnsi="Times New Roman" w:cs="Times New Roman"/>
          <w:sz w:val="28"/>
          <w:szCs w:val="28"/>
          <w:lang w:eastAsia="ru-RU"/>
        </w:rPr>
        <w:t>: ФГУП</w:t>
      </w:r>
      <w:proofErr w:type="gramStart"/>
      <w:r w:rsidRPr="00874369">
        <w:rPr>
          <w:rFonts w:ascii="Times New Roman" w:eastAsia="Times New Roman" w:hAnsi="Times New Roman" w:cs="Times New Roman"/>
          <w:sz w:val="28"/>
          <w:szCs w:val="28"/>
          <w:lang w:eastAsia="ru-RU"/>
        </w:rPr>
        <w:t>"П</w:t>
      </w:r>
      <w:proofErr w:type="gramEnd"/>
      <w:r w:rsidRPr="00874369">
        <w:rPr>
          <w:rFonts w:ascii="Times New Roman" w:eastAsia="Times New Roman" w:hAnsi="Times New Roman" w:cs="Times New Roman"/>
          <w:sz w:val="28"/>
          <w:szCs w:val="28"/>
          <w:lang w:eastAsia="ru-RU"/>
        </w:rPr>
        <w:t>роизводственное объединение "Маяк"</w:t>
      </w:r>
    </w:p>
    <w:p w:rsidR="00FD289E" w:rsidRPr="00874369" w:rsidRDefault="00C567D8">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874369">
        <w:rPr>
          <w:rFonts w:ascii="Times New Roman" w:eastAsia="Times New Roman" w:hAnsi="Times New Roman" w:cs="Times New Roman"/>
          <w:sz w:val="28"/>
          <w:szCs w:val="28"/>
          <w:lang w:eastAsia="ru-RU"/>
        </w:rPr>
        <w:t xml:space="preserve"> </w:t>
      </w:r>
      <w:r w:rsidRPr="00874369">
        <w:rPr>
          <w:rFonts w:ascii="Times New Roman" w:eastAsia="Times New Roman" w:hAnsi="Times New Roman" w:cs="Times New Roman"/>
          <w:color w:val="000000"/>
          <w:sz w:val="28"/>
          <w:szCs w:val="28"/>
          <w:lang w:eastAsia="ar-SA"/>
        </w:rPr>
        <w:t>запроса цен</w:t>
      </w:r>
      <w:r w:rsidRPr="00874369">
        <w:rPr>
          <w:rFonts w:ascii="Times New Roman" w:eastAsia="Times New Roman" w:hAnsi="Times New Roman" w:cs="Times New Roman"/>
          <w:sz w:val="28"/>
          <w:szCs w:val="28"/>
          <w:lang w:eastAsia="ru-RU"/>
        </w:rPr>
        <w:t>: право заключения договора на поставку автомобильных аккумуляторов</w:t>
      </w:r>
    </w:p>
    <w:p w:rsidR="00FD289E" w:rsidRPr="00874369" w:rsidRDefault="00C567D8">
      <w:pPr>
        <w:spacing w:after="0" w:line="240" w:lineRule="auto"/>
        <w:jc w:val="both"/>
        <w:rPr>
          <w:rFonts w:ascii="Times New Roman" w:eastAsia="Times New Roman" w:hAnsi="Times New Roman" w:cs="Times New Roman"/>
          <w:sz w:val="28"/>
          <w:szCs w:val="28"/>
          <w:lang w:eastAsia="ru-RU"/>
        </w:rPr>
      </w:pPr>
      <w:r w:rsidRPr="00874369">
        <w:rPr>
          <w:rFonts w:ascii="Times New Roman" w:eastAsia="Times New Roman" w:hAnsi="Times New Roman" w:cs="Times New Roman"/>
          <w:sz w:val="28"/>
          <w:szCs w:val="28"/>
          <w:lang w:eastAsia="ru-RU"/>
        </w:rPr>
        <w:t xml:space="preserve">Предмет договора: Поставка автомобильных аккумуляторов </w:t>
      </w:r>
    </w:p>
    <w:p w:rsidR="00FD289E" w:rsidRPr="00874369" w:rsidRDefault="00FD289E">
      <w:pPr>
        <w:spacing w:after="0" w:line="240" w:lineRule="auto"/>
        <w:rPr>
          <w:rFonts w:ascii="Times New Roman" w:eastAsia="Times New Roman" w:hAnsi="Times New Roman" w:cs="Times New Roman"/>
          <w:sz w:val="28"/>
          <w:szCs w:val="28"/>
          <w:lang w:eastAsia="ru-RU"/>
        </w:rPr>
      </w:pPr>
    </w:p>
    <w:p w:rsidR="00FD289E" w:rsidRPr="00874369" w:rsidRDefault="00C567D8">
      <w:pPr>
        <w:spacing w:after="0" w:line="240" w:lineRule="auto"/>
        <w:jc w:val="both"/>
        <w:rPr>
          <w:rFonts w:ascii="Times New Roman" w:eastAsia="Times New Roman" w:hAnsi="Times New Roman" w:cs="Times New Roman"/>
          <w:sz w:val="28"/>
          <w:szCs w:val="28"/>
          <w:lang w:eastAsia="ru-RU"/>
        </w:rPr>
      </w:pPr>
      <w:r w:rsidRPr="00874369">
        <w:rPr>
          <w:rFonts w:ascii="Times New Roman" w:eastAsia="Times New Roman" w:hAnsi="Times New Roman" w:cs="Times New Roman"/>
          <w:sz w:val="28"/>
          <w:szCs w:val="28"/>
          <w:lang w:eastAsia="ru-RU"/>
        </w:rPr>
        <w:t xml:space="preserve">Начальная (максимальная) цена договора: 724 803 (Семьсот двадцать четыре тысячи восемьсот три) рубля 00 копеек, включая НДС. </w:t>
      </w:r>
    </w:p>
    <w:p w:rsidR="00FD289E" w:rsidRPr="00874369" w:rsidRDefault="00FD289E">
      <w:pPr>
        <w:spacing w:after="0" w:line="240" w:lineRule="auto"/>
        <w:rPr>
          <w:rFonts w:ascii="Times New Roman" w:eastAsia="Times New Roman" w:hAnsi="Times New Roman" w:cs="Times New Roman"/>
          <w:sz w:val="28"/>
          <w:szCs w:val="28"/>
          <w:lang w:eastAsia="ru-RU"/>
        </w:rPr>
      </w:pPr>
    </w:p>
    <w:p w:rsidR="00FD289E" w:rsidRDefault="00C567D8">
      <w:pPr>
        <w:keepLines/>
        <w:tabs>
          <w:tab w:val="left" w:pos="252"/>
        </w:tabs>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Извещение</w:t>
      </w:r>
      <w:r w:rsidRPr="0087436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87436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874369">
        <w:rPr>
          <w:rFonts w:ascii="Times New Roman" w:eastAsia="Times New Roman" w:hAnsi="Times New Roman" w:cs="Times New Roman"/>
          <w:sz w:val="28"/>
          <w:szCs w:val="28"/>
          <w:lang w:eastAsia="ru-RU"/>
        </w:rPr>
        <w:t xml:space="preserve"> </w:t>
      </w:r>
      <w:r w:rsidRPr="00874369">
        <w:rPr>
          <w:rFonts w:ascii="Times New Roman" w:eastAsia="Times New Roman" w:hAnsi="Times New Roman" w:cs="Times New Roman"/>
          <w:color w:val="000000"/>
          <w:sz w:val="28"/>
          <w:szCs w:val="28"/>
          <w:lang w:eastAsia="ar-SA"/>
        </w:rPr>
        <w:t xml:space="preserve">запроса цен </w:t>
      </w:r>
      <w:r>
        <w:rPr>
          <w:rFonts w:ascii="Times New Roman" w:eastAsia="Times New Roman" w:hAnsi="Times New Roman" w:cs="Times New Roman"/>
          <w:color w:val="000000"/>
          <w:sz w:val="28"/>
          <w:szCs w:val="28"/>
          <w:lang w:eastAsia="ar-SA"/>
        </w:rPr>
        <w:t>в</w:t>
      </w:r>
      <w:r w:rsidRPr="00874369">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электронной</w:t>
      </w:r>
      <w:r w:rsidRPr="00874369">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874369">
        <w:rPr>
          <w:rFonts w:ascii="Times New Roman" w:eastAsia="Times New Roman" w:hAnsi="Times New Roman" w:cs="Times New Roman"/>
          <w:color w:val="000000"/>
          <w:sz w:val="28"/>
          <w:szCs w:val="28"/>
          <w:lang w:eastAsia="ar-SA"/>
        </w:rPr>
        <w:t xml:space="preserve"> опубликован</w:t>
      </w:r>
      <w:r>
        <w:rPr>
          <w:rFonts w:ascii="Times New Roman" w:eastAsia="Times New Roman" w:hAnsi="Times New Roman" w:cs="Times New Roman"/>
          <w:color w:val="000000"/>
          <w:sz w:val="28"/>
          <w:szCs w:val="28"/>
          <w:lang w:eastAsia="ar-SA"/>
        </w:rPr>
        <w:t>о</w:t>
      </w:r>
      <w:r>
        <w:rPr>
          <w:rFonts w:ascii="Times New Roman" w:eastAsia="Times New Roman" w:hAnsi="Times New Roman" w:cs="Times New Roman"/>
          <w:sz w:val="28"/>
          <w:szCs w:val="28"/>
          <w:lang w:eastAsia="ru-RU"/>
        </w:rPr>
        <w:t xml:space="preserve"> «19» мая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на официальном сайте </w:t>
      </w:r>
      <w:r>
        <w:rPr>
          <w:rFonts w:ascii="Times New Roman" w:eastAsia="Times New Roman" w:hAnsi="Times New Roman"/>
          <w:sz w:val="28"/>
          <w:szCs w:val="28"/>
          <w:lang w:eastAsia="ru-RU"/>
        </w:rPr>
        <w:t xml:space="preserve">Российской Федерации для размещения информации о размещении заказов </w:t>
      </w:r>
      <w:hyperlink r:id="rId8" w:history="1">
        <w:r>
          <w:rPr>
            <w:rStyle w:val="a3"/>
            <w:rFonts w:ascii="Times New Roman" w:eastAsia="Times New Roman" w:hAnsi="Times New Roman"/>
            <w:sz w:val="28"/>
            <w:szCs w:val="28"/>
            <w:u w:val="none"/>
            <w:lang w:eastAsia="ru-RU"/>
          </w:rPr>
          <w:t>http://www.zakupki.gov.ru</w:t>
        </w:r>
      </w:hyperlink>
      <w:r>
        <w:rPr>
          <w:rStyle w:val="a3"/>
          <w:rFonts w:ascii="Times New Roman" w:eastAsia="Times New Roman" w:hAnsi="Times New Roman"/>
          <w:sz w:val="28"/>
          <w:szCs w:val="28"/>
          <w:u w:val="none"/>
          <w:lang w:eastAsia="ru-RU"/>
        </w:rPr>
        <w:t>/</w:t>
      </w:r>
      <w:r>
        <w:rPr>
          <w:rFonts w:ascii="Times New Roman" w:eastAsia="Times New Roman" w:hAnsi="Times New Roman"/>
          <w:sz w:val="28"/>
          <w:szCs w:val="28"/>
          <w:lang w:eastAsia="ru-RU"/>
        </w:rPr>
        <w:t>,</w:t>
      </w:r>
      <w:r>
        <w:t xml:space="preserve"> </w:t>
      </w:r>
      <w:r>
        <w:rPr>
          <w:rFonts w:ascii="Times New Roman" w:eastAsia="Times New Roman" w:hAnsi="Times New Roman"/>
          <w:sz w:val="28"/>
          <w:szCs w:val="28"/>
          <w:lang w:eastAsia="ru-RU"/>
        </w:rPr>
        <w:t>закупка 31401164344, на официальном сайте</w:t>
      </w:r>
      <w:r>
        <w:rPr>
          <w:rFonts w:ascii="Times New Roman" w:eastAsia="Times New Roman" w:hAnsi="Times New Roman" w:cs="Times New Roman"/>
          <w:sz w:val="28"/>
          <w:szCs w:val="28"/>
          <w:lang w:eastAsia="ru-RU"/>
        </w:rPr>
        <w:t xml:space="preserve"> о размещении заказов на закупки товаров, работ и услуг для нужд </w:t>
      </w:r>
      <w:proofErr w:type="spellStart"/>
      <w:r>
        <w:rPr>
          <w:rFonts w:ascii="Times New Roman" w:eastAsia="Times New Roman" w:hAnsi="Times New Roman" w:cs="Times New Roman"/>
          <w:sz w:val="28"/>
          <w:szCs w:val="28"/>
          <w:lang w:eastAsia="ru-RU"/>
        </w:rPr>
        <w:t>Госкорпорации</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Росатом</w:t>
      </w:r>
      <w:proofErr w:type="spellEnd"/>
      <w:r>
        <w:rPr>
          <w:rFonts w:ascii="Times New Roman" w:eastAsia="Times New Roman" w:hAnsi="Times New Roman" w:cs="Times New Roman"/>
          <w:sz w:val="28"/>
          <w:szCs w:val="28"/>
          <w:lang w:eastAsia="ru-RU"/>
        </w:rPr>
        <w:t xml:space="preserve">» </w:t>
      </w:r>
      <w:hyperlink r:id="rId9"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№140519/0491/312,</w:t>
      </w:r>
      <w:r>
        <w:rPr>
          <w:rFonts w:ascii="Times New Roman" w:eastAsia="Times New Roman" w:hAnsi="Times New Roman"/>
          <w:sz w:val="28"/>
          <w:szCs w:val="28"/>
          <w:lang w:eastAsia="ru-RU"/>
        </w:rPr>
        <w:t xml:space="preserve"> </w:t>
      </w:r>
      <w:r>
        <w:rPr>
          <w:rFonts w:ascii="Times New Roman" w:eastAsia="Times New Roman" w:hAnsi="Times New Roman" w:cs="Times New Roman"/>
          <w:sz w:val="28"/>
          <w:szCs w:val="28"/>
          <w:lang w:eastAsia="ru-RU"/>
        </w:rPr>
        <w:t>на</w:t>
      </w:r>
      <w:proofErr w:type="gramEnd"/>
      <w:r>
        <w:rPr>
          <w:rFonts w:ascii="Times New Roman" w:eastAsia="Times New Roman" w:hAnsi="Times New Roman" w:cs="Times New Roman"/>
          <w:sz w:val="28"/>
          <w:szCs w:val="28"/>
          <w:lang w:eastAsia="ru-RU"/>
        </w:rPr>
        <w:t xml:space="preserve">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 закупка №Z031422.</w:t>
      </w:r>
    </w:p>
    <w:p w:rsidR="00FD289E" w:rsidRDefault="00FD289E">
      <w:pPr>
        <w:keepLines/>
        <w:tabs>
          <w:tab w:val="left" w:pos="252"/>
        </w:tabs>
        <w:spacing w:after="0" w:line="240" w:lineRule="auto"/>
        <w:jc w:val="both"/>
        <w:rPr>
          <w:rFonts w:ascii="Times New Roman" w:eastAsia="Times New Roman" w:hAnsi="Times New Roman" w:cs="Times New Roman"/>
          <w:sz w:val="28"/>
          <w:szCs w:val="28"/>
          <w:lang w:eastAsia="ru-RU"/>
        </w:rPr>
      </w:pPr>
    </w:p>
    <w:p w:rsidR="00FD289E" w:rsidRPr="00874369" w:rsidRDefault="00C567D8" w:rsidP="00874369">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Заседание </w:t>
      </w:r>
      <w:r>
        <w:rPr>
          <w:rFonts w:ascii="Times New Roman" w:eastAsia="Times New Roman" w:hAnsi="Times New Roman" w:cs="Times New Roman"/>
          <w:sz w:val="28"/>
          <w:szCs w:val="28"/>
          <w:lang w:eastAsia="ru-RU"/>
        </w:rPr>
        <w:t>закупочной комиссии</w:t>
      </w:r>
      <w:r>
        <w:rPr>
          <w:rFonts w:ascii="Times New Roman" w:eastAsia="Times New Roman" w:hAnsi="Times New Roman" w:cs="Times New Roman"/>
          <w:sz w:val="28"/>
          <w:szCs w:val="28"/>
          <w:lang w:eastAsia="ar-SA"/>
        </w:rPr>
        <w:t xml:space="preserve"> проводится в 07:00:00 (время московское) «02» июня 2014 года, по адресу: </w:t>
      </w:r>
      <w:proofErr w:type="spellStart"/>
      <w:r>
        <w:rPr>
          <w:rFonts w:ascii="Times New Roman" w:eastAsia="Times New Roman" w:hAnsi="Times New Roman" w:cs="Times New Roman"/>
          <w:sz w:val="28"/>
          <w:szCs w:val="28"/>
          <w:lang w:eastAsia="ar-SA"/>
        </w:rPr>
        <w:t>Аук</w:t>
      </w:r>
      <w:proofErr w:type="spellEnd"/>
      <w:r>
        <w:rPr>
          <w:rFonts w:ascii="Times New Roman" w:eastAsia="Times New Roman" w:hAnsi="Times New Roman" w:cs="Times New Roman"/>
          <w:sz w:val="28"/>
          <w:szCs w:val="28"/>
          <w:lang w:eastAsia="ar-SA"/>
        </w:rPr>
        <w:t xml:space="preserve">. </w:t>
      </w:r>
      <w:proofErr w:type="spellStart"/>
      <w:r>
        <w:rPr>
          <w:rFonts w:ascii="Times New Roman" w:eastAsia="Times New Roman" w:hAnsi="Times New Roman" w:cs="Times New Roman"/>
          <w:sz w:val="28"/>
          <w:szCs w:val="28"/>
          <w:lang w:eastAsia="ar-SA"/>
        </w:rPr>
        <w:t>Конк</w:t>
      </w:r>
      <w:proofErr w:type="spellEnd"/>
      <w:r>
        <w:rPr>
          <w:rFonts w:ascii="Times New Roman" w:eastAsia="Times New Roman" w:hAnsi="Times New Roman" w:cs="Times New Roman"/>
          <w:sz w:val="28"/>
          <w:szCs w:val="28"/>
          <w:lang w:eastAsia="ar-SA"/>
        </w:rPr>
        <w:t>. Дом-2 http://a-k-d.ru/.</w:t>
      </w:r>
    </w:p>
    <w:p w:rsidR="00FD289E" w:rsidRDefault="00C567D8">
      <w:pPr>
        <w:keepLines/>
        <w:spacing w:before="120"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На заседании присутствуют:</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3442"/>
        <w:gridCol w:w="6710"/>
      </w:tblGrid>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Должность </w:t>
            </w:r>
          </w:p>
        </w:tc>
      </w:tr>
      <w:tr w:rsidR="00FD289E">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Председатель закупочной комиссии: </w:t>
            </w: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Тимошик</w:t>
            </w:r>
            <w:proofErr w:type="spellEnd"/>
            <w:r>
              <w:rPr>
                <w:rFonts w:ascii="Times New Roman" w:hAnsi="Times New Roman" w:cs="Times New Roman"/>
                <w:sz w:val="28"/>
                <w:szCs w:val="28"/>
                <w:lang w:eastAsia="ru-RU"/>
              </w:rPr>
              <w:t xml:space="preserve">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Начальник управления по закупкам и услугам </w:t>
            </w:r>
          </w:p>
        </w:tc>
      </w:tr>
      <w:tr w:rsidR="00FD289E">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Члены закупочной комиссии: </w:t>
            </w: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Колосова Дарья Евгеньевна</w:t>
            </w:r>
            <w:r w:rsidR="00C567D8">
              <w:rPr>
                <w:rFonts w:ascii="Times New Roman" w:hAnsi="Times New Roman" w:cs="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И. о</w:t>
            </w:r>
            <w:proofErr w:type="gramStart"/>
            <w:r>
              <w:rPr>
                <w:rFonts w:ascii="Times New Roman" w:hAnsi="Times New Roman" w:cs="Times New Roman"/>
                <w:sz w:val="28"/>
                <w:szCs w:val="28"/>
                <w:lang w:eastAsia="ru-RU"/>
              </w:rPr>
              <w:t>.</w:t>
            </w:r>
            <w:r w:rsidR="00C567D8">
              <w:rPr>
                <w:rFonts w:ascii="Times New Roman" w:hAnsi="Times New Roman" w:cs="Times New Roman"/>
                <w:sz w:val="28"/>
                <w:szCs w:val="28"/>
                <w:lang w:eastAsia="ru-RU"/>
              </w:rPr>
              <w:t>н</w:t>
            </w:r>
            <w:proofErr w:type="gramEnd"/>
            <w:r w:rsidR="00C567D8">
              <w:rPr>
                <w:rFonts w:ascii="Times New Roman" w:hAnsi="Times New Roman" w:cs="Times New Roman"/>
                <w:sz w:val="28"/>
                <w:szCs w:val="28"/>
                <w:lang w:eastAsia="ru-RU"/>
              </w:rPr>
              <w:t>ачальник</w:t>
            </w:r>
            <w:r>
              <w:rPr>
                <w:rFonts w:ascii="Times New Roman" w:hAnsi="Times New Roman" w:cs="Times New Roman"/>
                <w:sz w:val="28"/>
                <w:szCs w:val="28"/>
                <w:lang w:eastAsia="ru-RU"/>
              </w:rPr>
              <w:t>а</w:t>
            </w:r>
            <w:r w:rsidR="00C567D8">
              <w:rPr>
                <w:rFonts w:ascii="Times New Roman" w:hAnsi="Times New Roman" w:cs="Times New Roman"/>
                <w:sz w:val="28"/>
                <w:szCs w:val="28"/>
                <w:lang w:eastAsia="ru-RU"/>
              </w:rPr>
              <w:t xml:space="preserve"> отдела планирования, размещения и анализа начальных цен</w:t>
            </w: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lastRenderedPageBreak/>
              <w:t>Бокарева</w:t>
            </w:r>
            <w:proofErr w:type="spellEnd"/>
            <w:r>
              <w:rPr>
                <w:rFonts w:ascii="Times New Roman" w:hAnsi="Times New Roman" w:cs="Times New Roman"/>
                <w:sz w:val="28"/>
                <w:szCs w:val="28"/>
                <w:lang w:eastAsia="ru-RU"/>
              </w:rPr>
              <w:t xml:space="preserve"> Татьяна Алексеевна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Р</w:t>
            </w:r>
            <w:r w:rsidR="00C567D8">
              <w:rPr>
                <w:rFonts w:ascii="Times New Roman" w:hAnsi="Times New Roman" w:cs="Times New Roman"/>
                <w:sz w:val="28"/>
                <w:szCs w:val="28"/>
                <w:lang w:eastAsia="ru-RU"/>
              </w:rPr>
              <w:t>уководитель группы ОМТС</w:t>
            </w: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Говырин</w:t>
            </w:r>
            <w:proofErr w:type="spellEnd"/>
            <w:r>
              <w:rPr>
                <w:rFonts w:ascii="Times New Roman" w:hAnsi="Times New Roman" w:cs="Times New Roman"/>
                <w:sz w:val="28"/>
                <w:szCs w:val="28"/>
                <w:lang w:eastAsia="ru-RU"/>
              </w:rPr>
              <w:t xml:space="preserve">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Ведущий юрисконсульт ОПРА УЗУ</w:t>
            </w: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Еременко Станислав Викторович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И</w:t>
            </w:r>
            <w:r w:rsidR="00C567D8">
              <w:rPr>
                <w:rFonts w:ascii="Times New Roman" w:hAnsi="Times New Roman" w:cs="Times New Roman"/>
                <w:sz w:val="28"/>
                <w:szCs w:val="28"/>
                <w:lang w:eastAsia="ru-RU"/>
              </w:rPr>
              <w:t>сполняющий</w:t>
            </w:r>
            <w:proofErr w:type="gramEnd"/>
            <w:r w:rsidR="00C567D8">
              <w:rPr>
                <w:rFonts w:ascii="Times New Roman" w:hAnsi="Times New Roman" w:cs="Times New Roman"/>
                <w:sz w:val="28"/>
                <w:szCs w:val="28"/>
                <w:lang w:eastAsia="ru-RU"/>
              </w:rPr>
              <w:t xml:space="preserve"> обязанности начальника ОМТС</w:t>
            </w: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Специалист отдела экономической безопасности</w:t>
            </w:r>
          </w:p>
        </w:tc>
      </w:tr>
      <w:tr w:rsidR="00FD289E">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Секретарь закупочной комиссии (без права голоса) </w:t>
            </w: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Специалист по конкурсным торгам ОПРА</w:t>
            </w:r>
          </w:p>
        </w:tc>
      </w:tr>
    </w:tbl>
    <w:p w:rsidR="00FD289E" w:rsidRPr="00874369" w:rsidRDefault="00FD289E">
      <w:pPr>
        <w:keepLines/>
        <w:spacing w:after="0" w:line="240" w:lineRule="auto"/>
        <w:jc w:val="both"/>
        <w:outlineLvl w:val="0"/>
        <w:rPr>
          <w:rFonts w:ascii="Times New Roman" w:eastAsia="Times New Roman" w:hAnsi="Times New Roman" w:cs="Times New Roman"/>
          <w:sz w:val="28"/>
          <w:szCs w:val="28"/>
          <w:lang w:eastAsia="ru-RU"/>
        </w:rPr>
      </w:pPr>
    </w:p>
    <w:p w:rsidR="00FD289E" w:rsidRDefault="00C567D8">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момент окончания срока подачи на участие в запросе цен на 07:00:00 (время московское) «02» июня 2014 года на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w:t>
      </w:r>
    </w:p>
    <w:p w:rsidR="00FD289E" w:rsidRDefault="00C567D8">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FD289E" w:rsidRDefault="00C567D8">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заявок на участие в запросе цен - 1; </w:t>
      </w:r>
    </w:p>
    <w:p w:rsidR="00FD289E" w:rsidRDefault="00FD289E">
      <w:pPr>
        <w:keepLines/>
        <w:spacing w:after="0" w:line="240" w:lineRule="auto"/>
        <w:jc w:val="both"/>
        <w:outlineLvl w:val="0"/>
        <w:rPr>
          <w:rFonts w:ascii="Times New Roman" w:eastAsia="Times New Roman" w:hAnsi="Times New Roman" w:cs="Times New Roman"/>
          <w:sz w:val="28"/>
          <w:szCs w:val="28"/>
          <w:lang w:eastAsia="ru-RU"/>
        </w:rPr>
      </w:pPr>
    </w:p>
    <w:p w:rsidR="00FD289E" w:rsidRDefault="00C567D8">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 на участие в запросе цен</w:t>
      </w:r>
      <w:r>
        <w:rPr>
          <w:rFonts w:ascii="Times New Roman" w:eastAsia="Times New Roman" w:hAnsi="Times New Roman" w:cs="Times New Roman"/>
          <w:sz w:val="28"/>
          <w:szCs w:val="28"/>
          <w:lang w:eastAsia="ru-RU"/>
        </w:rPr>
        <w:t>:</w:t>
      </w:r>
    </w:p>
    <w:p w:rsidR="00FD289E" w:rsidRDefault="00C567D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Предмет договора: Поставка автомобильных аккумуляторов </w:t>
      </w:r>
    </w:p>
    <w:p w:rsidR="00FD289E" w:rsidRDefault="00C567D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w:t>
      </w:r>
      <w:r w:rsidR="00874369">
        <w:rPr>
          <w:rFonts w:ascii="Times New Roman" w:eastAsia="Times New Roman" w:hAnsi="Times New Roman" w:cs="Times New Roman"/>
          <w:sz w:val="28"/>
          <w:szCs w:val="28"/>
          <w:lang w:eastAsia="ru-RU"/>
        </w:rPr>
        <w:t>запроса цен</w:t>
      </w:r>
      <w:r>
        <w:rPr>
          <w:rFonts w:ascii="Times New Roman" w:eastAsia="Times New Roman" w:hAnsi="Times New Roman" w:cs="Times New Roman"/>
          <w:sz w:val="28"/>
          <w:szCs w:val="28"/>
          <w:lang w:eastAsia="ru-RU"/>
        </w:rPr>
        <w:t xml:space="preserve">, подавших заявки на участие в </w:t>
      </w:r>
      <w:r w:rsidR="00874369">
        <w:rPr>
          <w:rFonts w:ascii="Times New Roman" w:eastAsia="Times New Roman" w:hAnsi="Times New Roman" w:cs="Times New Roman"/>
          <w:sz w:val="28"/>
          <w:szCs w:val="28"/>
          <w:lang w:eastAsia="ru-RU"/>
        </w:rPr>
        <w:t>запросе цен</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998"/>
        <w:gridCol w:w="3185"/>
        <w:gridCol w:w="2103"/>
        <w:gridCol w:w="3866"/>
      </w:tblGrid>
      <w:tr w:rsidR="00FD289E" w:rsidRPr="0087436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Pr="00874369" w:rsidRDefault="00C567D8">
            <w:pPr>
              <w:spacing w:after="0" w:line="240" w:lineRule="auto"/>
              <w:jc w:val="center"/>
              <w:rPr>
                <w:rFonts w:ascii="Times New Roman" w:hAnsi="Times New Roman" w:cs="Times New Roman"/>
                <w:b/>
                <w:bCs/>
                <w:sz w:val="24"/>
                <w:szCs w:val="24"/>
                <w:lang w:eastAsia="ru-RU"/>
              </w:rPr>
            </w:pPr>
            <w:r w:rsidRPr="00874369">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Pr="00874369" w:rsidRDefault="00C567D8" w:rsidP="00874369">
            <w:pPr>
              <w:spacing w:after="0" w:line="240" w:lineRule="auto"/>
              <w:jc w:val="center"/>
              <w:rPr>
                <w:rFonts w:ascii="Times New Roman" w:hAnsi="Times New Roman" w:cs="Times New Roman"/>
                <w:b/>
                <w:bCs/>
                <w:sz w:val="24"/>
                <w:szCs w:val="24"/>
                <w:lang w:eastAsia="ru-RU"/>
              </w:rPr>
            </w:pPr>
            <w:r w:rsidRPr="00874369">
              <w:rPr>
                <w:rFonts w:ascii="Times New Roman" w:hAnsi="Times New Roman" w:cs="Times New Roman"/>
                <w:b/>
                <w:bCs/>
                <w:sz w:val="24"/>
                <w:szCs w:val="24"/>
                <w:lang w:eastAsia="ru-RU"/>
              </w:rPr>
              <w:t xml:space="preserve">Участник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Pr="00874369" w:rsidRDefault="00C567D8" w:rsidP="00874369">
            <w:pPr>
              <w:spacing w:after="0" w:line="240" w:lineRule="auto"/>
              <w:jc w:val="center"/>
              <w:rPr>
                <w:rFonts w:ascii="Times New Roman" w:hAnsi="Times New Roman" w:cs="Times New Roman"/>
                <w:b/>
                <w:bCs/>
                <w:sz w:val="24"/>
                <w:szCs w:val="24"/>
                <w:lang w:eastAsia="ru-RU"/>
              </w:rPr>
            </w:pPr>
            <w:r w:rsidRPr="00874369">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Pr="00874369" w:rsidRDefault="00C567D8">
            <w:pPr>
              <w:spacing w:after="0" w:line="240" w:lineRule="auto"/>
              <w:jc w:val="center"/>
              <w:rPr>
                <w:rFonts w:ascii="Times New Roman" w:hAnsi="Times New Roman" w:cs="Times New Roman"/>
                <w:b/>
                <w:bCs/>
                <w:sz w:val="24"/>
                <w:szCs w:val="24"/>
                <w:lang w:eastAsia="ru-RU"/>
              </w:rPr>
            </w:pPr>
            <w:r w:rsidRPr="00874369">
              <w:rPr>
                <w:rFonts w:ascii="Times New Roman" w:hAnsi="Times New Roman" w:cs="Times New Roman"/>
                <w:b/>
                <w:bCs/>
                <w:sz w:val="24"/>
                <w:szCs w:val="24"/>
                <w:lang w:eastAsia="ru-RU"/>
              </w:rPr>
              <w:t>Условия исполнения договора, указанные в заявке</w:t>
            </w:r>
          </w:p>
        </w:tc>
      </w:tr>
      <w:tr w:rsidR="00FD289E" w:rsidRPr="0087436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Pr="00874369" w:rsidRDefault="00C567D8">
            <w:pPr>
              <w:spacing w:after="0" w:line="240" w:lineRule="auto"/>
              <w:jc w:val="both"/>
              <w:rPr>
                <w:rFonts w:ascii="Times New Roman" w:hAnsi="Times New Roman" w:cs="Times New Roman"/>
                <w:sz w:val="24"/>
                <w:szCs w:val="24"/>
                <w:lang w:eastAsia="ru-RU"/>
              </w:rPr>
            </w:pPr>
            <w:r w:rsidRPr="00874369">
              <w:rPr>
                <w:rFonts w:ascii="Times New Roman" w:hAnsi="Times New Roman" w:cs="Times New Roman"/>
                <w:sz w:val="24"/>
                <w:szCs w:val="24"/>
                <w:lang w:eastAsia="ru-RU"/>
              </w:rPr>
              <w:t xml:space="preserve">60139769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Pr="00874369" w:rsidRDefault="00C567D8">
            <w:pPr>
              <w:spacing w:after="0" w:line="240" w:lineRule="auto"/>
              <w:jc w:val="both"/>
              <w:rPr>
                <w:rFonts w:ascii="Times New Roman" w:hAnsi="Times New Roman" w:cs="Times New Roman"/>
                <w:sz w:val="24"/>
                <w:szCs w:val="24"/>
                <w:lang w:eastAsia="ru-RU"/>
              </w:rPr>
            </w:pPr>
            <w:r w:rsidRPr="00874369">
              <w:rPr>
                <w:rFonts w:ascii="Times New Roman" w:hAnsi="Times New Roman" w:cs="Times New Roman"/>
                <w:sz w:val="24"/>
                <w:szCs w:val="24"/>
                <w:lang w:eastAsia="ru-RU"/>
              </w:rPr>
              <w:t xml:space="preserve">Общество с ограниченной ответственностью "Аккумуляторный дом"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Pr="00874369" w:rsidRDefault="00C567D8">
            <w:pPr>
              <w:spacing w:after="0" w:line="240" w:lineRule="auto"/>
              <w:jc w:val="both"/>
              <w:rPr>
                <w:rFonts w:ascii="Times New Roman" w:hAnsi="Times New Roman" w:cs="Times New Roman"/>
                <w:sz w:val="24"/>
                <w:szCs w:val="24"/>
                <w:lang w:eastAsia="ru-RU"/>
              </w:rPr>
            </w:pPr>
            <w:r w:rsidRPr="00874369">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Pr="00874369" w:rsidRDefault="00C567D8">
            <w:pPr>
              <w:spacing w:after="0" w:line="240" w:lineRule="auto"/>
              <w:jc w:val="both"/>
              <w:rPr>
                <w:rFonts w:ascii="Times New Roman" w:hAnsi="Times New Roman" w:cs="Times New Roman"/>
                <w:sz w:val="24"/>
                <w:szCs w:val="24"/>
                <w:lang w:eastAsia="ru-RU"/>
              </w:rPr>
            </w:pPr>
            <w:r w:rsidRPr="00874369">
              <w:rPr>
                <w:rFonts w:ascii="Times New Roman" w:hAnsi="Times New Roman" w:cs="Times New Roman"/>
                <w:sz w:val="24"/>
                <w:szCs w:val="24"/>
                <w:lang w:eastAsia="ru-RU"/>
              </w:rPr>
              <w:t>Цена заявки: 712 869 (Семьсот двенадцать тысяч восемьсот шестьдесят девять) рублей 93 копейки</w:t>
            </w:r>
            <w:proofErr w:type="gramStart"/>
            <w:r w:rsidRPr="00874369">
              <w:rPr>
                <w:rFonts w:ascii="Times New Roman" w:hAnsi="Times New Roman" w:cs="Times New Roman"/>
                <w:sz w:val="24"/>
                <w:szCs w:val="24"/>
                <w:lang w:eastAsia="ru-RU"/>
              </w:rPr>
              <w:t xml:space="preserve"> ,</w:t>
            </w:r>
            <w:proofErr w:type="gramEnd"/>
            <w:r w:rsidRPr="00874369">
              <w:rPr>
                <w:rFonts w:ascii="Times New Roman" w:hAnsi="Times New Roman" w:cs="Times New Roman"/>
                <w:sz w:val="24"/>
                <w:szCs w:val="24"/>
                <w:lang w:eastAsia="ru-RU"/>
              </w:rPr>
              <w:t xml:space="preserve"> включая НДС </w:t>
            </w:r>
          </w:p>
        </w:tc>
      </w:tr>
    </w:tbl>
    <w:p w:rsidR="00FD289E" w:rsidRDefault="00C567D8">
      <w:pPr>
        <w:pStyle w:val="af4"/>
        <w:jc w:val="both"/>
        <w:rPr>
          <w:rFonts w:eastAsia="Times New Roman"/>
          <w:sz w:val="28"/>
          <w:szCs w:val="28"/>
        </w:rPr>
      </w:pPr>
      <w:r>
        <w:rPr>
          <w:rFonts w:eastAsia="Times New Roman"/>
          <w:sz w:val="28"/>
          <w:szCs w:val="28"/>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автомобильных аккумуляторов признан несостоявшимся. Согласно решению закупочной комиссии, заявка участника Общество с ограниченной ответственностью "Аккумуляторный дом" принята к рассмотрению. </w:t>
      </w:r>
    </w:p>
    <w:p w:rsidR="00FD289E" w:rsidRDefault="00C567D8">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Закупочная комиссия: </w:t>
      </w:r>
    </w:p>
    <w:tbl>
      <w:tblPr>
        <w:tblW w:w="5000" w:type="pct"/>
        <w:jc w:val="center"/>
        <w:tblCellMar>
          <w:left w:w="0" w:type="dxa"/>
          <w:right w:w="0" w:type="dxa"/>
        </w:tblCellMar>
        <w:tblLook w:val="04A0"/>
      </w:tblPr>
      <w:tblGrid>
        <w:gridCol w:w="3140"/>
        <w:gridCol w:w="5801"/>
        <w:gridCol w:w="1110"/>
      </w:tblGrid>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Подпись </w:t>
            </w:r>
          </w:p>
        </w:tc>
      </w:tr>
      <w:tr w:rsidR="00FD289E">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Председатель закупочной комиссии: </w:t>
            </w: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Тимошик</w:t>
            </w:r>
            <w:proofErr w:type="spellEnd"/>
            <w:r>
              <w:rPr>
                <w:rFonts w:ascii="Times New Roman" w:hAnsi="Times New Roman" w:cs="Times New Roman"/>
                <w:sz w:val="28"/>
                <w:szCs w:val="28"/>
                <w:lang w:eastAsia="ru-RU"/>
              </w:rPr>
              <w:t xml:space="preserve">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Начальник управления по закупкам и услугам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FD289E">
            <w:pPr>
              <w:spacing w:after="0" w:line="240" w:lineRule="auto"/>
              <w:jc w:val="both"/>
              <w:rPr>
                <w:rFonts w:ascii="Times New Roman" w:hAnsi="Times New Roman" w:cs="Times New Roman"/>
                <w:sz w:val="28"/>
                <w:szCs w:val="28"/>
                <w:lang w:eastAsia="ru-RU"/>
              </w:rPr>
            </w:pPr>
          </w:p>
        </w:tc>
      </w:tr>
      <w:tr w:rsidR="00FD289E">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Члены закупочной комиссии: </w:t>
            </w: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Колосова Дарья Евгеньевна</w:t>
            </w:r>
            <w:r w:rsidR="00C567D8">
              <w:rPr>
                <w:rFonts w:ascii="Times New Roman" w:hAnsi="Times New Roman" w:cs="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И.о</w:t>
            </w:r>
            <w:proofErr w:type="gramStart"/>
            <w:r>
              <w:rPr>
                <w:rFonts w:ascii="Times New Roman" w:hAnsi="Times New Roman" w:cs="Times New Roman"/>
                <w:sz w:val="28"/>
                <w:szCs w:val="28"/>
                <w:lang w:eastAsia="ru-RU"/>
              </w:rPr>
              <w:t>.</w:t>
            </w:r>
            <w:r w:rsidR="00C567D8">
              <w:rPr>
                <w:rFonts w:ascii="Times New Roman" w:hAnsi="Times New Roman" w:cs="Times New Roman"/>
                <w:sz w:val="28"/>
                <w:szCs w:val="28"/>
                <w:lang w:eastAsia="ru-RU"/>
              </w:rPr>
              <w:t>н</w:t>
            </w:r>
            <w:proofErr w:type="gramEnd"/>
            <w:r w:rsidR="00C567D8">
              <w:rPr>
                <w:rFonts w:ascii="Times New Roman" w:hAnsi="Times New Roman" w:cs="Times New Roman"/>
                <w:sz w:val="28"/>
                <w:szCs w:val="28"/>
                <w:lang w:eastAsia="ru-RU"/>
              </w:rPr>
              <w:t>ачальник</w:t>
            </w:r>
            <w:r>
              <w:rPr>
                <w:rFonts w:ascii="Times New Roman" w:hAnsi="Times New Roman" w:cs="Times New Roman"/>
                <w:sz w:val="28"/>
                <w:szCs w:val="28"/>
                <w:lang w:eastAsia="ru-RU"/>
              </w:rPr>
              <w:t>а</w:t>
            </w:r>
            <w:r w:rsidR="00C567D8">
              <w:rPr>
                <w:rFonts w:ascii="Times New Roman" w:hAnsi="Times New Roman" w:cs="Times New Roman"/>
                <w:sz w:val="28"/>
                <w:szCs w:val="28"/>
                <w:lang w:eastAsia="ru-RU"/>
              </w:rPr>
              <w:t xml:space="preserve"> отдела планирования, размещения и анализа начальных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FD289E">
            <w:pPr>
              <w:spacing w:after="0" w:line="240" w:lineRule="auto"/>
              <w:jc w:val="both"/>
              <w:rPr>
                <w:rFonts w:ascii="Times New Roman" w:hAnsi="Times New Roman" w:cs="Times New Roman"/>
                <w:sz w:val="28"/>
                <w:szCs w:val="28"/>
                <w:lang w:eastAsia="ru-RU"/>
              </w:rPr>
            </w:pP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Бокарева</w:t>
            </w:r>
            <w:proofErr w:type="spellEnd"/>
            <w:r>
              <w:rPr>
                <w:rFonts w:ascii="Times New Roman" w:hAnsi="Times New Roman" w:cs="Times New Roman"/>
                <w:sz w:val="28"/>
                <w:szCs w:val="28"/>
                <w:lang w:eastAsia="ru-RU"/>
              </w:rPr>
              <w:t xml:space="preserve"> Татьяна Алексеевна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Р</w:t>
            </w:r>
            <w:r w:rsidR="00C567D8">
              <w:rPr>
                <w:rFonts w:ascii="Times New Roman" w:hAnsi="Times New Roman" w:cs="Times New Roman"/>
                <w:sz w:val="28"/>
                <w:szCs w:val="28"/>
                <w:lang w:eastAsia="ru-RU"/>
              </w:rPr>
              <w:t>уководитель группы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FD289E">
            <w:pPr>
              <w:spacing w:after="0" w:line="240" w:lineRule="auto"/>
              <w:jc w:val="both"/>
              <w:rPr>
                <w:rFonts w:ascii="Times New Roman" w:hAnsi="Times New Roman" w:cs="Times New Roman"/>
                <w:sz w:val="28"/>
                <w:szCs w:val="28"/>
                <w:lang w:eastAsia="ru-RU"/>
              </w:rPr>
            </w:pP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Говырин</w:t>
            </w:r>
            <w:proofErr w:type="spellEnd"/>
            <w:r>
              <w:rPr>
                <w:rFonts w:ascii="Times New Roman" w:hAnsi="Times New Roman" w:cs="Times New Roman"/>
                <w:sz w:val="28"/>
                <w:szCs w:val="28"/>
                <w:lang w:eastAsia="ru-RU"/>
              </w:rPr>
              <w:t xml:space="preserve"> Владимир </w:t>
            </w:r>
            <w:r>
              <w:rPr>
                <w:rFonts w:ascii="Times New Roman" w:hAnsi="Times New Roman" w:cs="Times New Roman"/>
                <w:sz w:val="28"/>
                <w:szCs w:val="28"/>
                <w:lang w:eastAsia="ru-RU"/>
              </w:rPr>
              <w:lastRenderedPageBreak/>
              <w:t xml:space="preserve">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Ведущий юрисконсульт ОПРА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FD289E">
            <w:pPr>
              <w:spacing w:after="0" w:line="240" w:lineRule="auto"/>
              <w:jc w:val="both"/>
              <w:rPr>
                <w:rFonts w:ascii="Times New Roman" w:hAnsi="Times New Roman" w:cs="Times New Roman"/>
                <w:sz w:val="28"/>
                <w:szCs w:val="28"/>
                <w:lang w:eastAsia="ru-RU"/>
              </w:rPr>
            </w:pP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Еременко Станислав Викторович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proofErr w:type="gramStart"/>
            <w:r>
              <w:rPr>
                <w:rFonts w:ascii="Times New Roman" w:hAnsi="Times New Roman" w:cs="Times New Roman"/>
                <w:sz w:val="28"/>
                <w:szCs w:val="28"/>
                <w:lang w:eastAsia="ru-RU"/>
              </w:rPr>
              <w:t>И</w:t>
            </w:r>
            <w:r w:rsidR="00C567D8">
              <w:rPr>
                <w:rFonts w:ascii="Times New Roman" w:hAnsi="Times New Roman" w:cs="Times New Roman"/>
                <w:sz w:val="28"/>
                <w:szCs w:val="28"/>
                <w:lang w:eastAsia="ru-RU"/>
              </w:rPr>
              <w:t>сполняющий</w:t>
            </w:r>
            <w:proofErr w:type="gramEnd"/>
            <w:r w:rsidR="00C567D8">
              <w:rPr>
                <w:rFonts w:ascii="Times New Roman" w:hAnsi="Times New Roman" w:cs="Times New Roman"/>
                <w:sz w:val="28"/>
                <w:szCs w:val="28"/>
                <w:lang w:eastAsia="ru-RU"/>
              </w:rPr>
              <w:t xml:space="preserve"> обязанности начальника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FD289E">
            <w:pPr>
              <w:spacing w:after="0" w:line="240" w:lineRule="auto"/>
              <w:jc w:val="both"/>
              <w:rPr>
                <w:rFonts w:ascii="Times New Roman" w:hAnsi="Times New Roman" w:cs="Times New Roman"/>
                <w:sz w:val="28"/>
                <w:szCs w:val="28"/>
                <w:lang w:eastAsia="ru-RU"/>
              </w:rPr>
            </w:pP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Специалист отдела экономической безопасности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FD289E">
            <w:pPr>
              <w:spacing w:after="0" w:line="240" w:lineRule="auto"/>
              <w:jc w:val="both"/>
              <w:rPr>
                <w:rFonts w:ascii="Times New Roman" w:hAnsi="Times New Roman" w:cs="Times New Roman"/>
                <w:sz w:val="28"/>
                <w:szCs w:val="28"/>
                <w:lang w:eastAsia="ru-RU"/>
              </w:rPr>
            </w:pPr>
          </w:p>
        </w:tc>
      </w:tr>
      <w:tr w:rsidR="00FD289E">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Секретарь закупочной комиссии (без права голоса) </w:t>
            </w:r>
          </w:p>
        </w:tc>
      </w:tr>
      <w:tr w:rsidR="00FD289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C567D8">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874369">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Специалист по конкурсным торгам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FD289E" w:rsidRDefault="00FD289E">
            <w:pPr>
              <w:spacing w:after="0" w:line="240" w:lineRule="auto"/>
              <w:jc w:val="both"/>
              <w:rPr>
                <w:rFonts w:ascii="Times New Roman" w:hAnsi="Times New Roman" w:cs="Times New Roman"/>
                <w:sz w:val="28"/>
                <w:szCs w:val="28"/>
                <w:lang w:eastAsia="ru-RU"/>
              </w:rPr>
            </w:pPr>
          </w:p>
        </w:tc>
      </w:tr>
    </w:tbl>
    <w:p w:rsidR="00FD289E" w:rsidRDefault="00FD289E">
      <w:pPr>
        <w:spacing w:after="0" w:line="240" w:lineRule="auto"/>
        <w:rPr>
          <w:rFonts w:ascii="Times New Roman" w:eastAsia="Times New Roman" w:hAnsi="Times New Roman" w:cs="Times New Roman"/>
          <w:b/>
          <w:bCs/>
          <w:color w:val="000000"/>
          <w:spacing w:val="-1"/>
          <w:sz w:val="28"/>
          <w:szCs w:val="24"/>
          <w:lang w:eastAsia="ru-RU"/>
        </w:rPr>
      </w:pPr>
    </w:p>
    <w:sectPr w:rsidR="00FD289E" w:rsidSect="00FD289E">
      <w:footerReference w:type="default" r:id="rId10"/>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26A0" w:rsidRDefault="005C26A0">
      <w:pPr>
        <w:spacing w:after="0" w:line="240" w:lineRule="auto"/>
      </w:pPr>
      <w:r>
        <w:separator/>
      </w:r>
    </w:p>
  </w:endnote>
  <w:endnote w:type="continuationSeparator" w:id="0">
    <w:p w:rsidR="005C26A0" w:rsidRDefault="005C2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89E" w:rsidRDefault="00FD289E">
    <w:pPr>
      <w:pStyle w:val="a9"/>
      <w:jc w:val="center"/>
      <w:rPr>
        <w:bCs/>
        <w:sz w:val="16"/>
        <w:szCs w:val="16"/>
      </w:rPr>
    </w:pPr>
  </w:p>
  <w:p w:rsidR="00FD289E" w:rsidRDefault="00FD289E">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Content>
        <w:r w:rsidR="00C567D8">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sidR="00C567D8">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sidR="00874369">
          <w:rPr>
            <w:rFonts w:ascii="Times New Roman" w:eastAsia="Times New Roman" w:hAnsi="Times New Roman" w:cs="Times New Roman"/>
            <w:noProof/>
            <w:sz w:val="16"/>
            <w:szCs w:val="16"/>
            <w:lang w:eastAsia="ru-RU"/>
          </w:rPr>
          <w:t>1</w:t>
        </w:r>
        <w:r>
          <w:rPr>
            <w:rFonts w:ascii="Times New Roman" w:eastAsia="Times New Roman" w:hAnsi="Times New Roman" w:cs="Times New Roman"/>
            <w:sz w:val="16"/>
            <w:szCs w:val="16"/>
            <w:lang w:eastAsia="ru-RU"/>
          </w:rPr>
          <w:fldChar w:fldCharType="end"/>
        </w:r>
        <w:r w:rsidR="00C567D8">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sidR="00C567D8">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sidR="00874369">
          <w:rPr>
            <w:rFonts w:ascii="Times New Roman" w:eastAsia="Times New Roman" w:hAnsi="Times New Roman" w:cs="Times New Roman"/>
            <w:noProof/>
            <w:sz w:val="16"/>
            <w:szCs w:val="16"/>
            <w:lang w:eastAsia="ru-RU"/>
          </w:rPr>
          <w:t>3</w:t>
        </w:r>
        <w:r>
          <w:rPr>
            <w:rFonts w:ascii="Times New Roman" w:eastAsia="Times New Roman" w:hAnsi="Times New Roman" w:cs="Times New Roman"/>
            <w:sz w:val="16"/>
            <w:szCs w:val="16"/>
            <w:lang w:eastAsia="ru-RU"/>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26A0" w:rsidRDefault="005C26A0">
      <w:pPr>
        <w:spacing w:after="0" w:line="240" w:lineRule="auto"/>
      </w:pPr>
      <w:r>
        <w:separator/>
      </w:r>
    </w:p>
  </w:footnote>
  <w:footnote w:type="continuationSeparator" w:id="0">
    <w:p w:rsidR="005C26A0" w:rsidRDefault="005C26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C76744"/>
    <w:multiLevelType w:val="multilevel"/>
    <w:tmpl w:val="538CA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C567D8"/>
    <w:rsid w:val="005C26A0"/>
    <w:rsid w:val="00874369"/>
    <w:rsid w:val="00C567D8"/>
    <w:rsid w:val="00FD28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89E"/>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D289E"/>
    <w:rPr>
      <w:color w:val="0000FF"/>
      <w:u w:val="single"/>
    </w:rPr>
  </w:style>
  <w:style w:type="character" w:styleId="a4">
    <w:name w:val="FollowedHyperlink"/>
    <w:basedOn w:val="a0"/>
    <w:uiPriority w:val="99"/>
    <w:semiHidden/>
    <w:unhideWhenUsed/>
    <w:rsid w:val="00FD289E"/>
    <w:rPr>
      <w:color w:val="800080"/>
      <w:u w:val="single"/>
    </w:rPr>
  </w:style>
  <w:style w:type="paragraph" w:styleId="a5">
    <w:name w:val="annotation text"/>
    <w:basedOn w:val="a"/>
    <w:link w:val="a6"/>
    <w:uiPriority w:val="99"/>
    <w:semiHidden/>
    <w:unhideWhenUsed/>
    <w:rsid w:val="00FD289E"/>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sid w:val="00FD289E"/>
    <w:rPr>
      <w:rFonts w:ascii="Times New Roman" w:eastAsia="Times New Roman" w:hAnsi="Times New Roman" w:cs="Times New Roman" w:hint="default"/>
      <w:lang w:eastAsia="ru-RU"/>
    </w:rPr>
  </w:style>
  <w:style w:type="paragraph" w:styleId="a7">
    <w:name w:val="header"/>
    <w:basedOn w:val="a"/>
    <w:link w:val="a8"/>
    <w:uiPriority w:val="99"/>
    <w:semiHidden/>
    <w:unhideWhenUsed/>
    <w:rsid w:val="00FD289E"/>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FD289E"/>
    <w:rPr>
      <w:sz w:val="22"/>
      <w:szCs w:val="22"/>
    </w:rPr>
  </w:style>
  <w:style w:type="paragraph" w:styleId="a9">
    <w:name w:val="footer"/>
    <w:basedOn w:val="a"/>
    <w:link w:val="aa"/>
    <w:uiPriority w:val="99"/>
    <w:semiHidden/>
    <w:unhideWhenUsed/>
    <w:rsid w:val="00FD289E"/>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FD289E"/>
    <w:rPr>
      <w:sz w:val="22"/>
      <w:szCs w:val="22"/>
    </w:rPr>
  </w:style>
  <w:style w:type="paragraph" w:styleId="ab">
    <w:name w:val="Body Text"/>
    <w:basedOn w:val="a"/>
    <w:link w:val="ac"/>
    <w:uiPriority w:val="99"/>
    <w:semiHidden/>
    <w:unhideWhenUsed/>
    <w:rsid w:val="00FD289E"/>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sid w:val="00FD289E"/>
    <w:rPr>
      <w:rFonts w:ascii="Times New Roman" w:eastAsia="Times New Roman" w:hAnsi="Times New Roman" w:cs="Times New Roman" w:hint="default"/>
      <w:lang w:eastAsia="ru-RU"/>
    </w:rPr>
  </w:style>
  <w:style w:type="paragraph" w:styleId="ad">
    <w:name w:val="Document Map"/>
    <w:basedOn w:val="a"/>
    <w:link w:val="ae"/>
    <w:uiPriority w:val="99"/>
    <w:semiHidden/>
    <w:unhideWhenUsed/>
    <w:rsid w:val="00FD289E"/>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sid w:val="00FD289E"/>
    <w:rPr>
      <w:rFonts w:ascii="Tahoma" w:hAnsi="Tahoma" w:cs="Tahoma" w:hint="default"/>
      <w:sz w:val="16"/>
      <w:szCs w:val="16"/>
    </w:rPr>
  </w:style>
  <w:style w:type="paragraph" w:styleId="af">
    <w:name w:val="Balloon Text"/>
    <w:basedOn w:val="a"/>
    <w:link w:val="af0"/>
    <w:uiPriority w:val="99"/>
    <w:semiHidden/>
    <w:unhideWhenUsed/>
    <w:rsid w:val="00FD289E"/>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FD289E"/>
    <w:rPr>
      <w:rFonts w:ascii="Tahoma" w:hAnsi="Tahoma" w:cs="Tahoma" w:hint="default"/>
      <w:sz w:val="16"/>
      <w:szCs w:val="16"/>
    </w:rPr>
  </w:style>
  <w:style w:type="paragraph" w:styleId="af1">
    <w:name w:val="List Paragraph"/>
    <w:basedOn w:val="a"/>
    <w:uiPriority w:val="34"/>
    <w:qFormat/>
    <w:rsid w:val="00FD289E"/>
    <w:pPr>
      <w:ind w:left="720"/>
      <w:contextualSpacing/>
    </w:pPr>
  </w:style>
  <w:style w:type="paragraph" w:customStyle="1" w:styleId="af2">
    <w:name w:val="* С выравниванием по левому краю"/>
    <w:uiPriority w:val="99"/>
    <w:rsid w:val="00FD289E"/>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sid w:val="00FD289E"/>
    <w:rPr>
      <w:sz w:val="16"/>
      <w:szCs w:val="16"/>
    </w:rPr>
  </w:style>
  <w:style w:type="paragraph" w:styleId="af4">
    <w:name w:val="Normal (Web)"/>
    <w:basedOn w:val="a"/>
    <w:uiPriority w:val="99"/>
    <w:semiHidden/>
    <w:unhideWhenUsed/>
    <w:rsid w:val="00FD289E"/>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164F9-A393-4590-BC30-36D26927B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629</Words>
  <Characters>3590</Characters>
  <Application>Microsoft Office Word</Application>
  <DocSecurity>0</DocSecurity>
  <Lines>29</Lines>
  <Paragraphs>8</Paragraphs>
  <ScaleCrop>false</ScaleCrop>
  <Company/>
  <LinksUpToDate>false</LinksUpToDate>
  <CharactersWithSpaces>4211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sab1</cp:lastModifiedBy>
  <cp:revision>3</cp:revision>
  <cp:lastPrinted>2014-06-02T04:51:00Z</cp:lastPrinted>
  <dcterms:created xsi:type="dcterms:W3CDTF">2014-06-02T04:45:00Z</dcterms:created>
  <dcterms:modified xsi:type="dcterms:W3CDTF">2014-06-02T04:51:00Z</dcterms:modified>
</cp:coreProperties>
</file>