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61225D" w:rsidRDefault="009C3F25" w:rsidP="0061225D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61225D">
        <w:rPr>
          <w:rFonts w:ascii="Times New Roman" w:hAnsi="Times New Roman"/>
          <w:b/>
          <w:bCs/>
        </w:rPr>
        <w:t xml:space="preserve">ПРОТОКОЛ № </w:t>
      </w:r>
      <w:r w:rsidR="00AB3FC5" w:rsidRPr="0061225D">
        <w:rPr>
          <w:rFonts w:ascii="Times New Roman" w:hAnsi="Times New Roman"/>
          <w:b/>
          <w:bCs/>
        </w:rPr>
        <w:t>176</w:t>
      </w:r>
      <w:r w:rsidR="00C94CE7" w:rsidRPr="0061225D">
        <w:rPr>
          <w:rFonts w:ascii="Times New Roman" w:hAnsi="Times New Roman"/>
          <w:b/>
          <w:bCs/>
        </w:rPr>
        <w:t xml:space="preserve"> Р4/П-14</w:t>
      </w:r>
      <w:r w:rsidRPr="0061225D">
        <w:rPr>
          <w:rFonts w:ascii="Times New Roman" w:hAnsi="Times New Roman"/>
          <w:b/>
          <w:bCs/>
        </w:rPr>
        <w:t>-</w:t>
      </w:r>
      <w:r w:rsidR="008A1DA0" w:rsidRPr="0061225D">
        <w:rPr>
          <w:rFonts w:ascii="Times New Roman" w:hAnsi="Times New Roman"/>
          <w:b/>
          <w:bCs/>
        </w:rPr>
        <w:t>4</w:t>
      </w:r>
      <w:r w:rsidRPr="0061225D">
        <w:rPr>
          <w:rFonts w:ascii="Times New Roman" w:hAnsi="Times New Roman"/>
          <w:b/>
          <w:bCs/>
        </w:rPr>
        <w:t xml:space="preserve"> </w:t>
      </w:r>
    </w:p>
    <w:p w:rsidR="00AB3FC5" w:rsidRPr="0061225D" w:rsidRDefault="003F4AB9" w:rsidP="0061225D">
      <w:pPr>
        <w:spacing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61225D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и оценочной стадиях</w:t>
      </w:r>
      <w:r w:rsidR="00FF1C22" w:rsidRPr="0061225D">
        <w:rPr>
          <w:rFonts w:ascii="Times New Roman" w:hAnsi="Times New Roman"/>
          <w:b/>
          <w:bCs/>
        </w:rPr>
        <w:t xml:space="preserve"> по открытому запросу </w:t>
      </w:r>
      <w:r w:rsidR="00DC71C3" w:rsidRPr="0061225D">
        <w:rPr>
          <w:rFonts w:ascii="Times New Roman" w:hAnsi="Times New Roman"/>
          <w:b/>
          <w:bCs/>
        </w:rPr>
        <w:t>предложений</w:t>
      </w:r>
      <w:r w:rsidR="00FF1C22" w:rsidRPr="0061225D">
        <w:rPr>
          <w:rFonts w:ascii="Times New Roman" w:hAnsi="Times New Roman"/>
          <w:b/>
          <w:bCs/>
        </w:rPr>
        <w:t xml:space="preserve"> на право заключения договора на поставку по лоту </w:t>
      </w:r>
      <w:r w:rsidR="007F06B4" w:rsidRPr="0061225D">
        <w:rPr>
          <w:rFonts w:ascii="Times New Roman" w:hAnsi="Times New Roman"/>
          <w:b/>
          <w:bCs/>
        </w:rPr>
        <w:t>№ 176 </w:t>
      </w:r>
      <w:r w:rsidR="00AB3FC5" w:rsidRPr="0061225D">
        <w:rPr>
          <w:rFonts w:ascii="Times New Roman" w:hAnsi="Times New Roman"/>
          <w:b/>
          <w:bCs/>
        </w:rPr>
        <w:t>Р4/П-14 «Поставка клапана регулирующего для сооружения энергоблока №4 Ростовской АЭС»</w:t>
      </w:r>
    </w:p>
    <w:p w:rsidR="00DD0485" w:rsidRPr="0061225D" w:rsidRDefault="00DD0485" w:rsidP="0061225D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61225D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61225D" w:rsidTr="00404A58">
              <w:tc>
                <w:tcPr>
                  <w:tcW w:w="5131" w:type="dxa"/>
                  <w:hideMark/>
                </w:tcPr>
                <w:p w:rsidR="00FF1C22" w:rsidRPr="0061225D" w:rsidRDefault="00FF1C22" w:rsidP="0061225D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61225D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61225D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61225D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61225D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61225D" w:rsidRDefault="00DD0485" w:rsidP="0061225D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61225D" w:rsidRDefault="009C3F25" w:rsidP="006C1A08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1225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6C1A08">
              <w:rPr>
                <w:rFonts w:ascii="Times New Roman" w:hAnsi="Times New Roman"/>
                <w:bCs/>
                <w:lang w:eastAsia="en-US"/>
              </w:rPr>
              <w:t>24</w:t>
            </w:r>
            <w:r w:rsidRPr="0061225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B3FC5" w:rsidRPr="0061225D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61225D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1225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61225D" w:rsidRDefault="00DD0485" w:rsidP="0061225D">
      <w:pPr>
        <w:pStyle w:val="ab"/>
        <w:spacing w:after="0" w:line="20" w:lineRule="atLeast"/>
        <w:jc w:val="center"/>
        <w:rPr>
          <w:rFonts w:ascii="Times New Roman" w:hAnsi="Times New Roman"/>
          <w:bCs/>
        </w:rPr>
      </w:pPr>
    </w:p>
    <w:p w:rsidR="00DD0485" w:rsidRPr="0061225D" w:rsidRDefault="00FF1C22" w:rsidP="0061225D">
      <w:pPr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61225D">
        <w:rPr>
          <w:rFonts w:ascii="Times New Roman" w:hAnsi="Times New Roman"/>
          <w:bCs/>
        </w:rPr>
        <w:t xml:space="preserve">        Открытый запрос </w:t>
      </w:r>
      <w:r w:rsidR="00DC71C3" w:rsidRPr="0061225D">
        <w:rPr>
          <w:rFonts w:ascii="Times New Roman" w:hAnsi="Times New Roman"/>
          <w:bCs/>
        </w:rPr>
        <w:t>предложений</w:t>
      </w:r>
      <w:r w:rsidRPr="0061225D">
        <w:rPr>
          <w:rFonts w:ascii="Times New Roman" w:hAnsi="Times New Roman"/>
          <w:bCs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61225D">
        <w:rPr>
          <w:rFonts w:ascii="Times New Roman" w:hAnsi="Times New Roman"/>
          <w:bCs/>
          <w:color w:val="0000FF"/>
        </w:rPr>
        <w:t>«</w:t>
      </w:r>
      <w:hyperlink r:id="rId8" w:history="1">
        <w:r w:rsidRPr="0061225D">
          <w:rPr>
            <w:rFonts w:ascii="Times New Roman" w:hAnsi="Times New Roman"/>
            <w:bCs/>
            <w:color w:val="0000FF"/>
          </w:rPr>
          <w:t>a-k-d.ru</w:t>
        </w:r>
      </w:hyperlink>
      <w:r w:rsidRPr="0061225D">
        <w:rPr>
          <w:rFonts w:ascii="Times New Roman" w:hAnsi="Times New Roman"/>
          <w:bCs/>
          <w:color w:val="0000FF"/>
        </w:rPr>
        <w:t>»</w:t>
      </w:r>
      <w:r w:rsidRPr="0061225D">
        <w:rPr>
          <w:rFonts w:ascii="Times New Roman" w:hAnsi="Times New Roman"/>
          <w:bCs/>
        </w:rPr>
        <w:t xml:space="preserve"> согласно регламенту ее работы.</w:t>
      </w:r>
    </w:p>
    <w:p w:rsidR="00DD0485" w:rsidRPr="0061225D" w:rsidRDefault="00DD048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FF1C22" w:rsidRPr="0061225D" w:rsidRDefault="00FF1C22" w:rsidP="0061225D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61225D">
        <w:rPr>
          <w:rFonts w:ascii="Times New Roman" w:hAnsi="Times New Roman"/>
          <w:b/>
          <w:bCs/>
        </w:rPr>
        <w:t xml:space="preserve">       </w:t>
      </w:r>
      <w:r w:rsidR="009C3F25" w:rsidRPr="0061225D">
        <w:rPr>
          <w:rFonts w:ascii="Times New Roman" w:hAnsi="Times New Roman"/>
          <w:b/>
          <w:bCs/>
        </w:rPr>
        <w:t>Информация о закупке: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Заказчик: Открытое акционерное общество НИЖЕГОРОДСКАЯ ИНЖИНИРИНГОВАЯ КОМПАНИЯ "АТОМЭНЕРГОПРОЕКТ".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 Организатор </w:t>
      </w:r>
      <w:r w:rsidRPr="0061225D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1225D">
        <w:rPr>
          <w:rFonts w:ascii="Times New Roman" w:hAnsi="Times New Roman"/>
        </w:rPr>
        <w:t>: ОАО "НИАЭП"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Предмет запроса предложений: право заключения договора на поставку по лоту  № 176</w:t>
      </w:r>
      <w:r w:rsidRPr="0061225D">
        <w:rPr>
          <w:rFonts w:ascii="Times New Roman" w:hAnsi="Times New Roman"/>
          <w:lang w:val="en-US"/>
        </w:rPr>
        <w:t> </w:t>
      </w:r>
      <w:r w:rsidRPr="0061225D">
        <w:rPr>
          <w:rFonts w:ascii="Times New Roman" w:hAnsi="Times New Roman"/>
        </w:rPr>
        <w:t>Р4/П-14 «Поставка клапана регулирующего для сооружения энергоблока №4 Ростовской АЭС».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Предмет договора: Поставка клапана регулирующего для сооружения энергоблока №4 Ростовской АЭС.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AB3FC5" w:rsidRPr="0061225D" w:rsidRDefault="00AB3FC5" w:rsidP="0061225D">
      <w:pPr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Начальная (максимальная) цена договора: </w:t>
      </w:r>
      <w:r w:rsidRPr="0061225D">
        <w:rPr>
          <w:rFonts w:ascii="Times New Roman" w:hAnsi="Times New Roman"/>
          <w:b/>
        </w:rPr>
        <w:t>3 599 000,00</w:t>
      </w:r>
      <w:r w:rsidRPr="0061225D">
        <w:rPr>
          <w:rFonts w:ascii="Times New Roman" w:hAnsi="Times New Roman"/>
        </w:rPr>
        <w:t xml:space="preserve"> (Три миллиона пятьсот девяносто девять тысяч) рублей 00 копеек, включая НДС.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AB3FC5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F241AF" w:rsidRPr="0061225D" w:rsidRDefault="00AB3FC5" w:rsidP="0061225D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  Извещение о проведении запроса предложений и документации по запросу предложений опубликованы «19» мая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1225D">
          <w:rPr>
            <w:rFonts w:ascii="Times New Roman" w:hAnsi="Times New Roman"/>
            <w:color w:val="0000FF"/>
          </w:rPr>
          <w:t>http://www.zakupki.gov.ru</w:t>
        </w:r>
      </w:hyperlink>
      <w:r w:rsidRPr="0061225D">
        <w:rPr>
          <w:rFonts w:ascii="Times New Roman" w:hAnsi="Times New Roman"/>
          <w:color w:val="0000FF"/>
        </w:rPr>
        <w:t>/</w:t>
      </w:r>
      <w:r w:rsidRPr="0061225D">
        <w:rPr>
          <w:rFonts w:ascii="Times New Roman" w:hAnsi="Times New Roman"/>
        </w:rPr>
        <w:t xml:space="preserve">, закупка № 31401165267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61225D">
          <w:rPr>
            <w:rStyle w:val="a3"/>
            <w:rFonts w:ascii="Times New Roman" w:hAnsi="Times New Roman"/>
          </w:rPr>
          <w:t>http://zakupki.rosatom.ru/</w:t>
        </w:r>
      </w:hyperlink>
      <w:r w:rsidRPr="0061225D">
        <w:rPr>
          <w:rFonts w:ascii="Times New Roman" w:hAnsi="Times New Roman"/>
          <w:color w:val="0000FF"/>
        </w:rPr>
        <w:t>,</w:t>
      </w:r>
      <w:r w:rsidRPr="0061225D">
        <w:rPr>
          <w:rFonts w:ascii="Times New Roman" w:hAnsi="Times New Roman"/>
        </w:rPr>
        <w:t xml:space="preserve"> закупка № 140519/0536/423, на ЭТП «</w:t>
      </w:r>
      <w:hyperlink r:id="rId11" w:history="1">
        <w:r w:rsidRPr="0061225D">
          <w:rPr>
            <w:rStyle w:val="a3"/>
            <w:rFonts w:ascii="Times New Roman" w:hAnsi="Times New Roman"/>
          </w:rPr>
          <w:t>a-k-d.ru</w:t>
        </w:r>
      </w:hyperlink>
      <w:r w:rsidRPr="0061225D">
        <w:rPr>
          <w:rFonts w:ascii="Times New Roman" w:hAnsi="Times New Roman"/>
        </w:rPr>
        <w:t>», закупка № R023939</w:t>
      </w:r>
      <w:r w:rsidR="00C94CE7" w:rsidRPr="0061225D">
        <w:rPr>
          <w:rFonts w:ascii="Times New Roman" w:hAnsi="Times New Roman"/>
        </w:rPr>
        <w:t>.</w:t>
      </w:r>
    </w:p>
    <w:p w:rsidR="00FF1C22" w:rsidRPr="0061225D" w:rsidRDefault="00FF1C22" w:rsidP="0061225D">
      <w:pPr>
        <w:keepLines w:val="0"/>
        <w:spacing w:line="20" w:lineRule="atLeast"/>
        <w:rPr>
          <w:rFonts w:ascii="Times New Roman" w:hAnsi="Times New Roman"/>
          <w:bCs/>
          <w:sz w:val="14"/>
          <w:szCs w:val="14"/>
        </w:rPr>
      </w:pPr>
    </w:p>
    <w:p w:rsidR="00DD0485" w:rsidRPr="0061225D" w:rsidRDefault="00FF1C22" w:rsidP="0061225D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61225D">
        <w:rPr>
          <w:rFonts w:ascii="Times New Roman" w:hAnsi="Times New Roman"/>
        </w:rPr>
        <w:t xml:space="preserve">      </w:t>
      </w:r>
      <w:r w:rsidR="00086F6C">
        <w:rPr>
          <w:rFonts w:ascii="Times New Roman" w:hAnsi="Times New Roman"/>
        </w:rPr>
        <w:t xml:space="preserve">    </w:t>
      </w:r>
      <w:r w:rsidRPr="0061225D">
        <w:rPr>
          <w:rFonts w:ascii="Times New Roman" w:hAnsi="Times New Roman"/>
          <w:bCs/>
        </w:rPr>
        <w:t xml:space="preserve">Заседание </w:t>
      </w:r>
      <w:r w:rsidR="00F241AF" w:rsidRPr="0061225D">
        <w:rPr>
          <w:rFonts w:ascii="Times New Roman" w:hAnsi="Times New Roman"/>
          <w:bCs/>
        </w:rPr>
        <w:t>з</w:t>
      </w:r>
      <w:r w:rsidR="00DC71C3" w:rsidRPr="0061225D">
        <w:rPr>
          <w:rFonts w:ascii="Times New Roman" w:hAnsi="Times New Roman"/>
          <w:bCs/>
        </w:rPr>
        <w:t>акупочной</w:t>
      </w:r>
      <w:r w:rsidRPr="0061225D">
        <w:rPr>
          <w:rFonts w:ascii="Times New Roman" w:hAnsi="Times New Roman"/>
          <w:bCs/>
        </w:rPr>
        <w:t xml:space="preserve"> комиссии проводится в очной форме в 10:00:00 (время московское) «</w:t>
      </w:r>
      <w:r w:rsidR="003F4AB9" w:rsidRPr="0061225D">
        <w:rPr>
          <w:rFonts w:ascii="Times New Roman" w:hAnsi="Times New Roman"/>
          <w:bCs/>
        </w:rPr>
        <w:t>24</w:t>
      </w:r>
      <w:r w:rsidRPr="0061225D">
        <w:rPr>
          <w:rFonts w:ascii="Times New Roman" w:hAnsi="Times New Roman"/>
          <w:bCs/>
        </w:rPr>
        <w:t>» </w:t>
      </w:r>
      <w:r w:rsidR="00AB3FC5" w:rsidRPr="0061225D">
        <w:rPr>
          <w:rFonts w:ascii="Times New Roman" w:hAnsi="Times New Roman"/>
          <w:bCs/>
        </w:rPr>
        <w:t>июня</w:t>
      </w:r>
      <w:r w:rsidRPr="0061225D">
        <w:rPr>
          <w:rFonts w:ascii="Times New Roman" w:hAnsi="Times New Roman"/>
          <w:bCs/>
        </w:rPr>
        <w:t xml:space="preserve"> 2014 года, по адресу: г. Нижний Новгород, пл. Свободы, д.3, малый актовый зал. </w:t>
      </w:r>
    </w:p>
    <w:p w:rsidR="00095AE6" w:rsidRPr="0061225D" w:rsidRDefault="00095AE6" w:rsidP="0061225D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14"/>
          <w:szCs w:val="14"/>
        </w:rPr>
      </w:pPr>
    </w:p>
    <w:p w:rsidR="00217C7A" w:rsidRPr="0061225D" w:rsidRDefault="009C3F25" w:rsidP="0061225D">
      <w:pPr>
        <w:spacing w:line="20" w:lineRule="atLeast"/>
        <w:outlineLvl w:val="0"/>
        <w:rPr>
          <w:rFonts w:ascii="Times New Roman" w:hAnsi="Times New Roman"/>
        </w:rPr>
      </w:pPr>
      <w:r w:rsidRPr="0061225D">
        <w:rPr>
          <w:rFonts w:ascii="Times New Roman" w:hAnsi="Times New Roman"/>
          <w:b/>
          <w:bCs/>
        </w:rPr>
        <w:t>В заседании принимают участие:</w:t>
      </w:r>
      <w:r w:rsidRPr="0061225D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3F4AB9" w:rsidRPr="0061225D" w:rsidTr="009A22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3F4AB9" w:rsidRPr="0061225D" w:rsidTr="009A22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F4AB9" w:rsidRPr="0061225D" w:rsidTr="009A22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Начальник управления комплектации</w:t>
            </w:r>
          </w:p>
        </w:tc>
      </w:tr>
      <w:tr w:rsidR="003F4AB9" w:rsidRPr="0061225D" w:rsidTr="009A22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F4AB9" w:rsidRPr="0061225D" w:rsidTr="009A22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F4AB9" w:rsidRPr="0061225D" w:rsidTr="009A22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F4AB9" w:rsidRPr="0061225D" w:rsidTr="009A22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Кузнецов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Главный специалист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3F4AB9" w:rsidRPr="0061225D" w:rsidTr="009A22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bCs/>
              </w:rPr>
              <w:lastRenderedPageBreak/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3F4AB9" w:rsidRPr="0061225D" w:rsidTr="009A22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3F4AB9" w:rsidRPr="0061225D" w:rsidTr="009A22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993A88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="003F4AB9" w:rsidRPr="0061225D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3F4AB9" w:rsidRPr="0061225D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993A88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3" w:history="1">
              <w:r w:rsidR="003F4AB9" w:rsidRPr="0061225D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3F4AB9" w:rsidRPr="0061225D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</w:t>
            </w:r>
            <w:r w:rsidR="000D17DB">
              <w:rPr>
                <w:rFonts w:ascii="Times New Roman" w:hAnsi="Times New Roman"/>
                <w:color w:val="000000"/>
              </w:rPr>
              <w:t xml:space="preserve"> </w:t>
            </w:r>
            <w:r w:rsidR="000D17DB" w:rsidRPr="0061225D">
              <w:rPr>
                <w:rFonts w:ascii="Times New Roman" w:hAnsi="Times New Roman"/>
                <w:color w:val="000000"/>
              </w:rPr>
              <w:t>(присутствовал в режиме видеоконференции)</w:t>
            </w:r>
          </w:p>
        </w:tc>
      </w:tr>
      <w:tr w:rsidR="003F4AB9" w:rsidRPr="0061225D" w:rsidTr="009A22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3F4AB9" w:rsidRPr="0061225D" w:rsidTr="009A22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61225D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61225D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3F4AB9" w:rsidRPr="0061225D" w:rsidTr="009A223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61225D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61225D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</w:t>
            </w:r>
          </w:p>
        </w:tc>
      </w:tr>
      <w:tr w:rsidR="003F4AB9" w:rsidRPr="0061225D" w:rsidTr="009A22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F4AB9" w:rsidRPr="0061225D" w:rsidTr="009A22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61225D" w:rsidRDefault="00DD0485" w:rsidP="0061225D">
      <w:pPr>
        <w:keepLines w:val="0"/>
        <w:spacing w:line="20" w:lineRule="atLeast"/>
        <w:jc w:val="left"/>
        <w:rPr>
          <w:rFonts w:ascii="Times New Roman" w:eastAsiaTheme="minorHAnsi" w:hAnsi="Times New Roman"/>
          <w:sz w:val="14"/>
          <w:szCs w:val="14"/>
          <w:highlight w:val="yellow"/>
        </w:rPr>
      </w:pPr>
    </w:p>
    <w:p w:rsidR="00FF1C22" w:rsidRPr="0061225D" w:rsidRDefault="00FF1C22" w:rsidP="0061225D">
      <w:pPr>
        <w:spacing w:line="20" w:lineRule="atLeast"/>
        <w:ind w:firstLine="540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Заседание проводится в присутствии </w:t>
      </w:r>
      <w:r w:rsidR="00C94CE7" w:rsidRPr="0061225D">
        <w:rPr>
          <w:rFonts w:ascii="Times New Roman" w:hAnsi="Times New Roman"/>
        </w:rPr>
        <w:t>9</w:t>
      </w:r>
      <w:r w:rsidRPr="0061225D">
        <w:rPr>
          <w:rFonts w:ascii="Times New Roman" w:hAnsi="Times New Roman"/>
        </w:rPr>
        <w:t xml:space="preserve"> из 1</w:t>
      </w:r>
      <w:r w:rsidR="003340D9" w:rsidRPr="0061225D">
        <w:rPr>
          <w:rFonts w:ascii="Times New Roman" w:hAnsi="Times New Roman"/>
        </w:rPr>
        <w:t>6</w:t>
      </w:r>
      <w:r w:rsidRPr="0061225D">
        <w:rPr>
          <w:rFonts w:ascii="Times New Roman" w:hAnsi="Times New Roman"/>
        </w:rPr>
        <w:t xml:space="preserve"> членов </w:t>
      </w:r>
      <w:r w:rsidR="00112C14" w:rsidRPr="0061225D">
        <w:rPr>
          <w:rFonts w:ascii="Times New Roman" w:hAnsi="Times New Roman"/>
        </w:rPr>
        <w:t>з</w:t>
      </w:r>
      <w:r w:rsidR="00DC71C3" w:rsidRPr="0061225D">
        <w:rPr>
          <w:rFonts w:ascii="Times New Roman" w:hAnsi="Times New Roman"/>
        </w:rPr>
        <w:t>акупочной</w:t>
      </w:r>
      <w:r w:rsidRPr="0061225D">
        <w:rPr>
          <w:rFonts w:ascii="Times New Roman" w:hAnsi="Times New Roman"/>
        </w:rPr>
        <w:t xml:space="preserve"> комиссии, что составляет </w:t>
      </w:r>
      <w:r w:rsidR="00C94CE7" w:rsidRPr="0061225D">
        <w:rPr>
          <w:rFonts w:ascii="Times New Roman" w:hAnsi="Times New Roman"/>
        </w:rPr>
        <w:t>56</w:t>
      </w:r>
      <w:r w:rsidR="00095AE6" w:rsidRPr="0061225D">
        <w:rPr>
          <w:rFonts w:ascii="Times New Roman" w:hAnsi="Times New Roman"/>
        </w:rPr>
        <w:t> </w:t>
      </w:r>
      <w:r w:rsidRPr="0061225D">
        <w:rPr>
          <w:rFonts w:ascii="Times New Roman" w:hAnsi="Times New Roman"/>
        </w:rPr>
        <w:t xml:space="preserve">% от общего количества членов </w:t>
      </w:r>
      <w:r w:rsidR="00112C14" w:rsidRPr="0061225D">
        <w:rPr>
          <w:rFonts w:ascii="Times New Roman" w:hAnsi="Times New Roman"/>
        </w:rPr>
        <w:t>з</w:t>
      </w:r>
      <w:r w:rsidR="00DC71C3" w:rsidRPr="0061225D">
        <w:rPr>
          <w:rFonts w:ascii="Times New Roman" w:hAnsi="Times New Roman"/>
        </w:rPr>
        <w:t>акупочной</w:t>
      </w:r>
      <w:r w:rsidRPr="0061225D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61225D" w:rsidRDefault="00564F7C" w:rsidP="0061225D">
      <w:pPr>
        <w:spacing w:line="20" w:lineRule="atLeast"/>
        <w:ind w:firstLine="540"/>
        <w:rPr>
          <w:rFonts w:ascii="Times New Roman" w:hAnsi="Times New Roman"/>
          <w:sz w:val="14"/>
          <w:szCs w:val="14"/>
        </w:rPr>
      </w:pPr>
    </w:p>
    <w:p w:rsidR="00564F7C" w:rsidRPr="0061225D" w:rsidRDefault="00FF1C22" w:rsidP="0061225D">
      <w:pPr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 </w:t>
      </w:r>
      <w:r w:rsidR="009C3F25" w:rsidRPr="0061225D">
        <w:rPr>
          <w:rFonts w:ascii="Times New Roman" w:hAnsi="Times New Roman"/>
        </w:rPr>
        <w:t xml:space="preserve">1. </w:t>
      </w:r>
      <w:r w:rsidR="00F241AF" w:rsidRPr="0061225D">
        <w:rPr>
          <w:rFonts w:ascii="Times New Roman" w:hAnsi="Times New Roman"/>
        </w:rPr>
        <w:t xml:space="preserve">Согласно протоколу </w:t>
      </w:r>
      <w:r w:rsidRPr="0061225D">
        <w:rPr>
          <w:rFonts w:ascii="Times New Roman" w:hAnsi="Times New Roman"/>
        </w:rPr>
        <w:t xml:space="preserve">открытия доступа к заявкам на участие в запросе </w:t>
      </w:r>
      <w:r w:rsidR="00DC71C3" w:rsidRPr="0061225D">
        <w:rPr>
          <w:rFonts w:ascii="Times New Roman" w:hAnsi="Times New Roman"/>
        </w:rPr>
        <w:t>предложений</w:t>
      </w:r>
      <w:r w:rsidRPr="0061225D">
        <w:rPr>
          <w:rFonts w:ascii="Times New Roman" w:hAnsi="Times New Roman"/>
        </w:rPr>
        <w:t xml:space="preserve"> от «</w:t>
      </w:r>
      <w:r w:rsidR="00AB3FC5" w:rsidRPr="0061225D">
        <w:rPr>
          <w:rFonts w:ascii="Times New Roman" w:hAnsi="Times New Roman"/>
        </w:rPr>
        <w:t>03</w:t>
      </w:r>
      <w:r w:rsidRPr="0061225D">
        <w:rPr>
          <w:rFonts w:ascii="Times New Roman" w:hAnsi="Times New Roman"/>
        </w:rPr>
        <w:t xml:space="preserve">» </w:t>
      </w:r>
      <w:r w:rsidR="00AB3FC5" w:rsidRPr="0061225D">
        <w:rPr>
          <w:rFonts w:ascii="Times New Roman" w:hAnsi="Times New Roman"/>
        </w:rPr>
        <w:t>июня</w:t>
      </w:r>
      <w:r w:rsidRPr="0061225D">
        <w:rPr>
          <w:rFonts w:ascii="Times New Roman" w:hAnsi="Times New Roman"/>
        </w:rPr>
        <w:t xml:space="preserve"> 2014 года № </w:t>
      </w:r>
      <w:r w:rsidR="00AB3FC5" w:rsidRPr="0061225D">
        <w:rPr>
          <w:rFonts w:ascii="Times New Roman" w:hAnsi="Times New Roman"/>
        </w:rPr>
        <w:t>176</w:t>
      </w:r>
      <w:r w:rsidR="00F241AF" w:rsidRPr="0061225D">
        <w:rPr>
          <w:rFonts w:ascii="Times New Roman" w:hAnsi="Times New Roman"/>
        </w:rPr>
        <w:t xml:space="preserve"> Р</w:t>
      </w:r>
      <w:r w:rsidR="008B1352" w:rsidRPr="0061225D">
        <w:rPr>
          <w:rFonts w:ascii="Times New Roman" w:hAnsi="Times New Roman"/>
        </w:rPr>
        <w:t>4</w:t>
      </w:r>
      <w:r w:rsidR="00F241AF" w:rsidRPr="0061225D">
        <w:rPr>
          <w:rFonts w:ascii="Times New Roman" w:hAnsi="Times New Roman"/>
        </w:rPr>
        <w:t>/П-14-1</w:t>
      </w:r>
      <w:r w:rsidRPr="0061225D">
        <w:rPr>
          <w:rFonts w:ascii="Times New Roman" w:hAnsi="Times New Roman"/>
        </w:rPr>
        <w:t xml:space="preserve">  были поданы заявки на участие в запросе </w:t>
      </w:r>
      <w:r w:rsidR="00DC71C3" w:rsidRPr="0061225D">
        <w:rPr>
          <w:rFonts w:ascii="Times New Roman" w:hAnsi="Times New Roman"/>
        </w:rPr>
        <w:t xml:space="preserve">предложений </w:t>
      </w:r>
      <w:r w:rsidRPr="0061225D">
        <w:rPr>
          <w:rFonts w:ascii="Times New Roman" w:hAnsi="Times New Roman"/>
        </w:rPr>
        <w:t xml:space="preserve"> следующими участниками запроса </w:t>
      </w:r>
      <w:r w:rsidR="00DC71C3" w:rsidRPr="0061225D">
        <w:rPr>
          <w:rFonts w:ascii="Times New Roman" w:hAnsi="Times New Roman"/>
        </w:rPr>
        <w:t>предложений</w:t>
      </w:r>
      <w:r w:rsidRPr="0061225D">
        <w:rPr>
          <w:rFonts w:ascii="Times New Roman" w:hAnsi="Times New Roman"/>
        </w:rPr>
        <w:t>:</w:t>
      </w:r>
    </w:p>
    <w:p w:rsidR="00AB3FC5" w:rsidRPr="0061225D" w:rsidRDefault="00AB3FC5" w:rsidP="0061225D">
      <w:pPr>
        <w:spacing w:line="20" w:lineRule="atLeast"/>
        <w:rPr>
          <w:rFonts w:ascii="Times New Roman" w:hAnsi="Times New Roman"/>
          <w:sz w:val="14"/>
          <w:szCs w:val="1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AB3FC5" w:rsidRPr="0061225D" w:rsidTr="001576F3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1225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1225D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1225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B3FC5" w:rsidRPr="0061225D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60142143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ЗАО "АРМЭКС"</w:t>
            </w:r>
          </w:p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7721005826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3 246 988,80 (Три миллиона двести сорок шесть тысяч девятьсот восемьдесят восемь) рублей 80 копеек, включая НДС</w:t>
            </w:r>
          </w:p>
        </w:tc>
      </w:tr>
      <w:tr w:rsidR="00AB3FC5" w:rsidRPr="0061225D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60142254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 xml:space="preserve">ООО "Атомспецсервис" </w:t>
            </w:r>
          </w:p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3 232 518,64 (Три миллиона двести тридцать две тысячи пятьсот восемнадцать) рублей 64 копейки, включая НДС</w:t>
            </w:r>
          </w:p>
        </w:tc>
      </w:tr>
      <w:tr w:rsidR="00AB3FC5" w:rsidRPr="0061225D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60142265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ООО "ЭнергомашКапитал"</w:t>
            </w:r>
          </w:p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7705454045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2 570 203,01 (Два миллиона пятьсот семьдесят тысяч двести три) рубля 01 копейка, включая НДС</w:t>
            </w:r>
          </w:p>
        </w:tc>
      </w:tr>
      <w:tr w:rsidR="00AB3FC5" w:rsidRPr="0061225D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60142290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О</w:t>
            </w:r>
            <w:r w:rsidR="00095AE6" w:rsidRPr="0061225D">
              <w:rPr>
                <w:rFonts w:ascii="Times New Roman" w:hAnsi="Times New Roman"/>
              </w:rPr>
              <w:t>А</w:t>
            </w:r>
            <w:r w:rsidRPr="0061225D">
              <w:rPr>
                <w:rFonts w:ascii="Times New Roman" w:hAnsi="Times New Roman"/>
              </w:rPr>
              <w:t>О "Атоммашэкспорт"</w:t>
            </w:r>
          </w:p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6143005914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61225D" w:rsidRDefault="00AB3FC5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3 587 200,00 (Три миллиона пятьсот восемьдесят семь тысяч двести) рублей 00 копеек, включая НДС</w:t>
            </w:r>
          </w:p>
        </w:tc>
      </w:tr>
    </w:tbl>
    <w:p w:rsidR="00C94CE7" w:rsidRPr="0061225D" w:rsidRDefault="00C94CE7" w:rsidP="0061225D">
      <w:pPr>
        <w:keepLines w:val="0"/>
        <w:spacing w:line="20" w:lineRule="atLeast"/>
        <w:jc w:val="left"/>
        <w:rPr>
          <w:rFonts w:ascii="Times New Roman" w:eastAsiaTheme="minorHAnsi" w:hAnsi="Times New Roman"/>
          <w:sz w:val="14"/>
          <w:szCs w:val="14"/>
        </w:rPr>
      </w:pPr>
    </w:p>
    <w:p w:rsidR="00DD0485" w:rsidRPr="00086F6C" w:rsidRDefault="00047E82" w:rsidP="0061225D">
      <w:pPr>
        <w:spacing w:line="20" w:lineRule="atLeast"/>
        <w:outlineLvl w:val="0"/>
        <w:rPr>
          <w:rFonts w:ascii="Times New Roman" w:eastAsiaTheme="minorEastAsia" w:hAnsi="Times New Roman"/>
        </w:rPr>
      </w:pPr>
      <w:r w:rsidRPr="00086F6C">
        <w:rPr>
          <w:rFonts w:ascii="Times New Roman" w:hAnsi="Times New Roman"/>
        </w:rPr>
        <w:t xml:space="preserve">          </w:t>
      </w:r>
      <w:r w:rsidR="009C3F25" w:rsidRPr="00086F6C">
        <w:rPr>
          <w:rFonts w:ascii="Times New Roman" w:hAnsi="Times New Roman"/>
        </w:rPr>
        <w:t xml:space="preserve">2. </w:t>
      </w:r>
      <w:r w:rsidR="003F4AB9" w:rsidRPr="00086F6C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«17» июня 2014г. №176 Р4/П-14-2 закупочной комиссией были приняты следующие решения:</w:t>
      </w:r>
    </w:p>
    <w:p w:rsidR="004B5E59" w:rsidRPr="00086F6C" w:rsidRDefault="004B5E59" w:rsidP="0061225D">
      <w:pPr>
        <w:spacing w:line="20" w:lineRule="atLeast"/>
        <w:outlineLvl w:val="0"/>
        <w:rPr>
          <w:rFonts w:ascii="Times New Roman" w:hAnsi="Times New Roman"/>
        </w:rPr>
      </w:pPr>
    </w:p>
    <w:p w:rsidR="00DD0485" w:rsidRPr="00086F6C" w:rsidRDefault="00047E82" w:rsidP="0061225D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086F6C">
        <w:t xml:space="preserve">          </w:t>
      </w:r>
      <w:r w:rsidR="009C3F25" w:rsidRPr="00086F6C">
        <w:t>2.</w:t>
      </w:r>
      <w:r w:rsidRPr="00086F6C">
        <w:t>1</w:t>
      </w:r>
      <w:r w:rsidR="009C3F25" w:rsidRPr="00086F6C">
        <w:t xml:space="preserve">. </w:t>
      </w:r>
      <w:r w:rsidR="00752D99" w:rsidRPr="00086F6C">
        <w:rPr>
          <w:rFonts w:eastAsia="Times New Roman"/>
        </w:rPr>
        <w:t xml:space="preserve">Отказать в допуске к дальнейшему участию в </w:t>
      </w:r>
      <w:r w:rsidR="00095AE6" w:rsidRPr="00086F6C">
        <w:rPr>
          <w:rFonts w:eastAsia="Times New Roman"/>
        </w:rPr>
        <w:t>запросе предложений</w:t>
      </w:r>
      <w:r w:rsidR="00752D99" w:rsidRPr="00086F6C">
        <w:rPr>
          <w:rFonts w:eastAsia="Times New Roman"/>
        </w:rPr>
        <w:t xml:space="preserve"> следующим участникам </w:t>
      </w:r>
      <w:r w:rsidR="00095AE6" w:rsidRPr="00086F6C">
        <w:rPr>
          <w:rFonts w:eastAsia="Times New Roman"/>
        </w:rPr>
        <w:t>запроса предложений</w:t>
      </w:r>
      <w:r w:rsidR="00752D99" w:rsidRPr="00086F6C">
        <w:rPr>
          <w:rFonts w:eastAsia="Times New Roman"/>
        </w:rPr>
        <w:t>, подавшим заявки:</w:t>
      </w:r>
    </w:p>
    <w:p w:rsidR="004B5E59" w:rsidRPr="00086F6C" w:rsidRDefault="004B5E59" w:rsidP="0061225D">
      <w:pPr>
        <w:pStyle w:val="af1"/>
        <w:spacing w:before="0" w:beforeAutospacing="0" w:after="0" w:afterAutospacing="0" w:line="20" w:lineRule="atLeast"/>
        <w:jc w:val="both"/>
      </w:pPr>
    </w:p>
    <w:p w:rsidR="00DD0485" w:rsidRPr="00086F6C" w:rsidRDefault="00047E82" w:rsidP="0061225D">
      <w:pPr>
        <w:pStyle w:val="af1"/>
        <w:spacing w:before="0" w:beforeAutospacing="0" w:after="0" w:afterAutospacing="0" w:line="20" w:lineRule="atLeast"/>
        <w:jc w:val="both"/>
      </w:pPr>
      <w:r w:rsidRPr="00086F6C">
        <w:t xml:space="preserve">         </w:t>
      </w:r>
      <w:r w:rsidR="009C3F25" w:rsidRPr="00086F6C">
        <w:t>2.</w:t>
      </w:r>
      <w:r w:rsidRPr="00086F6C">
        <w:t>1</w:t>
      </w:r>
      <w:r w:rsidR="009C3F25" w:rsidRPr="00086F6C">
        <w:t xml:space="preserve">.1. </w:t>
      </w:r>
      <w:r w:rsidR="00752D99" w:rsidRPr="00086F6C">
        <w:t>ООО "ЭнергомашКапитал"</w:t>
      </w:r>
    </w:p>
    <w:p w:rsidR="004B5E59" w:rsidRPr="00086F6C" w:rsidRDefault="004B5E59" w:rsidP="0061225D">
      <w:pPr>
        <w:pStyle w:val="af1"/>
        <w:spacing w:before="0" w:beforeAutospacing="0" w:after="0" w:afterAutospacing="0" w:line="20" w:lineRule="atLeast"/>
        <w:jc w:val="both"/>
      </w:pPr>
    </w:p>
    <w:p w:rsidR="00752D99" w:rsidRPr="00086F6C" w:rsidRDefault="004B5E59" w:rsidP="0061225D">
      <w:pPr>
        <w:pStyle w:val="af1"/>
        <w:spacing w:before="0" w:beforeAutospacing="0" w:after="0" w:afterAutospacing="0" w:line="20" w:lineRule="atLeast"/>
        <w:jc w:val="both"/>
      </w:pPr>
      <w:r w:rsidRPr="00086F6C">
        <w:t xml:space="preserve">             </w:t>
      </w:r>
      <w:r w:rsidR="00752D99" w:rsidRPr="00086F6C">
        <w:t xml:space="preserve">На основании подпункта  </w:t>
      </w:r>
      <w:r w:rsidRPr="00086F6C">
        <w:t>д</w:t>
      </w:r>
      <w:r w:rsidR="00752D99" w:rsidRPr="00086F6C">
        <w:t xml:space="preserve">) пункта 14.9.4 ЕОСЗ и подпункта </w:t>
      </w:r>
      <w:r w:rsidR="00507881" w:rsidRPr="00086F6C">
        <w:t>г</w:t>
      </w:r>
      <w:r w:rsidR="00752D99" w:rsidRPr="00086F6C">
        <w:t xml:space="preserve">) пункта 4.14.2.4 </w:t>
      </w:r>
      <w:r w:rsidR="00095AE6" w:rsidRPr="00086F6C">
        <w:t>закупочной</w:t>
      </w:r>
      <w:r w:rsidR="00752D99" w:rsidRPr="00086F6C">
        <w:t xml:space="preserve"> документации, а именно:</w:t>
      </w:r>
    </w:p>
    <w:p w:rsidR="00095AE6" w:rsidRPr="00086F6C" w:rsidRDefault="00095AE6" w:rsidP="0061225D">
      <w:pPr>
        <w:pStyle w:val="af1"/>
        <w:spacing w:before="0" w:beforeAutospacing="0" w:after="0" w:afterAutospacing="0" w:line="20" w:lineRule="atLeast"/>
        <w:jc w:val="both"/>
      </w:pPr>
    </w:p>
    <w:p w:rsidR="00752D99" w:rsidRPr="0061225D" w:rsidRDefault="004B5E59" w:rsidP="0061225D">
      <w:pPr>
        <w:pStyle w:val="2"/>
        <w:spacing w:after="0" w:line="20" w:lineRule="atLeast"/>
        <w:ind w:left="0" w:right="23"/>
        <w:rPr>
          <w:rFonts w:ascii="Times New Roman" w:hAnsi="Times New Roman"/>
        </w:rPr>
      </w:pPr>
      <w:r w:rsidRPr="0061225D">
        <w:rPr>
          <w:rFonts w:ascii="Times New Roman" w:eastAsiaTheme="minorEastAsia" w:hAnsi="Times New Roman"/>
        </w:rPr>
        <w:lastRenderedPageBreak/>
        <w:t xml:space="preserve">            - не соответствует </w:t>
      </w:r>
      <w:r w:rsidRPr="0061225D">
        <w:rPr>
          <w:rFonts w:ascii="Times New Roman" w:hAnsi="Times New Roman"/>
        </w:rPr>
        <w:t>требованиям в части габаритных характеристик. Строительная длина данного клапана L=400 мм и строительная высота Н=780 мм не соответствует указанным в примечании закупочной спецификации L=850 мм и Н 1410</w:t>
      </w:r>
      <w:r w:rsidRPr="0061225D">
        <w:rPr>
          <w:rFonts w:ascii="Times New Roman" w:hAnsi="Times New Roman"/>
        </w:rPr>
        <w:noBreakHyphen/>
        <w:t xml:space="preserve">1450 мм.  </w:t>
      </w:r>
    </w:p>
    <w:p w:rsidR="003E45CC" w:rsidRPr="0061225D" w:rsidRDefault="003E45CC" w:rsidP="0061225D">
      <w:pPr>
        <w:keepLines w:val="0"/>
        <w:spacing w:line="20" w:lineRule="atLeast"/>
        <w:jc w:val="left"/>
        <w:rPr>
          <w:rFonts w:ascii="Times New Roman" w:hAnsi="Times New Roman"/>
          <w:b/>
          <w:sz w:val="14"/>
          <w:szCs w:val="14"/>
        </w:rPr>
      </w:pPr>
    </w:p>
    <w:p w:rsidR="001A4020" w:rsidRPr="0061225D" w:rsidRDefault="001A4020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2.2</w:t>
      </w:r>
      <w:r w:rsidR="007A4E98" w:rsidRPr="0061225D">
        <w:rPr>
          <w:rFonts w:ascii="Times New Roman" w:hAnsi="Times New Roman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A4E98" w:rsidRPr="0061225D" w:rsidRDefault="007A4E98" w:rsidP="0061225D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</w:p>
    <w:p w:rsidR="00095AE6" w:rsidRPr="0061225D" w:rsidRDefault="007A4E98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2.2.1 ЗАО "АРМЭКС"</w:t>
      </w:r>
    </w:p>
    <w:p w:rsidR="00095AE6" w:rsidRPr="0061225D" w:rsidRDefault="007A4E98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2.2.2 ООО "Атомспецсервис"</w:t>
      </w:r>
    </w:p>
    <w:p w:rsidR="007A4E98" w:rsidRPr="0061225D" w:rsidRDefault="007A4E98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2.2.3 О</w:t>
      </w:r>
      <w:r w:rsidR="00095AE6" w:rsidRPr="0061225D">
        <w:rPr>
          <w:rFonts w:ascii="Times New Roman" w:hAnsi="Times New Roman"/>
        </w:rPr>
        <w:t>А</w:t>
      </w:r>
      <w:r w:rsidRPr="0061225D">
        <w:rPr>
          <w:rFonts w:ascii="Times New Roman" w:hAnsi="Times New Roman"/>
        </w:rPr>
        <w:t>О "Атоммашэкспорт"</w:t>
      </w: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  <w:r w:rsidRPr="0061225D">
        <w:rPr>
          <w:rFonts w:ascii="Times New Roman" w:hAnsi="Times New Roman"/>
        </w:rPr>
        <w:t xml:space="preserve">         </w:t>
      </w: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2.3  Провести процедуру переторжки в заочной форме с допущенными участниками запроса предложений:</w:t>
      </w: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2.3.1 ЗАО "АРМЭКС"</w:t>
      </w: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2.3.2 ООО "Атомспецсервис"</w:t>
      </w: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2.3.3 ОАО "Атоммашэкспорт"</w:t>
      </w: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</w:p>
    <w:p w:rsidR="00095AE6" w:rsidRPr="0061225D" w:rsidRDefault="00095AE6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Переторжку назначить на период с 18.06.2014г.</w:t>
      </w:r>
      <w:r w:rsidR="003662BF" w:rsidRPr="0061225D">
        <w:rPr>
          <w:rFonts w:ascii="Times New Roman" w:hAnsi="Times New Roman"/>
        </w:rPr>
        <w:t xml:space="preserve"> 09-00</w:t>
      </w:r>
      <w:r w:rsidRPr="0061225D">
        <w:rPr>
          <w:rFonts w:ascii="Times New Roman" w:hAnsi="Times New Roman"/>
        </w:rPr>
        <w:t xml:space="preserve"> </w:t>
      </w:r>
      <w:r w:rsidR="003662BF" w:rsidRPr="0061225D">
        <w:rPr>
          <w:rFonts w:ascii="Times New Roman" w:hAnsi="Times New Roman"/>
        </w:rPr>
        <w:t xml:space="preserve">(время московское) </w:t>
      </w:r>
      <w:r w:rsidRPr="0061225D">
        <w:rPr>
          <w:rFonts w:ascii="Times New Roman" w:hAnsi="Times New Roman"/>
        </w:rPr>
        <w:t xml:space="preserve">до 20.06.2014г., </w:t>
      </w:r>
      <w:r w:rsidR="003662BF" w:rsidRPr="0061225D">
        <w:rPr>
          <w:rFonts w:ascii="Times New Roman" w:hAnsi="Times New Roman"/>
        </w:rPr>
        <w:t xml:space="preserve"> </w:t>
      </w:r>
      <w:r w:rsidRPr="0061225D">
        <w:rPr>
          <w:rFonts w:ascii="Times New Roman" w:hAnsi="Times New Roman"/>
        </w:rPr>
        <w:t>11-00 (время московское).</w:t>
      </w:r>
    </w:p>
    <w:p w:rsidR="001A4020" w:rsidRPr="0061225D" w:rsidRDefault="001A4020" w:rsidP="0061225D">
      <w:pPr>
        <w:keepLines w:val="0"/>
        <w:spacing w:line="20" w:lineRule="atLeast"/>
        <w:jc w:val="left"/>
        <w:rPr>
          <w:rFonts w:ascii="Times New Roman" w:hAnsi="Times New Roman"/>
          <w:sz w:val="14"/>
          <w:szCs w:val="14"/>
        </w:rPr>
      </w:pPr>
    </w:p>
    <w:p w:rsidR="008A1DA0" w:rsidRPr="0061225D" w:rsidRDefault="008A1DA0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    3. Согласно протоколу переторжки от «20» июня 2014г. № 176 Р4/П-14 -3</w:t>
      </w:r>
      <w:r w:rsidR="006A1361" w:rsidRPr="006A1361">
        <w:rPr>
          <w:rFonts w:ascii="Times New Roman" w:hAnsi="Times New Roman"/>
        </w:rPr>
        <w:t xml:space="preserve">             </w:t>
      </w:r>
      <w:r w:rsidR="006A1361">
        <w:rPr>
          <w:rFonts w:ascii="Times New Roman" w:hAnsi="Times New Roman"/>
        </w:rPr>
        <w:t>о</w:t>
      </w:r>
      <w:r w:rsidR="006A1361" w:rsidRPr="006A1361">
        <w:rPr>
          <w:rFonts w:ascii="Times New Roman" w:hAnsi="Times New Roman"/>
        </w:rPr>
        <w:t>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p w:rsidR="008A1DA0" w:rsidRPr="0061225D" w:rsidRDefault="008A1DA0" w:rsidP="0061225D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7"/>
        <w:gridCol w:w="3328"/>
        <w:gridCol w:w="5186"/>
      </w:tblGrid>
      <w:tr w:rsidR="008A1DA0" w:rsidRPr="0061225D" w:rsidTr="009A223B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1225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1225D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1225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8A1DA0" w:rsidRPr="0061225D" w:rsidTr="009A223B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60142143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ЗАО "АРМЭКС"</w:t>
            </w:r>
          </w:p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7721005826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3 000 001,00 (Три миллиона   один) рубль 00 копеек, включая НДС</w:t>
            </w:r>
          </w:p>
        </w:tc>
      </w:tr>
      <w:tr w:rsidR="008A1DA0" w:rsidRPr="0061225D" w:rsidTr="009A223B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60142254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 xml:space="preserve">ООО "Атомспецсервис" </w:t>
            </w:r>
          </w:p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6167058680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3 232 518,64 (Три миллиона двести тридцать две тысячи пятьсот восемнадцать) рублей 64 копейки, включая НДС</w:t>
            </w:r>
          </w:p>
        </w:tc>
      </w:tr>
      <w:tr w:rsidR="008A1DA0" w:rsidRPr="0061225D" w:rsidTr="009A223B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60142290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ОАО "Атоммашэкспорт"</w:t>
            </w:r>
          </w:p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6143005914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DA0" w:rsidRPr="0061225D" w:rsidRDefault="008A1DA0" w:rsidP="0061225D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Цена заявки: 2 973 600,00 (Два миллиона девятьсот семьдесят три тысячи шестьсот) рублей 00 копеек, включая НДС</w:t>
            </w:r>
          </w:p>
        </w:tc>
      </w:tr>
    </w:tbl>
    <w:p w:rsidR="008A1DA0" w:rsidRDefault="008A1DA0" w:rsidP="0061225D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</w:p>
    <w:p w:rsidR="00A361B6" w:rsidRDefault="00A361B6" w:rsidP="0061225D">
      <w:pPr>
        <w:keepLines w:val="0"/>
        <w:spacing w:line="20" w:lineRule="atLeast"/>
        <w:rPr>
          <w:rFonts w:ascii="Times New Roman" w:hAnsi="Times New Roman"/>
        </w:rPr>
      </w:pPr>
      <w:r w:rsidRPr="00A361B6">
        <w:rPr>
          <w:rFonts w:ascii="Times New Roman" w:hAnsi="Times New Roman"/>
        </w:rPr>
        <w:t xml:space="preserve">        4. 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A361B6" w:rsidRDefault="00A361B6" w:rsidP="0061225D">
      <w:pPr>
        <w:keepLines w:val="0"/>
        <w:spacing w:line="20" w:lineRule="atLeast"/>
        <w:rPr>
          <w:rFonts w:ascii="Times New Roman" w:hAnsi="Times New Roman"/>
        </w:rPr>
      </w:pPr>
    </w:p>
    <w:tbl>
      <w:tblPr>
        <w:tblStyle w:val="af4"/>
        <w:tblW w:w="4929" w:type="pct"/>
        <w:jc w:val="center"/>
        <w:tblLook w:val="04A0"/>
      </w:tblPr>
      <w:tblGrid>
        <w:gridCol w:w="2730"/>
        <w:gridCol w:w="1981"/>
        <w:gridCol w:w="2694"/>
        <w:gridCol w:w="2868"/>
      </w:tblGrid>
      <w:tr w:rsidR="00A361B6" w:rsidRPr="00A361B6" w:rsidTr="00A361B6">
        <w:trPr>
          <w:jc w:val="center"/>
        </w:trPr>
        <w:tc>
          <w:tcPr>
            <w:tcW w:w="132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A361B6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67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A361B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A361B6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Баллы, присвоенные Предложениям участников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запроса предложений</w:t>
            </w:r>
            <w:r w:rsidRPr="00A361B6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с учетом значимости критерия/подкритерия </w:t>
            </w:r>
          </w:p>
        </w:tc>
      </w:tr>
      <w:tr w:rsidR="00A361B6" w:rsidRPr="00A361B6" w:rsidTr="00A361B6">
        <w:trPr>
          <w:jc w:val="center"/>
        </w:trPr>
        <w:tc>
          <w:tcPr>
            <w:tcW w:w="132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lef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A361B6">
            <w:pPr>
              <w:spacing w:line="20" w:lineRule="atLeast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361B6">
              <w:rPr>
                <w:rFonts w:ascii="Times New Roman" w:hAnsi="Times New Roman"/>
                <w:b/>
                <w:sz w:val="22"/>
                <w:szCs w:val="22"/>
              </w:rPr>
              <w:t>ЗАО «АРМЭКС»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A361B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361B6">
              <w:rPr>
                <w:rFonts w:ascii="Times New Roman" w:hAnsi="Times New Roman"/>
                <w:b/>
                <w:sz w:val="22"/>
                <w:szCs w:val="22"/>
              </w:rPr>
              <w:t>ООО «Атомспецсервис»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A361B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361B6">
              <w:rPr>
                <w:rFonts w:ascii="Times New Roman" w:hAnsi="Times New Roman"/>
                <w:b/>
                <w:sz w:val="22"/>
                <w:szCs w:val="22"/>
              </w:rPr>
              <w:t>ОАО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361B6">
              <w:rPr>
                <w:rFonts w:ascii="Times New Roman" w:hAnsi="Times New Roman"/>
                <w:b/>
                <w:sz w:val="22"/>
                <w:szCs w:val="22"/>
              </w:rPr>
              <w:t>«Атоммашэкспорт»</w:t>
            </w:r>
          </w:p>
        </w:tc>
      </w:tr>
      <w:tr w:rsidR="00A361B6" w:rsidRPr="00A361B6" w:rsidTr="00A361B6">
        <w:trPr>
          <w:trHeight w:val="558"/>
          <w:jc w:val="center"/>
        </w:trPr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rPr>
                <w:rFonts w:ascii="Times New Roman" w:hAnsi="Times New Roman"/>
              </w:rPr>
            </w:pPr>
            <w:r w:rsidRPr="00A361B6">
              <w:rPr>
                <w:rFonts w:ascii="Times New Roman" w:hAnsi="Times New Roman"/>
              </w:rPr>
              <w:t>Цена договора (90% )</w:t>
            </w: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89,21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82,79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</w:tr>
      <w:tr w:rsidR="00A361B6" w:rsidRPr="00A361B6" w:rsidTr="00A361B6">
        <w:trPr>
          <w:jc w:val="center"/>
        </w:trPr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A361B6">
            <w:pPr>
              <w:keepLines w:val="0"/>
              <w:jc w:val="left"/>
              <w:rPr>
                <w:rFonts w:ascii="Times New Roman" w:hAnsi="Times New Roman"/>
              </w:rPr>
            </w:pPr>
            <w:r w:rsidRPr="00A361B6">
              <w:rPr>
                <w:rFonts w:ascii="Times New Roman" w:hAnsi="Times New Roman"/>
              </w:rPr>
              <w:t>Опыт участника процедуры закупки (10% )</w:t>
            </w: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</w:tc>
      </w:tr>
      <w:tr w:rsidR="00A361B6" w:rsidRPr="00A361B6" w:rsidTr="00A361B6">
        <w:trPr>
          <w:trHeight w:val="491"/>
          <w:jc w:val="center"/>
        </w:trPr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A361B6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99,21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82,79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1B6" w:rsidRPr="00A361B6" w:rsidRDefault="00A361B6" w:rsidP="00203A1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100,00</w:t>
            </w:r>
          </w:p>
        </w:tc>
      </w:tr>
    </w:tbl>
    <w:p w:rsidR="00A361B6" w:rsidRPr="00A361B6" w:rsidRDefault="00A361B6" w:rsidP="0061225D">
      <w:pPr>
        <w:keepLines w:val="0"/>
        <w:spacing w:line="20" w:lineRule="atLeast"/>
        <w:rPr>
          <w:rFonts w:ascii="Times New Roman" w:hAnsi="Times New Roman"/>
        </w:rPr>
      </w:pPr>
    </w:p>
    <w:p w:rsidR="003F4AB9" w:rsidRPr="0061225D" w:rsidRDefault="008A1DA0" w:rsidP="0061225D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Fonts w:ascii="Times New Roman" w:hAnsi="Times New Roman"/>
        </w:rPr>
        <w:t xml:space="preserve">        </w:t>
      </w:r>
      <w:r w:rsidR="001A727A">
        <w:rPr>
          <w:rFonts w:ascii="Times New Roman" w:hAnsi="Times New Roman"/>
        </w:rPr>
        <w:t>5</w:t>
      </w:r>
      <w:r w:rsidRPr="0061225D">
        <w:rPr>
          <w:rFonts w:ascii="Times New Roman" w:hAnsi="Times New Roman"/>
        </w:rPr>
        <w:t xml:space="preserve">. На основании ранжирования заявок на участие в запросе предложений по цене, начиная с наименьшей, с учетом времени подачи заявок, каждой заявке на участие в запросе </w:t>
      </w:r>
      <w:r w:rsidR="0061225D" w:rsidRPr="0061225D">
        <w:rPr>
          <w:rFonts w:ascii="Times New Roman" w:hAnsi="Times New Roman"/>
        </w:rPr>
        <w:t>предложений</w:t>
      </w:r>
      <w:r w:rsidRPr="0061225D">
        <w:rPr>
          <w:rFonts w:ascii="Times New Roman" w:hAnsi="Times New Roman"/>
        </w:rPr>
        <w:t xml:space="preserve"> </w:t>
      </w:r>
      <w:r w:rsidRPr="0061225D">
        <w:rPr>
          <w:rFonts w:ascii="Times New Roman" w:hAnsi="Times New Roman"/>
        </w:rPr>
        <w:lastRenderedPageBreak/>
        <w:t xml:space="preserve">присвоены следующие места (заявке на участие в запросе </w:t>
      </w:r>
      <w:r w:rsidR="0061225D" w:rsidRPr="0061225D">
        <w:rPr>
          <w:rFonts w:ascii="Times New Roman" w:hAnsi="Times New Roman"/>
        </w:rPr>
        <w:t>предложений</w:t>
      </w:r>
      <w:r w:rsidRPr="0061225D">
        <w:rPr>
          <w:rFonts w:ascii="Times New Roman" w:hAnsi="Times New Roman"/>
        </w:rPr>
        <w:t>, цена</w:t>
      </w:r>
      <w:r w:rsidR="0061225D" w:rsidRPr="0061225D">
        <w:rPr>
          <w:rFonts w:ascii="Times New Roman" w:hAnsi="Times New Roman"/>
        </w:rPr>
        <w:t>,</w:t>
      </w:r>
      <w:r w:rsidRPr="0061225D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8A1DA0" w:rsidRPr="0061225D" w:rsidRDefault="008A1DA0" w:rsidP="0061225D">
      <w:pPr>
        <w:keepLines w:val="0"/>
        <w:spacing w:line="20" w:lineRule="atLeast"/>
        <w:jc w:val="left"/>
        <w:rPr>
          <w:rFonts w:ascii="Times New Roman" w:hAnsi="Times New Roman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985"/>
        <w:gridCol w:w="8236"/>
      </w:tblGrid>
      <w:tr w:rsidR="001A727A" w:rsidRPr="0061225D" w:rsidTr="001A727A"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61225D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727A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4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61225D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25D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1A727A" w:rsidRPr="0061225D" w:rsidTr="001A727A"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61225D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61225D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 xml:space="preserve"> Победитель</w:t>
            </w:r>
          </w:p>
        </w:tc>
        <w:tc>
          <w:tcPr>
            <w:tcW w:w="4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1A727A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ОАО "Атоммашэкспорт"</w:t>
            </w:r>
          </w:p>
          <w:p w:rsidR="001A727A" w:rsidRPr="0061225D" w:rsidRDefault="001A727A" w:rsidP="001A727A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6143005914</w:t>
            </w:r>
          </w:p>
        </w:tc>
      </w:tr>
      <w:tr w:rsidR="001A727A" w:rsidRPr="0061225D" w:rsidTr="001A727A"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61225D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61225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1A727A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ЗАО "АРМЭКС"</w:t>
            </w:r>
          </w:p>
          <w:p w:rsidR="001A727A" w:rsidRPr="0061225D" w:rsidRDefault="001A727A" w:rsidP="001A727A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7721005826</w:t>
            </w:r>
          </w:p>
        </w:tc>
      </w:tr>
      <w:tr w:rsidR="001A727A" w:rsidRPr="0061225D" w:rsidTr="001A727A"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61225D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</w:p>
          <w:p w:rsidR="001A727A" w:rsidRPr="0061225D" w:rsidRDefault="001A727A" w:rsidP="0061225D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61225D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4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27A" w:rsidRPr="0061225D" w:rsidRDefault="001A727A" w:rsidP="001A727A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ООО "Атомспецсервис"</w:t>
            </w:r>
          </w:p>
          <w:p w:rsidR="001A727A" w:rsidRPr="0061225D" w:rsidRDefault="001A727A" w:rsidP="001A727A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ИНН 6167058680</w:t>
            </w:r>
          </w:p>
        </w:tc>
      </w:tr>
    </w:tbl>
    <w:p w:rsidR="008A1DA0" w:rsidRPr="0061225D" w:rsidRDefault="008A1DA0" w:rsidP="0061225D">
      <w:pPr>
        <w:keepLines w:val="0"/>
        <w:spacing w:line="20" w:lineRule="atLeast"/>
        <w:jc w:val="left"/>
        <w:rPr>
          <w:rFonts w:ascii="Times New Roman" w:hAnsi="Times New Roman"/>
        </w:rPr>
      </w:pPr>
    </w:p>
    <w:p w:rsidR="0061225D" w:rsidRPr="0061225D" w:rsidRDefault="001A727A" w:rsidP="00A67A8B">
      <w:pPr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6</w:t>
      </w:r>
      <w:r w:rsidR="0061225D" w:rsidRPr="0061225D">
        <w:rPr>
          <w:rFonts w:ascii="Times New Roman" w:hAnsi="Times New Roman"/>
        </w:rPr>
        <w:t xml:space="preserve">. </w:t>
      </w:r>
      <w:r w:rsidR="0061225D" w:rsidRPr="0061225D">
        <w:rPr>
          <w:rStyle w:val="a3"/>
          <w:rFonts w:ascii="Times New Roman" w:eastAsiaTheme="minorHAnsi" w:hAnsi="Times New Roman"/>
          <w:color w:val="auto"/>
        </w:rPr>
        <w:t xml:space="preserve">По результатам ранжирования заявок на участие в запросе предложений закупочной комиссией принято решение признать победителем запроса предложений </w:t>
      </w:r>
      <w:r w:rsidR="0061225D" w:rsidRPr="0061225D">
        <w:rPr>
          <w:rFonts w:ascii="Times New Roman" w:hAnsi="Times New Roman"/>
        </w:rPr>
        <w:t>ОАО "Атоммашэкспорт"</w:t>
      </w:r>
    </w:p>
    <w:p w:rsidR="008A1DA0" w:rsidRPr="0061225D" w:rsidRDefault="0061225D" w:rsidP="00A67A8B">
      <w:pPr>
        <w:keepLines w:val="0"/>
        <w:spacing w:line="20" w:lineRule="atLeast"/>
        <w:rPr>
          <w:rFonts w:ascii="Times New Roman" w:hAnsi="Times New Roman"/>
        </w:rPr>
      </w:pPr>
      <w:r w:rsidRPr="0061225D">
        <w:rPr>
          <w:rStyle w:val="a3"/>
          <w:rFonts w:ascii="Times New Roman" w:eastAsiaTheme="minorHAnsi" w:hAnsi="Times New Roman"/>
          <w:color w:val="auto"/>
        </w:rPr>
        <w:t xml:space="preserve"> с ценой заявки </w:t>
      </w:r>
      <w:r w:rsidRPr="006A1361">
        <w:rPr>
          <w:rFonts w:ascii="Times New Roman" w:hAnsi="Times New Roman"/>
        </w:rPr>
        <w:t>2 973 600,00</w:t>
      </w:r>
      <w:r w:rsidRPr="0061225D">
        <w:rPr>
          <w:rFonts w:ascii="Times New Roman" w:hAnsi="Times New Roman"/>
        </w:rPr>
        <w:t xml:space="preserve"> (Два миллиона девятьсот семьдесят три тысячи шестьсот) рублей 00 копеек, включая НДС</w:t>
      </w:r>
      <w:r w:rsidRPr="0061225D">
        <w:t>.</w:t>
      </w:r>
      <w:r w:rsidRPr="0061225D">
        <w:rPr>
          <w:rFonts w:ascii="Times New Roman" w:hAnsi="Times New Roman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61225D" w:rsidRDefault="0061225D" w:rsidP="0061225D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086F6C" w:rsidRPr="00EE47BB" w:rsidRDefault="00086F6C" w:rsidP="00086F6C">
      <w:pPr>
        <w:spacing w:line="20" w:lineRule="atLeast"/>
        <w:jc w:val="left"/>
        <w:rPr>
          <w:rFonts w:ascii="Times New Roman" w:hAnsi="Times New Roman"/>
        </w:rPr>
      </w:pPr>
      <w:r w:rsidRPr="00EE47BB">
        <w:rPr>
          <w:rFonts w:ascii="Times New Roman" w:eastAsiaTheme="minorHAnsi" w:hAnsi="Times New Roman"/>
          <w:i/>
        </w:rPr>
        <w:t xml:space="preserve">         Результаты голосования членов закупочной комиссии: </w:t>
      </w:r>
      <w:r w:rsidRPr="00EE47BB">
        <w:rPr>
          <w:rFonts w:ascii="Times New Roman" w:eastAsiaTheme="minorHAnsi" w:hAnsi="Times New Roman"/>
          <w:i/>
        </w:rPr>
        <w:br/>
        <w:t xml:space="preserve">        «за» - 9 голосов</w:t>
      </w:r>
      <w:r w:rsidRPr="00EE47BB">
        <w:rPr>
          <w:rFonts w:ascii="Times New Roman" w:eastAsiaTheme="minorHAnsi" w:hAnsi="Times New Roman"/>
          <w:i/>
        </w:rPr>
        <w:br/>
        <w:t xml:space="preserve">        «против» - 0 голосов</w:t>
      </w:r>
      <w:r w:rsidRPr="00EE47BB">
        <w:rPr>
          <w:rFonts w:ascii="Times New Roman" w:eastAsiaTheme="minorHAnsi" w:hAnsi="Times New Roman"/>
          <w:i/>
        </w:rPr>
        <w:br/>
        <w:t xml:space="preserve">        «воздержался» - 0 голосов</w:t>
      </w:r>
    </w:p>
    <w:p w:rsidR="00086F6C" w:rsidRPr="0061225D" w:rsidRDefault="00086F6C" w:rsidP="0061225D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8B7935" w:rsidRPr="0061225D" w:rsidRDefault="0005449E" w:rsidP="0061225D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61225D">
        <w:rPr>
          <w:rFonts w:ascii="Times New Roman" w:hAnsi="Times New Roman"/>
          <w:b/>
        </w:rPr>
        <w:t>Закупочная</w:t>
      </w:r>
      <w:r w:rsidR="00047E82" w:rsidRPr="0061225D">
        <w:rPr>
          <w:rFonts w:ascii="Times New Roman" w:hAnsi="Times New Roman"/>
          <w:b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F4AB9" w:rsidRPr="0061225D" w:rsidTr="009A223B">
        <w:trPr>
          <w:trHeight w:val="293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61225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61225D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3F4AB9" w:rsidRPr="0061225D" w:rsidTr="009A223B">
        <w:trPr>
          <w:trHeight w:val="269"/>
        </w:trPr>
        <w:tc>
          <w:tcPr>
            <w:tcW w:w="9900" w:type="dxa"/>
            <w:gridSpan w:val="2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61225D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237"/>
        </w:trPr>
        <w:tc>
          <w:tcPr>
            <w:tcW w:w="9900" w:type="dxa"/>
            <w:gridSpan w:val="2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61225D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234"/>
        </w:trPr>
        <w:tc>
          <w:tcPr>
            <w:tcW w:w="9900" w:type="dxa"/>
            <w:gridSpan w:val="2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Кузнецов Олег Николаевич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993A88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4" w:history="1">
              <w:r w:rsidR="003F4AB9" w:rsidRPr="0061225D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3F4AB9" w:rsidRPr="0061225D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1225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61225D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61225D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F4AB9" w:rsidRPr="0061225D" w:rsidTr="009A223B">
        <w:trPr>
          <w:trHeight w:val="245"/>
        </w:trPr>
        <w:tc>
          <w:tcPr>
            <w:tcW w:w="9900" w:type="dxa"/>
            <w:gridSpan w:val="2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61225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F4AB9" w:rsidRPr="0061225D" w:rsidTr="009A223B">
        <w:trPr>
          <w:trHeight w:val="432"/>
        </w:trPr>
        <w:tc>
          <w:tcPr>
            <w:tcW w:w="4950" w:type="dxa"/>
            <w:vAlign w:val="center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61225D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3F4AB9" w:rsidRPr="0061225D" w:rsidRDefault="003F4AB9" w:rsidP="0061225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3662BF" w:rsidRPr="0061225D" w:rsidRDefault="003662BF" w:rsidP="0061225D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</w:p>
    <w:p w:rsidR="00F31D0C" w:rsidRPr="0061225D" w:rsidRDefault="00F31D0C" w:rsidP="0061225D">
      <w:pPr>
        <w:keepLines w:val="0"/>
        <w:spacing w:line="20" w:lineRule="atLeast"/>
        <w:jc w:val="left"/>
        <w:rPr>
          <w:rFonts w:ascii="Times New Roman" w:hAnsi="Times New Roman"/>
          <w:b/>
        </w:rPr>
      </w:pPr>
    </w:p>
    <w:sectPr w:rsidR="00F31D0C" w:rsidRPr="0061225D" w:rsidSect="003F4AB9">
      <w:footerReference w:type="default" r:id="rId15"/>
      <w:pgSz w:w="11906" w:h="16838"/>
      <w:pgMar w:top="567" w:right="567" w:bottom="567" w:left="1134" w:header="709" w:footer="2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ECC" w:rsidRDefault="00DB2ECC">
      <w:r>
        <w:separator/>
      </w:r>
    </w:p>
  </w:endnote>
  <w:endnote w:type="continuationSeparator" w:id="0">
    <w:p w:rsidR="00DB2ECC" w:rsidRDefault="00DB2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A0" w:rsidRPr="008A1DA0" w:rsidRDefault="00404A58" w:rsidP="008A1DA0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5"/>
        <w:szCs w:val="15"/>
      </w:rPr>
    </w:pPr>
    <w:r w:rsidRPr="003662BF">
      <w:rPr>
        <w:rFonts w:ascii="Times New Roman" w:hAnsi="Times New Roman"/>
        <w:b/>
        <w:color w:val="0000FF"/>
        <w:sz w:val="15"/>
        <w:szCs w:val="15"/>
      </w:rPr>
      <w:t xml:space="preserve">Протокол № </w:t>
    </w:r>
    <w:r w:rsidR="008A1DA0" w:rsidRPr="008A1DA0">
      <w:rPr>
        <w:rFonts w:ascii="Times New Roman" w:hAnsi="Times New Roman"/>
        <w:b/>
        <w:color w:val="0000FF"/>
        <w:sz w:val="15"/>
        <w:szCs w:val="15"/>
      </w:rPr>
      <w:t xml:space="preserve">176 Р4/П-14-4 </w:t>
    </w:r>
  </w:p>
  <w:p w:rsidR="008A1DA0" w:rsidRPr="008A1DA0" w:rsidRDefault="008A1DA0" w:rsidP="008A1DA0">
    <w:pPr>
      <w:spacing w:line="20" w:lineRule="atLeast"/>
      <w:jc w:val="center"/>
      <w:outlineLvl w:val="0"/>
      <w:rPr>
        <w:rFonts w:ascii="Times New Roman" w:hAnsi="Times New Roman"/>
        <w:b/>
        <w:color w:val="0000FF"/>
        <w:sz w:val="15"/>
        <w:szCs w:val="15"/>
      </w:rPr>
    </w:pPr>
    <w:r w:rsidRPr="008A1DA0">
      <w:rPr>
        <w:rFonts w:ascii="Times New Roman" w:hAnsi="Times New Roman"/>
        <w:b/>
        <w:color w:val="0000FF"/>
        <w:sz w:val="15"/>
        <w:szCs w:val="15"/>
      </w:rPr>
      <w:t>заседания закупочной комиссии по рассмотрению заявок на отборочной и оценочной стадиях по открытому запросу предложений на право заключения договора на поставку по лоту № 176 Р4/П-14 «Поставка клапана регулирующего для сооружения энергоблока №4 Ростовской АЭС»</w:t>
    </w:r>
  </w:p>
  <w:p w:rsidR="00404A58" w:rsidRPr="003662BF" w:rsidRDefault="00993A88" w:rsidP="008A1DA0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5"/>
        <w:szCs w:val="15"/>
      </w:rPr>
    </w:pPr>
    <w:sdt>
      <w:sdtPr>
        <w:rPr>
          <w:rFonts w:ascii="Times New Roman" w:hAnsi="Times New Roman"/>
          <w:b/>
          <w:color w:val="0000FF"/>
          <w:sz w:val="15"/>
          <w:szCs w:val="15"/>
        </w:rPr>
        <w:id w:val="98381352"/>
        <w:docPartObj>
          <w:docPartGallery w:val="Page Numbers (Top of Page)"/>
          <w:docPartUnique/>
        </w:docPartObj>
      </w:sdtPr>
      <w:sdtContent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t xml:space="preserve">Страница 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begin"/>
        </w:r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instrText>PAGE</w:instrTex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separate"/>
        </w:r>
        <w:r w:rsidR="00713E7B">
          <w:rPr>
            <w:rFonts w:ascii="Times New Roman" w:hAnsi="Times New Roman"/>
            <w:b/>
            <w:noProof/>
            <w:color w:val="0000FF"/>
            <w:sz w:val="15"/>
            <w:szCs w:val="15"/>
          </w:rPr>
          <w:t>1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end"/>
        </w:r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t xml:space="preserve"> из 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begin"/>
        </w:r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instrText>NUMPAGES</w:instrTex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separate"/>
        </w:r>
        <w:r w:rsidR="00713E7B">
          <w:rPr>
            <w:rFonts w:ascii="Times New Roman" w:hAnsi="Times New Roman"/>
            <w:b/>
            <w:noProof/>
            <w:color w:val="0000FF"/>
            <w:sz w:val="15"/>
            <w:szCs w:val="15"/>
          </w:rPr>
          <w:t>4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ECC" w:rsidRDefault="00DB2ECC">
      <w:r>
        <w:separator/>
      </w:r>
    </w:p>
  </w:footnote>
  <w:footnote w:type="continuationSeparator" w:id="0">
    <w:p w:rsidR="00DB2ECC" w:rsidRDefault="00DB2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86F6C"/>
    <w:rsid w:val="00091E4A"/>
    <w:rsid w:val="0009369A"/>
    <w:rsid w:val="000958B5"/>
    <w:rsid w:val="00095AE6"/>
    <w:rsid w:val="000B06C6"/>
    <w:rsid w:val="000B5B04"/>
    <w:rsid w:val="000C4F85"/>
    <w:rsid w:val="000C5BAD"/>
    <w:rsid w:val="000D17DB"/>
    <w:rsid w:val="000E0DF1"/>
    <w:rsid w:val="000F5192"/>
    <w:rsid w:val="00112C14"/>
    <w:rsid w:val="00135C8A"/>
    <w:rsid w:val="001444F3"/>
    <w:rsid w:val="001709E6"/>
    <w:rsid w:val="00191ACE"/>
    <w:rsid w:val="001A4020"/>
    <w:rsid w:val="001A727A"/>
    <w:rsid w:val="001C6C1D"/>
    <w:rsid w:val="001C74D3"/>
    <w:rsid w:val="001E4B5D"/>
    <w:rsid w:val="00217C7A"/>
    <w:rsid w:val="00223FF9"/>
    <w:rsid w:val="0025346A"/>
    <w:rsid w:val="00281612"/>
    <w:rsid w:val="002927EB"/>
    <w:rsid w:val="002C16C3"/>
    <w:rsid w:val="002C2B67"/>
    <w:rsid w:val="002D11BA"/>
    <w:rsid w:val="002E6F25"/>
    <w:rsid w:val="00311EC6"/>
    <w:rsid w:val="003340D9"/>
    <w:rsid w:val="003507B0"/>
    <w:rsid w:val="003564D3"/>
    <w:rsid w:val="003662BF"/>
    <w:rsid w:val="003916F5"/>
    <w:rsid w:val="003C2B70"/>
    <w:rsid w:val="003D798C"/>
    <w:rsid w:val="003E45CC"/>
    <w:rsid w:val="003F4AB9"/>
    <w:rsid w:val="00404A58"/>
    <w:rsid w:val="004230A0"/>
    <w:rsid w:val="00437CDD"/>
    <w:rsid w:val="00480826"/>
    <w:rsid w:val="00495082"/>
    <w:rsid w:val="004A7F83"/>
    <w:rsid w:val="004B4EB7"/>
    <w:rsid w:val="004B5E59"/>
    <w:rsid w:val="004E1CB2"/>
    <w:rsid w:val="00507881"/>
    <w:rsid w:val="00564F7C"/>
    <w:rsid w:val="005729FF"/>
    <w:rsid w:val="00581BFF"/>
    <w:rsid w:val="00594D25"/>
    <w:rsid w:val="005B0A70"/>
    <w:rsid w:val="005C6650"/>
    <w:rsid w:val="005F2250"/>
    <w:rsid w:val="0061225D"/>
    <w:rsid w:val="006351B7"/>
    <w:rsid w:val="006939E9"/>
    <w:rsid w:val="006A0906"/>
    <w:rsid w:val="006A1361"/>
    <w:rsid w:val="006C1A08"/>
    <w:rsid w:val="006D20AD"/>
    <w:rsid w:val="006D7E51"/>
    <w:rsid w:val="00713E7B"/>
    <w:rsid w:val="0074348D"/>
    <w:rsid w:val="00747FCD"/>
    <w:rsid w:val="00752D99"/>
    <w:rsid w:val="00757996"/>
    <w:rsid w:val="00767893"/>
    <w:rsid w:val="00781D54"/>
    <w:rsid w:val="00786D0A"/>
    <w:rsid w:val="007A4E98"/>
    <w:rsid w:val="007F06B4"/>
    <w:rsid w:val="007F6D80"/>
    <w:rsid w:val="008053ED"/>
    <w:rsid w:val="0081341E"/>
    <w:rsid w:val="00825BFC"/>
    <w:rsid w:val="0085289A"/>
    <w:rsid w:val="00874A0C"/>
    <w:rsid w:val="008A1DA0"/>
    <w:rsid w:val="008A1E95"/>
    <w:rsid w:val="008B1352"/>
    <w:rsid w:val="008B1F05"/>
    <w:rsid w:val="008B7935"/>
    <w:rsid w:val="008C460A"/>
    <w:rsid w:val="008F3221"/>
    <w:rsid w:val="00911B37"/>
    <w:rsid w:val="0091446C"/>
    <w:rsid w:val="009504CD"/>
    <w:rsid w:val="00990481"/>
    <w:rsid w:val="00993A88"/>
    <w:rsid w:val="009C3F25"/>
    <w:rsid w:val="009E52E5"/>
    <w:rsid w:val="00A361B6"/>
    <w:rsid w:val="00A55814"/>
    <w:rsid w:val="00A67A8B"/>
    <w:rsid w:val="00A860AE"/>
    <w:rsid w:val="00AB3532"/>
    <w:rsid w:val="00AB3E75"/>
    <w:rsid w:val="00AB3FC5"/>
    <w:rsid w:val="00B27CA3"/>
    <w:rsid w:val="00B35655"/>
    <w:rsid w:val="00B3661A"/>
    <w:rsid w:val="00B40E95"/>
    <w:rsid w:val="00B43482"/>
    <w:rsid w:val="00B9223A"/>
    <w:rsid w:val="00B93E66"/>
    <w:rsid w:val="00C94CE7"/>
    <w:rsid w:val="00C96927"/>
    <w:rsid w:val="00C97236"/>
    <w:rsid w:val="00CD18D9"/>
    <w:rsid w:val="00CE11E6"/>
    <w:rsid w:val="00D03B0E"/>
    <w:rsid w:val="00D1249B"/>
    <w:rsid w:val="00D257C5"/>
    <w:rsid w:val="00D445A6"/>
    <w:rsid w:val="00D624ED"/>
    <w:rsid w:val="00D75EA5"/>
    <w:rsid w:val="00DB2ECC"/>
    <w:rsid w:val="00DC71C3"/>
    <w:rsid w:val="00DD0485"/>
    <w:rsid w:val="00E07609"/>
    <w:rsid w:val="00E32FE2"/>
    <w:rsid w:val="00E82010"/>
    <w:rsid w:val="00EB3967"/>
    <w:rsid w:val="00EB45CD"/>
    <w:rsid w:val="00F170B5"/>
    <w:rsid w:val="00F20B8E"/>
    <w:rsid w:val="00F241AF"/>
    <w:rsid w:val="00F31D0C"/>
    <w:rsid w:val="00F37389"/>
    <w:rsid w:val="00F55880"/>
    <w:rsid w:val="00F923A7"/>
    <w:rsid w:val="00FA0348"/>
    <w:rsid w:val="00FB4BA0"/>
    <w:rsid w:val="00FC215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B5E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B5E59"/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A361B6"/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180B3-0842-4C04-A962-FA7D9CA8F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67</cp:revision>
  <cp:lastPrinted>2014-06-25T09:36:00Z</cp:lastPrinted>
  <dcterms:created xsi:type="dcterms:W3CDTF">2014-02-18T10:24:00Z</dcterms:created>
  <dcterms:modified xsi:type="dcterms:W3CDTF">2014-06-25T09:36:00Z</dcterms:modified>
</cp:coreProperties>
</file>