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541A8C" w:rsidP="00105873">
      <w:pPr>
        <w:shd w:val="clear" w:color="auto" w:fill="FFFFFF"/>
        <w:jc w:val="center"/>
        <w:rPr>
          <w:b/>
          <w:sz w:val="24"/>
          <w:szCs w:val="24"/>
        </w:rPr>
      </w:pPr>
      <w:r w:rsidRPr="00915CB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915CBF">
        <w:rPr>
          <w:sz w:val="24"/>
          <w:szCs w:val="24"/>
        </w:rPr>
        <w:t>708-</w:t>
      </w:r>
      <w:r w:rsidR="00541A8C">
        <w:rPr>
          <w:sz w:val="24"/>
          <w:szCs w:val="24"/>
        </w:rPr>
        <w:t>SH-2014/911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541A8C" w:rsidRPr="00915CBF">
        <w:rPr>
          <w:sz w:val="24"/>
          <w:szCs w:val="24"/>
        </w:rPr>
        <w:t>28.05.2014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915CBF" w:rsidRDefault="00915CBF" w:rsidP="00915CBF">
      <w:pPr>
        <w:shd w:val="clear" w:color="auto" w:fill="FFFFFF"/>
        <w:jc w:val="center"/>
        <w:rPr>
          <w:b/>
          <w:u w:val="single"/>
        </w:rPr>
      </w:pPr>
    </w:p>
    <w:p w:rsidR="0047719C" w:rsidRPr="00915CBF" w:rsidRDefault="00915CBF" w:rsidP="00915CBF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915CBF">
        <w:rPr>
          <w:b/>
          <w:u w:val="single"/>
        </w:rPr>
        <w:t>на поставку</w:t>
      </w:r>
      <w:r w:rsidRPr="00915CBF">
        <w:rPr>
          <w:u w:val="single"/>
        </w:rPr>
        <w:t xml:space="preserve"> </w:t>
      </w:r>
      <w:r w:rsidRPr="00915CBF">
        <w:rPr>
          <w:b/>
          <w:u w:val="single"/>
        </w:rPr>
        <w:t>проката цветных металлов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 xml:space="preserve">Вид процедуры </w:t>
            </w:r>
            <w:r w:rsidRPr="00915CBF">
              <w:rPr>
                <w:b/>
                <w:sz w:val="24"/>
                <w:szCs w:val="24"/>
              </w:rPr>
              <w:t>закупки</w:t>
            </w:r>
            <w:r w:rsidRPr="00915CBF">
              <w:rPr>
                <w:sz w:val="24"/>
                <w:szCs w:val="24"/>
              </w:rPr>
              <w:t xml:space="preserve">: </w:t>
            </w:r>
            <w:r w:rsidR="00541A8C" w:rsidRPr="00915CBF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915CBF" w:rsidP="00BF25B0">
      <w:pPr>
        <w:shd w:val="clear" w:color="auto" w:fill="FFFFFF"/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7719C" w:rsidRPr="00C00F43" w:rsidRDefault="0047719C" w:rsidP="00915CBF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="00915CBF" w:rsidRPr="00915CBF">
        <w:rPr>
          <w:sz w:val="24"/>
          <w:szCs w:val="24"/>
        </w:rPr>
        <w:t xml:space="preserve">№98/4156 от «22»  мая 2014 года </w:t>
      </w:r>
      <w:r w:rsidR="00915CBF">
        <w:rPr>
          <w:sz w:val="24"/>
          <w:szCs w:val="24"/>
        </w:rPr>
        <w:t>(</w:t>
      </w:r>
      <w:r w:rsidR="00915CBF" w:rsidRPr="00915CBF">
        <w:rPr>
          <w:sz w:val="24"/>
          <w:szCs w:val="24"/>
        </w:rPr>
        <w:t>901-SH-4207</w:t>
      </w:r>
      <w:r w:rsidR="00915CBF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541A8C" w:rsidRPr="00915CBF">
        <w:rPr>
          <w:sz w:val="24"/>
          <w:szCs w:val="24"/>
        </w:rPr>
        <w:t>140522/0506/308</w:t>
      </w:r>
      <w:r w:rsidRPr="00915CBF">
        <w:rPr>
          <w:sz w:val="24"/>
          <w:szCs w:val="24"/>
        </w:rPr>
        <w:t xml:space="preserve"> дата</w:t>
      </w:r>
      <w:r w:rsidRPr="00915CBF">
        <w:rPr>
          <w:snapToGrid w:val="0"/>
          <w:sz w:val="24"/>
          <w:szCs w:val="24"/>
        </w:rPr>
        <w:t xml:space="preserve"> </w:t>
      </w:r>
      <w:r w:rsidR="00541A8C" w:rsidRPr="00915CBF">
        <w:rPr>
          <w:snapToGrid w:val="0"/>
          <w:sz w:val="24"/>
          <w:szCs w:val="24"/>
        </w:rPr>
        <w:t>22.05.2014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915CBF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541A8C" w:rsidRPr="003947BB" w:rsidTr="00915CBF">
        <w:tc>
          <w:tcPr>
            <w:tcW w:w="709" w:type="dxa"/>
            <w:shd w:val="clear" w:color="auto" w:fill="auto"/>
          </w:tcPr>
          <w:p w:rsidR="00541A8C" w:rsidRPr="0046495D" w:rsidRDefault="00541A8C" w:rsidP="00FE4C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541A8C" w:rsidRPr="00541A8C" w:rsidRDefault="00541A8C" w:rsidP="00FE4C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1A8C">
              <w:rPr>
                <w:sz w:val="24"/>
                <w:szCs w:val="24"/>
              </w:rPr>
              <w:t>СВИНЕЦ ПЕРВИЧНЫЙ С1 В ЧУШКАХ ГОСТ 3778-98</w:t>
            </w:r>
          </w:p>
        </w:tc>
        <w:tc>
          <w:tcPr>
            <w:tcW w:w="2977" w:type="dxa"/>
            <w:shd w:val="clear" w:color="auto" w:fill="auto"/>
          </w:tcPr>
          <w:p w:rsidR="00541A8C" w:rsidRPr="005C5596" w:rsidRDefault="00541A8C" w:rsidP="00FE4C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3778-98</w:t>
            </w:r>
          </w:p>
        </w:tc>
        <w:tc>
          <w:tcPr>
            <w:tcW w:w="992" w:type="dxa"/>
            <w:shd w:val="clear" w:color="auto" w:fill="auto"/>
          </w:tcPr>
          <w:p w:rsidR="00541A8C" w:rsidRPr="005C5596" w:rsidRDefault="00541A8C" w:rsidP="00FE4C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41A8C" w:rsidRPr="005C5596" w:rsidRDefault="00541A8C" w:rsidP="00FE4C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2500,00</w:t>
            </w:r>
          </w:p>
        </w:tc>
      </w:tr>
      <w:tr w:rsidR="00541A8C" w:rsidRPr="003947BB" w:rsidTr="00915CBF">
        <w:tc>
          <w:tcPr>
            <w:tcW w:w="709" w:type="dxa"/>
            <w:shd w:val="clear" w:color="auto" w:fill="auto"/>
          </w:tcPr>
          <w:p w:rsidR="00541A8C" w:rsidRPr="0046495D" w:rsidRDefault="00541A8C" w:rsidP="00FE4C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541A8C" w:rsidRPr="00541A8C" w:rsidRDefault="00541A8C" w:rsidP="00FE4C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1A8C">
              <w:rPr>
                <w:sz w:val="24"/>
                <w:szCs w:val="24"/>
              </w:rPr>
              <w:t>ЛИСТ ДПРНХ 5Х600Х1200 С1 ГОСТ 9559-89 ГОСТ 3778-98</w:t>
            </w:r>
          </w:p>
        </w:tc>
        <w:tc>
          <w:tcPr>
            <w:tcW w:w="2977" w:type="dxa"/>
            <w:shd w:val="clear" w:color="auto" w:fill="auto"/>
          </w:tcPr>
          <w:p w:rsidR="00541A8C" w:rsidRPr="005C5596" w:rsidRDefault="00541A8C" w:rsidP="00FE4C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9559-89</w:t>
            </w:r>
          </w:p>
        </w:tc>
        <w:tc>
          <w:tcPr>
            <w:tcW w:w="992" w:type="dxa"/>
            <w:shd w:val="clear" w:color="auto" w:fill="auto"/>
          </w:tcPr>
          <w:p w:rsidR="00541A8C" w:rsidRPr="005C5596" w:rsidRDefault="00541A8C" w:rsidP="00FE4C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41A8C" w:rsidRPr="005C5596" w:rsidRDefault="00541A8C" w:rsidP="00FE4C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3170,00</w:t>
            </w:r>
          </w:p>
        </w:tc>
      </w:tr>
      <w:tr w:rsidR="00541A8C" w:rsidRPr="003947BB" w:rsidTr="00915CBF">
        <w:tc>
          <w:tcPr>
            <w:tcW w:w="709" w:type="dxa"/>
            <w:shd w:val="clear" w:color="auto" w:fill="auto"/>
          </w:tcPr>
          <w:p w:rsidR="00541A8C" w:rsidRPr="0046495D" w:rsidRDefault="00541A8C" w:rsidP="00FE4C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541A8C" w:rsidRPr="005C5596" w:rsidRDefault="00541A8C" w:rsidP="00FE4C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ПРИПОЙ ПТКР8 ПОС 40 ГОСТ 21931-76</w:t>
            </w:r>
          </w:p>
        </w:tc>
        <w:tc>
          <w:tcPr>
            <w:tcW w:w="2977" w:type="dxa"/>
            <w:shd w:val="clear" w:color="auto" w:fill="auto"/>
          </w:tcPr>
          <w:p w:rsidR="00541A8C" w:rsidRPr="005C5596" w:rsidRDefault="00541A8C" w:rsidP="00FE4C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21931-76</w:t>
            </w:r>
          </w:p>
        </w:tc>
        <w:tc>
          <w:tcPr>
            <w:tcW w:w="992" w:type="dxa"/>
            <w:shd w:val="clear" w:color="auto" w:fill="auto"/>
          </w:tcPr>
          <w:p w:rsidR="00541A8C" w:rsidRPr="005C5596" w:rsidRDefault="00541A8C" w:rsidP="00FE4C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41A8C" w:rsidRPr="005C5596" w:rsidRDefault="00541A8C" w:rsidP="00FE4C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85,00</w:t>
            </w:r>
          </w:p>
        </w:tc>
      </w:tr>
      <w:tr w:rsidR="00541A8C" w:rsidRPr="003947BB" w:rsidTr="00915CBF">
        <w:tc>
          <w:tcPr>
            <w:tcW w:w="709" w:type="dxa"/>
            <w:shd w:val="clear" w:color="auto" w:fill="auto"/>
          </w:tcPr>
          <w:p w:rsidR="00541A8C" w:rsidRPr="0046495D" w:rsidRDefault="00541A8C" w:rsidP="00FE4C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541A8C" w:rsidRPr="005C5596" w:rsidRDefault="00541A8C" w:rsidP="00FE4C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ПРИПОЙ ПТКР8 ПОС 61 ГОСТ 21931-76</w:t>
            </w:r>
          </w:p>
        </w:tc>
        <w:tc>
          <w:tcPr>
            <w:tcW w:w="2977" w:type="dxa"/>
            <w:shd w:val="clear" w:color="auto" w:fill="auto"/>
          </w:tcPr>
          <w:p w:rsidR="00541A8C" w:rsidRPr="005C5596" w:rsidRDefault="00541A8C" w:rsidP="00FE4C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21931-76</w:t>
            </w:r>
          </w:p>
        </w:tc>
        <w:tc>
          <w:tcPr>
            <w:tcW w:w="992" w:type="dxa"/>
            <w:shd w:val="clear" w:color="auto" w:fill="auto"/>
          </w:tcPr>
          <w:p w:rsidR="00541A8C" w:rsidRPr="005C5596" w:rsidRDefault="00541A8C" w:rsidP="00FE4C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41A8C" w:rsidRPr="005C5596" w:rsidRDefault="00541A8C" w:rsidP="00FE4C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915CBF" w:rsidRPr="00876952" w:rsidRDefault="00915CBF" w:rsidP="00915CBF">
            <w:pPr>
              <w:jc w:val="both"/>
              <w:rPr>
                <w:color w:val="000000"/>
              </w:rPr>
            </w:pPr>
            <w:r w:rsidRPr="00382667">
              <w:rPr>
                <w:b/>
              </w:rPr>
              <w:t>777</w:t>
            </w:r>
            <w:r w:rsidRPr="00382667">
              <w:rPr>
                <w:b/>
                <w:lang w:val="en-US"/>
              </w:rPr>
              <w:t> </w:t>
            </w:r>
            <w:r w:rsidRPr="00382667">
              <w:rPr>
                <w:b/>
              </w:rPr>
              <w:t xml:space="preserve">649,15 </w:t>
            </w:r>
            <w:r w:rsidRPr="00382667"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(семьсот семьдесят семь тысяч шестьсот сорок девять</w:t>
            </w:r>
            <w:r>
              <w:rPr>
                <w:b/>
                <w:color w:val="000000"/>
              </w:rPr>
              <w:t xml:space="preserve">) </w:t>
            </w:r>
            <w:r w:rsidRPr="009E6096">
              <w:rPr>
                <w:b/>
                <w:color w:val="000000"/>
              </w:rPr>
              <w:t xml:space="preserve"> 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15</w:t>
            </w:r>
            <w:r w:rsidRPr="00876952">
              <w:rPr>
                <w:color w:val="000000"/>
              </w:rPr>
              <w:t xml:space="preserve"> копеек, в том числе НДС 18%</w:t>
            </w:r>
            <w:r>
              <w:rPr>
                <w:color w:val="000000"/>
              </w:rPr>
              <w:t>.</w:t>
            </w:r>
            <w:r w:rsidRPr="00876952">
              <w:rPr>
                <w:color w:val="000000"/>
              </w:rPr>
              <w:t xml:space="preserve"> 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915CBF" w:rsidRPr="00915CBF" w:rsidRDefault="00915CBF" w:rsidP="00915CB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5CBF">
              <w:rPr>
                <w:sz w:val="24"/>
                <w:szCs w:val="24"/>
              </w:rPr>
              <w:t>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47719C" w:rsidRPr="000E294A" w:rsidRDefault="00915CBF" w:rsidP="00915CB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15CBF">
              <w:rPr>
                <w:sz w:val="24"/>
                <w:szCs w:val="24"/>
              </w:rPr>
              <w:t>Стоимость доставки до терминала транспортной компании в г.Томске включена в стоимость Товара.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915CBF" w:rsidRPr="00915CBF" w:rsidRDefault="00915CBF" w:rsidP="00915CBF">
            <w:pPr>
              <w:ind w:right="153"/>
              <w:jc w:val="both"/>
              <w:rPr>
                <w:sz w:val="24"/>
                <w:szCs w:val="24"/>
              </w:rPr>
            </w:pPr>
            <w:r w:rsidRPr="00915CBF">
              <w:rPr>
                <w:sz w:val="24"/>
                <w:szCs w:val="24"/>
              </w:rPr>
              <w:t>Место поставки:  «СХК», Томская обл. г. Северск, ул. Предзаводская, 9.</w:t>
            </w:r>
          </w:p>
          <w:p w:rsidR="00915CBF" w:rsidRPr="00915CBF" w:rsidRDefault="00915CBF" w:rsidP="00915CBF">
            <w:pPr>
              <w:ind w:right="153"/>
              <w:jc w:val="both"/>
              <w:rPr>
                <w:i/>
                <w:sz w:val="24"/>
                <w:szCs w:val="24"/>
              </w:rPr>
            </w:pPr>
            <w:r w:rsidRPr="00915CBF">
              <w:rPr>
                <w:sz w:val="24"/>
                <w:szCs w:val="24"/>
              </w:rPr>
              <w:t xml:space="preserve"> </w:t>
            </w:r>
            <w:r w:rsidRPr="00915CBF">
              <w:rPr>
                <w:b/>
                <w:i/>
                <w:sz w:val="24"/>
                <w:szCs w:val="24"/>
              </w:rPr>
              <w:t>Способ доставки:</w:t>
            </w:r>
            <w:r w:rsidRPr="00915CBF">
              <w:rPr>
                <w:i/>
                <w:sz w:val="24"/>
                <w:szCs w:val="24"/>
              </w:rPr>
              <w:t xml:space="preserve">  </w:t>
            </w:r>
          </w:p>
          <w:p w:rsidR="00915CBF" w:rsidRPr="00915CBF" w:rsidRDefault="00915CBF" w:rsidP="00915CBF">
            <w:pPr>
              <w:rPr>
                <w:sz w:val="24"/>
                <w:szCs w:val="24"/>
              </w:rPr>
            </w:pPr>
            <w:r w:rsidRPr="00915CBF">
              <w:rPr>
                <w:sz w:val="24"/>
                <w:szCs w:val="24"/>
              </w:rPr>
              <w:t xml:space="preserve">1. Автотранспортом (миксер) Поставщика  до  склада Покупателя (ОАО «СХК») по адресу: Томская обл., ЗАТО г. Северск, ул. Предзаводская, </w:t>
            </w:r>
            <w:r>
              <w:rPr>
                <w:sz w:val="24"/>
                <w:szCs w:val="24"/>
              </w:rPr>
              <w:t>9</w:t>
            </w:r>
          </w:p>
          <w:p w:rsidR="0047719C" w:rsidRPr="00915CBF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</w:t>
            </w:r>
            <w:r w:rsidRPr="003E0B55"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</w:tcPr>
          <w:p w:rsidR="0047719C" w:rsidRPr="000E294A" w:rsidRDefault="00915CBF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15CBF">
              <w:rPr>
                <w:sz w:val="24"/>
                <w:szCs w:val="24"/>
              </w:rPr>
              <w:lastRenderedPageBreak/>
              <w:t xml:space="preserve">в течение 30 (тридцати)  календарных дней с момента подписания </w:t>
            </w:r>
            <w:r w:rsidRPr="00915CBF">
              <w:rPr>
                <w:sz w:val="24"/>
                <w:szCs w:val="24"/>
              </w:rPr>
              <w:lastRenderedPageBreak/>
              <w:t>договора уполномоченными представителями сторон.  Допускается досрочная поставка по согласованию с Покупателем.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915CBF" w:rsidRPr="00915CBF" w:rsidRDefault="00915CBF" w:rsidP="00915CB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5CBF">
              <w:rPr>
                <w:sz w:val="24"/>
                <w:szCs w:val="24"/>
              </w:rPr>
              <w:t>100 % оплата по факту поставки в течение 30 (тридцати)  календарных 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915CBF" w:rsidRPr="00915CBF" w:rsidRDefault="00915CBF" w:rsidP="00915CB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719C" w:rsidRPr="000E294A" w:rsidRDefault="00915CBF" w:rsidP="00915CB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15CBF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915CBF" w:rsidRDefault="00541A8C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915CBF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915CBF" w:rsidRDefault="00006812" w:rsidP="00BF25B0">
      <w:pPr>
        <w:shd w:val="clear" w:color="auto" w:fill="FFFFFF"/>
        <w:rPr>
          <w:sz w:val="24"/>
          <w:szCs w:val="24"/>
        </w:rPr>
      </w:pPr>
      <w:r w:rsidRPr="00915CBF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915CBF">
        <w:rPr>
          <w:sz w:val="24"/>
          <w:szCs w:val="24"/>
        </w:rPr>
        <w:t xml:space="preserve"> </w:t>
      </w:r>
      <w:r w:rsidR="0047719C" w:rsidRPr="00915CBF">
        <w:rPr>
          <w:sz w:val="24"/>
          <w:szCs w:val="24"/>
        </w:rPr>
        <w:t>«</w:t>
      </w:r>
      <w:r w:rsidR="00541A8C" w:rsidRPr="00915CBF">
        <w:rPr>
          <w:sz w:val="24"/>
          <w:szCs w:val="24"/>
        </w:rPr>
        <w:t>28</w:t>
      </w:r>
      <w:r w:rsidR="0047719C" w:rsidRPr="00915CBF">
        <w:rPr>
          <w:sz w:val="24"/>
          <w:szCs w:val="24"/>
        </w:rPr>
        <w:t xml:space="preserve">» </w:t>
      </w:r>
      <w:r w:rsidR="00541A8C" w:rsidRPr="00915CBF">
        <w:rPr>
          <w:sz w:val="24"/>
          <w:szCs w:val="24"/>
        </w:rPr>
        <w:t>мая</w:t>
      </w:r>
      <w:r w:rsidR="0047719C" w:rsidRPr="00915CBF">
        <w:rPr>
          <w:sz w:val="24"/>
          <w:szCs w:val="24"/>
        </w:rPr>
        <w:t xml:space="preserve"> </w:t>
      </w:r>
      <w:r w:rsidR="00541A8C" w:rsidRPr="00915CBF">
        <w:rPr>
          <w:sz w:val="24"/>
          <w:szCs w:val="24"/>
        </w:rPr>
        <w:t>2014</w:t>
      </w:r>
      <w:r w:rsidR="0047719C" w:rsidRPr="00915CBF">
        <w:rPr>
          <w:sz w:val="24"/>
          <w:szCs w:val="24"/>
        </w:rPr>
        <w:t xml:space="preserve"> года в </w:t>
      </w:r>
      <w:r w:rsidR="00541A8C" w:rsidRPr="00915CBF">
        <w:rPr>
          <w:sz w:val="24"/>
          <w:szCs w:val="24"/>
        </w:rPr>
        <w:t>12:00</w:t>
      </w:r>
      <w:r w:rsidR="00F140AF" w:rsidRPr="00915CBF">
        <w:rPr>
          <w:sz w:val="24"/>
          <w:szCs w:val="24"/>
        </w:rPr>
        <w:t xml:space="preserve"> </w:t>
      </w:r>
      <w:r w:rsidR="00BF25B0" w:rsidRPr="00915CBF">
        <w:rPr>
          <w:sz w:val="24"/>
          <w:szCs w:val="24"/>
        </w:rPr>
        <w:t xml:space="preserve">по адресу: </w:t>
      </w:r>
      <w:r w:rsidR="00541A8C" w:rsidRPr="00915CBF">
        <w:rPr>
          <w:sz w:val="24"/>
          <w:szCs w:val="24"/>
        </w:rPr>
        <w:t>636039, Томская обл, Северск г, Курчатова ул, 1</w:t>
      </w:r>
      <w:r w:rsidR="00BF25B0" w:rsidRPr="00915CBF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915CBF">
        <w:rPr>
          <w:sz w:val="24"/>
          <w:szCs w:val="24"/>
        </w:rPr>
        <w:br/>
      </w:r>
      <w:r w:rsidRPr="00915CBF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915CBF">
        <w:rPr>
          <w:b/>
          <w:sz w:val="24"/>
          <w:szCs w:val="24"/>
        </w:rPr>
        <w:t>запросе ц</w:t>
      </w:r>
      <w:r w:rsidR="008365A3" w:rsidRPr="00915CBF">
        <w:rPr>
          <w:b/>
          <w:sz w:val="24"/>
          <w:szCs w:val="24"/>
        </w:rPr>
        <w:t>е</w:t>
      </w:r>
      <w:r w:rsidR="00006812" w:rsidRPr="00915CBF">
        <w:rPr>
          <w:b/>
          <w:sz w:val="24"/>
          <w:szCs w:val="24"/>
        </w:rPr>
        <w:t>н</w:t>
      </w:r>
      <w:r w:rsidRPr="00915CBF">
        <w:rPr>
          <w:sz w:val="24"/>
          <w:szCs w:val="24"/>
        </w:rPr>
        <w:t xml:space="preserve"> </w:t>
      </w:r>
      <w:r w:rsidR="0047719C" w:rsidRPr="00915CBF">
        <w:rPr>
          <w:sz w:val="24"/>
          <w:szCs w:val="24"/>
        </w:rPr>
        <w:t>–</w:t>
      </w:r>
      <w:r w:rsidRPr="00915CBF">
        <w:rPr>
          <w:sz w:val="24"/>
          <w:szCs w:val="24"/>
        </w:rPr>
        <w:t xml:space="preserve"> </w:t>
      </w:r>
      <w:r w:rsidR="00541A8C" w:rsidRPr="00915CBF">
        <w:rPr>
          <w:sz w:val="24"/>
          <w:szCs w:val="24"/>
        </w:rPr>
        <w:t>3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78"/>
        <w:gridCol w:w="1216"/>
        <w:gridCol w:w="1328"/>
        <w:gridCol w:w="2094"/>
        <w:gridCol w:w="2421"/>
      </w:tblGrid>
      <w:tr w:rsidR="00B84B16" w:rsidRPr="00915CBF" w:rsidTr="00915CBF">
        <w:tc>
          <w:tcPr>
            <w:tcW w:w="1518" w:type="pct"/>
            <w:shd w:val="clear" w:color="auto" w:fill="auto"/>
            <w:hideMark/>
          </w:tcPr>
          <w:p w:rsidR="00B84B16" w:rsidRPr="00915CB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5CB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B84B16" w:rsidRPr="00915CB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5CBF">
              <w:rPr>
                <w:sz w:val="24"/>
                <w:szCs w:val="24"/>
              </w:rPr>
              <w:t>ИНН</w:t>
            </w:r>
          </w:p>
        </w:tc>
        <w:tc>
          <w:tcPr>
            <w:tcW w:w="655" w:type="pct"/>
            <w:shd w:val="clear" w:color="auto" w:fill="auto"/>
            <w:hideMark/>
          </w:tcPr>
          <w:p w:rsidR="00B84B16" w:rsidRPr="00915CB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5CB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33" w:type="pct"/>
            <w:shd w:val="clear" w:color="auto" w:fill="auto"/>
            <w:hideMark/>
          </w:tcPr>
          <w:p w:rsidR="00B84B16" w:rsidRPr="00915CB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5CB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194" w:type="pct"/>
            <w:shd w:val="clear" w:color="auto" w:fill="auto"/>
            <w:hideMark/>
          </w:tcPr>
          <w:p w:rsidR="00B84B16" w:rsidRPr="00915CBF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5CBF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541A8C" w:rsidRPr="00915CBF" w:rsidTr="00915CBF">
        <w:tc>
          <w:tcPr>
            <w:tcW w:w="1518" w:type="pct"/>
            <w:shd w:val="clear" w:color="auto" w:fill="auto"/>
            <w:hideMark/>
          </w:tcPr>
          <w:p w:rsidR="00541A8C" w:rsidRPr="00915CBF" w:rsidRDefault="00541A8C" w:rsidP="00FE4C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5CBF">
              <w:rPr>
                <w:snapToGrid w:val="0"/>
                <w:sz w:val="20"/>
              </w:rPr>
              <w:t>ОБЩЕСТВО С ОГРАНИЧЕННОЙ ОТВЕТСТВЕННОСТЬЮ «МЕТАЛЛОПРОМЫШЛЕННАЯ КОМПАНИЯ»</w:t>
            </w:r>
          </w:p>
        </w:tc>
        <w:tc>
          <w:tcPr>
            <w:tcW w:w="600" w:type="pct"/>
            <w:shd w:val="clear" w:color="auto" w:fill="auto"/>
          </w:tcPr>
          <w:p w:rsidR="00541A8C" w:rsidRPr="00915CBF" w:rsidRDefault="00541A8C" w:rsidP="00FE4C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5CBF">
              <w:rPr>
                <w:snapToGrid w:val="0"/>
                <w:sz w:val="20"/>
                <w:lang w:val="en-US"/>
              </w:rPr>
              <w:t>7816483348</w:t>
            </w:r>
          </w:p>
        </w:tc>
        <w:tc>
          <w:tcPr>
            <w:tcW w:w="655" w:type="pct"/>
            <w:shd w:val="clear" w:color="auto" w:fill="auto"/>
          </w:tcPr>
          <w:p w:rsidR="00541A8C" w:rsidRPr="00915CBF" w:rsidRDefault="00541A8C" w:rsidP="00FE4C72">
            <w:pPr>
              <w:jc w:val="both"/>
              <w:rPr>
                <w:sz w:val="24"/>
                <w:szCs w:val="24"/>
              </w:rPr>
            </w:pPr>
            <w:r w:rsidRPr="00915CBF">
              <w:rPr>
                <w:snapToGrid w:val="0"/>
                <w:sz w:val="20"/>
                <w:lang w:val="en-US"/>
              </w:rPr>
              <w:t>27.05.2014 17:59:00</w:t>
            </w:r>
          </w:p>
        </w:tc>
        <w:tc>
          <w:tcPr>
            <w:tcW w:w="1033" w:type="pct"/>
            <w:shd w:val="clear" w:color="auto" w:fill="auto"/>
          </w:tcPr>
          <w:p w:rsidR="00541A8C" w:rsidRPr="00915CBF" w:rsidRDefault="00541A8C" w:rsidP="00FE4C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5CBF">
              <w:rPr>
                <w:snapToGrid w:val="0"/>
                <w:sz w:val="20"/>
              </w:rPr>
              <w:t>196105, САНКТ-ПЕТЕРБУРГ Г, БЛАГОДАТНАЯ УЛ, 63Д</w:t>
            </w:r>
          </w:p>
        </w:tc>
        <w:tc>
          <w:tcPr>
            <w:tcW w:w="1194" w:type="pct"/>
            <w:shd w:val="clear" w:color="auto" w:fill="auto"/>
          </w:tcPr>
          <w:p w:rsidR="00541A8C" w:rsidRPr="00915CBF" w:rsidRDefault="00541A8C" w:rsidP="00FE4C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5CBF">
              <w:rPr>
                <w:snapToGrid w:val="0"/>
                <w:sz w:val="20"/>
                <w:lang w:val="en-US"/>
              </w:rPr>
              <w:t>740.648,50 RUB С НДС</w:t>
            </w:r>
          </w:p>
        </w:tc>
      </w:tr>
      <w:tr w:rsidR="00541A8C" w:rsidRPr="00915CBF" w:rsidTr="00915CBF">
        <w:tc>
          <w:tcPr>
            <w:tcW w:w="1518" w:type="pct"/>
            <w:shd w:val="clear" w:color="auto" w:fill="auto"/>
            <w:hideMark/>
          </w:tcPr>
          <w:p w:rsidR="00541A8C" w:rsidRPr="00915CBF" w:rsidRDefault="00541A8C" w:rsidP="00FE4C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5CBF">
              <w:rPr>
                <w:snapToGrid w:val="0"/>
                <w:sz w:val="20"/>
              </w:rPr>
              <w:t>ОБЩЕСТВО С ОГРАНИЧЕННОЙ ОТВЕТСТВЕННОСТЬЮ ТОРГОВЫЙ ДОМ «АМГ»</w:t>
            </w:r>
          </w:p>
        </w:tc>
        <w:tc>
          <w:tcPr>
            <w:tcW w:w="600" w:type="pct"/>
            <w:shd w:val="clear" w:color="auto" w:fill="auto"/>
          </w:tcPr>
          <w:p w:rsidR="00541A8C" w:rsidRPr="00915CBF" w:rsidRDefault="00541A8C" w:rsidP="00FE4C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5CBF">
              <w:rPr>
                <w:snapToGrid w:val="0"/>
                <w:sz w:val="20"/>
                <w:lang w:val="en-US"/>
              </w:rPr>
              <w:t>7453196474</w:t>
            </w:r>
          </w:p>
        </w:tc>
        <w:tc>
          <w:tcPr>
            <w:tcW w:w="655" w:type="pct"/>
            <w:shd w:val="clear" w:color="auto" w:fill="auto"/>
          </w:tcPr>
          <w:p w:rsidR="00541A8C" w:rsidRPr="00915CBF" w:rsidRDefault="00541A8C" w:rsidP="00FE4C72">
            <w:pPr>
              <w:jc w:val="both"/>
              <w:rPr>
                <w:sz w:val="24"/>
                <w:szCs w:val="24"/>
              </w:rPr>
            </w:pPr>
            <w:r w:rsidRPr="00915CBF">
              <w:rPr>
                <w:snapToGrid w:val="0"/>
                <w:sz w:val="20"/>
                <w:lang w:val="en-US"/>
              </w:rPr>
              <w:t>26.05.2014 13:57:00</w:t>
            </w:r>
          </w:p>
        </w:tc>
        <w:tc>
          <w:tcPr>
            <w:tcW w:w="1033" w:type="pct"/>
            <w:shd w:val="clear" w:color="auto" w:fill="auto"/>
          </w:tcPr>
          <w:p w:rsidR="00541A8C" w:rsidRPr="00915CBF" w:rsidRDefault="00541A8C" w:rsidP="00FE4C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5CBF">
              <w:rPr>
                <w:snapToGrid w:val="0"/>
                <w:sz w:val="20"/>
              </w:rPr>
              <w:t>454010, ЧЕЛЯБИНСКАЯ ОБЛ, ЧЕЛЯБИНСК Г, ЕНИСЕЙСКАЯ УЛ, 40</w:t>
            </w:r>
          </w:p>
        </w:tc>
        <w:tc>
          <w:tcPr>
            <w:tcW w:w="1194" w:type="pct"/>
            <w:shd w:val="clear" w:color="auto" w:fill="auto"/>
          </w:tcPr>
          <w:p w:rsidR="00541A8C" w:rsidRPr="00915CBF" w:rsidRDefault="00541A8C" w:rsidP="00FE4C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5CBF">
              <w:rPr>
                <w:snapToGrid w:val="0"/>
                <w:sz w:val="20"/>
                <w:lang w:val="en-US"/>
              </w:rPr>
              <w:t>754.201,97 RUB С НДС</w:t>
            </w:r>
          </w:p>
        </w:tc>
      </w:tr>
      <w:tr w:rsidR="00541A8C" w:rsidRPr="00C00F43" w:rsidTr="00915CBF">
        <w:tc>
          <w:tcPr>
            <w:tcW w:w="1518" w:type="pct"/>
            <w:shd w:val="clear" w:color="auto" w:fill="auto"/>
            <w:hideMark/>
          </w:tcPr>
          <w:p w:rsidR="00541A8C" w:rsidRPr="00915CBF" w:rsidRDefault="00541A8C" w:rsidP="00FE4C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5CBF">
              <w:rPr>
                <w:snapToGrid w:val="0"/>
                <w:sz w:val="20"/>
              </w:rPr>
              <w:t>ОБЩЕСТВО С ОГРАНИЧЕННОЙ ОТВЕТСТВЕННОСТЬЮ «ПРОМЭКО»</w:t>
            </w:r>
          </w:p>
        </w:tc>
        <w:tc>
          <w:tcPr>
            <w:tcW w:w="600" w:type="pct"/>
            <w:shd w:val="clear" w:color="auto" w:fill="auto"/>
          </w:tcPr>
          <w:p w:rsidR="00541A8C" w:rsidRPr="00915CBF" w:rsidRDefault="00541A8C" w:rsidP="00FE4C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5CBF">
              <w:rPr>
                <w:snapToGrid w:val="0"/>
                <w:sz w:val="20"/>
                <w:lang w:val="en-US"/>
              </w:rPr>
              <w:t>5410131623</w:t>
            </w:r>
          </w:p>
        </w:tc>
        <w:tc>
          <w:tcPr>
            <w:tcW w:w="655" w:type="pct"/>
            <w:shd w:val="clear" w:color="auto" w:fill="auto"/>
          </w:tcPr>
          <w:p w:rsidR="00541A8C" w:rsidRPr="00915CBF" w:rsidRDefault="00541A8C" w:rsidP="00FE4C72">
            <w:pPr>
              <w:jc w:val="both"/>
              <w:rPr>
                <w:sz w:val="24"/>
                <w:szCs w:val="24"/>
              </w:rPr>
            </w:pPr>
            <w:r w:rsidRPr="00915CBF">
              <w:rPr>
                <w:snapToGrid w:val="0"/>
                <w:sz w:val="20"/>
                <w:lang w:val="en-US"/>
              </w:rPr>
              <w:t>27.05.2014 10:28:00</w:t>
            </w:r>
          </w:p>
        </w:tc>
        <w:tc>
          <w:tcPr>
            <w:tcW w:w="1033" w:type="pct"/>
            <w:shd w:val="clear" w:color="auto" w:fill="auto"/>
          </w:tcPr>
          <w:p w:rsidR="00541A8C" w:rsidRPr="00915CBF" w:rsidRDefault="00541A8C" w:rsidP="00FE4C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5CBF">
              <w:rPr>
                <w:snapToGrid w:val="0"/>
                <w:sz w:val="20"/>
              </w:rPr>
              <w:t>630084, НОВОСИБИРСКАЯ ОБЛ, НОВОСИБИРСК Г, АВИАСТРОИТЕЛЕЙ УЛ, 39Б</w:t>
            </w:r>
          </w:p>
        </w:tc>
        <w:tc>
          <w:tcPr>
            <w:tcW w:w="1194" w:type="pct"/>
            <w:shd w:val="clear" w:color="auto" w:fill="auto"/>
          </w:tcPr>
          <w:p w:rsidR="00541A8C" w:rsidRPr="00C00F43" w:rsidRDefault="00541A8C" w:rsidP="00FE4C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5CBF">
              <w:rPr>
                <w:snapToGrid w:val="0"/>
                <w:sz w:val="20"/>
                <w:lang w:val="en-US"/>
              </w:rPr>
              <w:t>742.627,10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915CBF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915CBF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C67AD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BC67AD" w:rsidRDefault="00BC67AD" w:rsidP="006F7305">
      <w:pPr>
        <w:shd w:val="clear" w:color="auto" w:fill="FFFFFF"/>
        <w:jc w:val="center"/>
        <w:rPr>
          <w:sz w:val="20"/>
        </w:rPr>
      </w:pPr>
    </w:p>
    <w:p w:rsidR="00BC67AD" w:rsidRDefault="00BC67AD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C67AD" w:rsidTr="00BC67AD">
        <w:tc>
          <w:tcPr>
            <w:tcW w:w="2534" w:type="dxa"/>
            <w:shd w:val="clear" w:color="auto" w:fill="auto"/>
          </w:tcPr>
          <w:p w:rsidR="00BC67AD" w:rsidRDefault="00BC67AD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C67AD" w:rsidRDefault="00BC67AD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C67AD" w:rsidRDefault="00BC67AD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C67AD" w:rsidRDefault="00BC67AD" w:rsidP="006F7305">
            <w:pPr>
              <w:jc w:val="center"/>
            </w:pPr>
            <w:r>
              <w:t>ЭП</w:t>
            </w:r>
          </w:p>
        </w:tc>
      </w:tr>
      <w:tr w:rsidR="00BC67AD" w:rsidTr="00BC67AD">
        <w:tc>
          <w:tcPr>
            <w:tcW w:w="2534" w:type="dxa"/>
            <w:shd w:val="clear" w:color="auto" w:fill="auto"/>
          </w:tcPr>
          <w:p w:rsidR="00BC67AD" w:rsidRDefault="00BC67AD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C67AD" w:rsidRDefault="00BC67AD" w:rsidP="006F7305">
            <w:pPr>
              <w:jc w:val="center"/>
            </w:pPr>
            <w:r>
              <w:t>28.05.2014</w:t>
            </w:r>
          </w:p>
        </w:tc>
        <w:tc>
          <w:tcPr>
            <w:tcW w:w="2534" w:type="dxa"/>
            <w:shd w:val="clear" w:color="auto" w:fill="auto"/>
          </w:tcPr>
          <w:p w:rsidR="00BC67AD" w:rsidRDefault="00BC67AD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BC67AD" w:rsidRDefault="00BC67AD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5A11" w:rsidRDefault="00B25A11" w:rsidP="002A2F2C">
      <w:r>
        <w:separator/>
      </w:r>
    </w:p>
  </w:endnote>
  <w:endnote w:type="continuationSeparator" w:id="0">
    <w:p w:rsidR="00B25A11" w:rsidRDefault="00B25A11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5A11" w:rsidRDefault="00B25A11" w:rsidP="002A2F2C">
      <w:r>
        <w:separator/>
      </w:r>
    </w:p>
  </w:footnote>
  <w:footnote w:type="continuationSeparator" w:id="0">
    <w:p w:rsidR="00B25A11" w:rsidRDefault="00B25A11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4D1284"/>
    <w:rsid w:val="00507AA3"/>
    <w:rsid w:val="005207D7"/>
    <w:rsid w:val="00541A8C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B6B0E"/>
    <w:rsid w:val="008F6943"/>
    <w:rsid w:val="009030C1"/>
    <w:rsid w:val="00906DE8"/>
    <w:rsid w:val="0091130D"/>
    <w:rsid w:val="00915CBF"/>
    <w:rsid w:val="0093364D"/>
    <w:rsid w:val="00936231"/>
    <w:rsid w:val="00951F61"/>
    <w:rsid w:val="009A788D"/>
    <w:rsid w:val="00A3255A"/>
    <w:rsid w:val="00A40CE2"/>
    <w:rsid w:val="00A66EA0"/>
    <w:rsid w:val="00AF5267"/>
    <w:rsid w:val="00B25A11"/>
    <w:rsid w:val="00B44EDB"/>
    <w:rsid w:val="00B73B82"/>
    <w:rsid w:val="00B84B16"/>
    <w:rsid w:val="00B878C9"/>
    <w:rsid w:val="00BB2276"/>
    <w:rsid w:val="00BC67AD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3FEE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27C2D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0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E3EA9-4831-479F-A526-F3A235C0D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4333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2014-05-28T03:18:00Z</dcterms:created>
  <dcterms:modified xsi:type="dcterms:W3CDTF">2014-05-28T03:18:00Z</dcterms:modified>
</cp:coreProperties>
</file>