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8B6241" w:rsidRDefault="00486B08" w:rsidP="004C11A4">
      <w:pPr>
        <w:shd w:val="clear" w:color="auto" w:fill="FFFFFF"/>
        <w:jc w:val="center"/>
        <w:rPr>
          <w:b/>
          <w:sz w:val="24"/>
          <w:szCs w:val="24"/>
        </w:rPr>
      </w:pPr>
      <w:r w:rsidRPr="008B624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8B6241" w:rsidRDefault="00B0154F" w:rsidP="004C11A4">
      <w:pPr>
        <w:shd w:val="clear" w:color="auto" w:fill="FFFFFF"/>
        <w:jc w:val="both"/>
        <w:rPr>
          <w:b/>
          <w:sz w:val="24"/>
          <w:szCs w:val="24"/>
        </w:rPr>
      </w:pPr>
      <w:r w:rsidRPr="00B0154F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8B6241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8B6241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8B6241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8B6241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8B6241" w:rsidRDefault="004C11A4" w:rsidP="004C11A4">
      <w:pPr>
        <w:pStyle w:val="2"/>
        <w:ind w:right="141"/>
        <w:rPr>
          <w:sz w:val="24"/>
          <w:szCs w:val="24"/>
        </w:rPr>
      </w:pPr>
      <w:r w:rsidRPr="008B6241">
        <w:rPr>
          <w:sz w:val="24"/>
          <w:szCs w:val="24"/>
        </w:rPr>
        <w:t xml:space="preserve">ПРОТОКОЛ № </w:t>
      </w:r>
      <w:r w:rsidR="00486B08" w:rsidRPr="008B6241">
        <w:rPr>
          <w:sz w:val="24"/>
          <w:szCs w:val="24"/>
        </w:rPr>
        <w:t>SH-2014/1347</w:t>
      </w:r>
      <w:r w:rsidRPr="008B6241">
        <w:rPr>
          <w:sz w:val="24"/>
          <w:szCs w:val="24"/>
        </w:rPr>
        <w:t xml:space="preserve"> от </w:t>
      </w:r>
      <w:r w:rsidR="00486B08" w:rsidRPr="008B6241">
        <w:rPr>
          <w:sz w:val="24"/>
          <w:szCs w:val="24"/>
        </w:rPr>
        <w:t>22.07.2014</w:t>
      </w:r>
    </w:p>
    <w:p w:rsidR="004C11A4" w:rsidRPr="008B6241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8B6241">
        <w:rPr>
          <w:b/>
          <w:sz w:val="24"/>
          <w:szCs w:val="24"/>
        </w:rPr>
        <w:t>Заседания  комиссии по размещению заказа</w:t>
      </w:r>
    </w:p>
    <w:p w:rsidR="004C11A4" w:rsidRPr="008B6241" w:rsidRDefault="004C11A4" w:rsidP="004C11A4">
      <w:pPr>
        <w:shd w:val="clear" w:color="auto" w:fill="FFFFFF"/>
        <w:jc w:val="center"/>
        <w:rPr>
          <w:b/>
          <w:szCs w:val="28"/>
        </w:rPr>
      </w:pPr>
      <w:r w:rsidRPr="008B6241">
        <w:rPr>
          <w:sz w:val="24"/>
          <w:szCs w:val="24"/>
        </w:rPr>
        <w:t>«Проведение переторжки»</w:t>
      </w:r>
    </w:p>
    <w:p w:rsidR="004C11A4" w:rsidRPr="008B6241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8B6241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8B6241">
        <w:rPr>
          <w:b/>
          <w:sz w:val="24"/>
          <w:szCs w:val="24"/>
        </w:rPr>
        <w:tab/>
      </w:r>
      <w:r w:rsidRPr="008B6241">
        <w:rPr>
          <w:b/>
          <w:sz w:val="24"/>
          <w:szCs w:val="24"/>
        </w:rPr>
        <w:tab/>
      </w:r>
      <w:r w:rsidRPr="008B6241">
        <w:rPr>
          <w:b/>
          <w:sz w:val="24"/>
          <w:szCs w:val="24"/>
        </w:rPr>
        <w:tab/>
      </w:r>
      <w:r w:rsidRPr="008B6241">
        <w:rPr>
          <w:b/>
          <w:sz w:val="24"/>
          <w:szCs w:val="24"/>
        </w:rPr>
        <w:tab/>
      </w:r>
      <w:r w:rsidRPr="008B6241">
        <w:rPr>
          <w:b/>
          <w:sz w:val="24"/>
          <w:szCs w:val="24"/>
        </w:rPr>
        <w:tab/>
      </w:r>
    </w:p>
    <w:p w:rsidR="004C11A4" w:rsidRPr="008B6241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8B6241">
        <w:rPr>
          <w:b/>
          <w:sz w:val="24"/>
          <w:szCs w:val="24"/>
        </w:rPr>
        <w:t>Вид процедуры закупки</w:t>
      </w:r>
      <w:r w:rsidRPr="008B6241">
        <w:rPr>
          <w:sz w:val="24"/>
          <w:szCs w:val="24"/>
        </w:rPr>
        <w:t xml:space="preserve">: </w:t>
      </w:r>
      <w:r w:rsidR="00486B08" w:rsidRPr="008B6241">
        <w:rPr>
          <w:sz w:val="24"/>
          <w:szCs w:val="24"/>
        </w:rPr>
        <w:t>открытый запрос предложений в электронной форме</w:t>
      </w:r>
      <w:r w:rsidRPr="008B6241">
        <w:rPr>
          <w:b/>
          <w:sz w:val="24"/>
          <w:szCs w:val="24"/>
        </w:rPr>
        <w:tab/>
      </w:r>
      <w:r w:rsidRPr="008B6241">
        <w:rPr>
          <w:b/>
          <w:sz w:val="24"/>
          <w:szCs w:val="24"/>
        </w:rPr>
        <w:tab/>
      </w:r>
      <w:r w:rsidRPr="008B6241">
        <w:rPr>
          <w:b/>
          <w:sz w:val="24"/>
          <w:szCs w:val="24"/>
        </w:rPr>
        <w:tab/>
      </w:r>
      <w:r w:rsidRPr="008B6241">
        <w:rPr>
          <w:b/>
          <w:sz w:val="24"/>
          <w:szCs w:val="24"/>
        </w:rPr>
        <w:tab/>
      </w:r>
    </w:p>
    <w:p w:rsidR="004C11A4" w:rsidRPr="008B6241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8B6241">
        <w:rPr>
          <w:b/>
          <w:sz w:val="24"/>
          <w:szCs w:val="24"/>
        </w:rPr>
        <w:t>Вид переторжки</w:t>
      </w:r>
      <w:r w:rsidRPr="008B6241">
        <w:rPr>
          <w:sz w:val="24"/>
          <w:szCs w:val="24"/>
        </w:rPr>
        <w:t xml:space="preserve">: </w:t>
      </w:r>
      <w:proofErr w:type="gramStart"/>
      <w:r w:rsidR="00486B08" w:rsidRPr="008B6241">
        <w:rPr>
          <w:sz w:val="24"/>
          <w:szCs w:val="24"/>
        </w:rPr>
        <w:t>заочная</w:t>
      </w:r>
      <w:proofErr w:type="gramEnd"/>
    </w:p>
    <w:p w:rsidR="004C11A4" w:rsidRPr="008B6241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8B6241">
        <w:rPr>
          <w:b/>
          <w:sz w:val="24"/>
          <w:szCs w:val="24"/>
        </w:rPr>
        <w:t>Место проведения переторжки:</w:t>
      </w:r>
      <w:r w:rsidRPr="008B6241">
        <w:rPr>
          <w:sz w:val="24"/>
          <w:szCs w:val="24"/>
        </w:rPr>
        <w:t xml:space="preserve"> </w:t>
      </w:r>
      <w:r w:rsidR="008B6241">
        <w:rPr>
          <w:sz w:val="24"/>
          <w:szCs w:val="24"/>
        </w:rPr>
        <w:t>ЭТП АКД</w:t>
      </w:r>
      <w:hyperlink r:id="rId4" w:history="1"/>
    </w:p>
    <w:p w:rsidR="004C11A4" w:rsidRPr="008B6241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8B6241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8B6241">
        <w:rPr>
          <w:b/>
          <w:sz w:val="24"/>
          <w:szCs w:val="24"/>
        </w:rPr>
        <w:t>Дата, время начала и окончания процедуры переторжки:</w:t>
      </w:r>
      <w:r w:rsidRPr="008B6241">
        <w:rPr>
          <w:sz w:val="24"/>
          <w:szCs w:val="24"/>
        </w:rPr>
        <w:t xml:space="preserve"> </w:t>
      </w:r>
      <w:r w:rsidRPr="008B6241">
        <w:rPr>
          <w:sz w:val="22"/>
          <w:szCs w:val="22"/>
        </w:rPr>
        <w:t xml:space="preserve"> до «</w:t>
      </w:r>
      <w:r w:rsidR="00486B08" w:rsidRPr="008B6241">
        <w:rPr>
          <w:sz w:val="22"/>
          <w:szCs w:val="22"/>
        </w:rPr>
        <w:t>2</w:t>
      </w:r>
      <w:r w:rsidR="008B6241">
        <w:rPr>
          <w:sz w:val="22"/>
          <w:szCs w:val="22"/>
        </w:rPr>
        <w:t>2</w:t>
      </w:r>
      <w:r w:rsidRPr="008B6241">
        <w:rPr>
          <w:sz w:val="22"/>
          <w:szCs w:val="22"/>
        </w:rPr>
        <w:t xml:space="preserve">» </w:t>
      </w:r>
      <w:r w:rsidR="00486B08" w:rsidRPr="008B6241">
        <w:rPr>
          <w:sz w:val="22"/>
          <w:szCs w:val="22"/>
        </w:rPr>
        <w:t>июля</w:t>
      </w:r>
      <w:r w:rsidRPr="008B6241">
        <w:rPr>
          <w:sz w:val="22"/>
          <w:szCs w:val="22"/>
        </w:rPr>
        <w:t xml:space="preserve"> </w:t>
      </w:r>
      <w:r w:rsidR="00486B08" w:rsidRPr="008B6241">
        <w:rPr>
          <w:sz w:val="22"/>
          <w:szCs w:val="22"/>
        </w:rPr>
        <w:t>2014</w:t>
      </w:r>
      <w:r w:rsidRPr="008B6241">
        <w:rPr>
          <w:sz w:val="22"/>
          <w:szCs w:val="22"/>
        </w:rPr>
        <w:t xml:space="preserve"> </w:t>
      </w:r>
      <w:r w:rsidR="00486B08" w:rsidRPr="008B6241">
        <w:rPr>
          <w:sz w:val="22"/>
          <w:szCs w:val="22"/>
        </w:rPr>
        <w:t>05:00</w:t>
      </w:r>
      <w:r w:rsidRPr="008B6241">
        <w:rPr>
          <w:sz w:val="22"/>
          <w:szCs w:val="22"/>
        </w:rPr>
        <w:t>.</w:t>
      </w:r>
    </w:p>
    <w:p w:rsidR="004C11A4" w:rsidRPr="008B6241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8B624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8B6241">
        <w:rPr>
          <w:sz w:val="24"/>
          <w:szCs w:val="24"/>
        </w:rPr>
        <w:t xml:space="preserve">Извещение № </w:t>
      </w:r>
      <w:r w:rsidR="00486B08" w:rsidRPr="008B6241">
        <w:rPr>
          <w:sz w:val="24"/>
          <w:szCs w:val="24"/>
        </w:rPr>
        <w:t>SH-6981</w:t>
      </w:r>
      <w:r w:rsidRPr="008B6241">
        <w:rPr>
          <w:sz w:val="24"/>
          <w:szCs w:val="24"/>
        </w:rPr>
        <w:t xml:space="preserve"> о проведении процедуры </w:t>
      </w:r>
      <w:r w:rsidR="00486B08" w:rsidRPr="008B6241">
        <w:rPr>
          <w:sz w:val="24"/>
          <w:szCs w:val="24"/>
        </w:rPr>
        <w:t>открытый запрос предложений в электронной форме</w:t>
      </w:r>
      <w:r w:rsidRPr="008B624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B6241">
        <w:rPr>
          <w:sz w:val="24"/>
          <w:szCs w:val="24"/>
        </w:rPr>
        <w:t>Госкорпорации</w:t>
      </w:r>
      <w:proofErr w:type="spellEnd"/>
      <w:r w:rsidRPr="008B6241">
        <w:rPr>
          <w:sz w:val="24"/>
          <w:szCs w:val="24"/>
        </w:rPr>
        <w:t xml:space="preserve"> «</w:t>
      </w:r>
      <w:proofErr w:type="spellStart"/>
      <w:r w:rsidRPr="008B6241">
        <w:rPr>
          <w:sz w:val="24"/>
          <w:szCs w:val="24"/>
        </w:rPr>
        <w:t>Росатом</w:t>
      </w:r>
      <w:proofErr w:type="spellEnd"/>
      <w:r w:rsidRPr="008B6241">
        <w:rPr>
          <w:sz w:val="24"/>
          <w:szCs w:val="24"/>
        </w:rPr>
        <w:t xml:space="preserve">» </w:t>
      </w:r>
      <w:hyperlink r:id="rId5" w:history="1">
        <w:r w:rsidRPr="008B6241">
          <w:rPr>
            <w:rStyle w:val="a3"/>
            <w:color w:val="auto"/>
            <w:sz w:val="24"/>
            <w:szCs w:val="24"/>
            <w:lang w:val="en-US"/>
          </w:rPr>
          <w:t>http</w:t>
        </w:r>
        <w:r w:rsidRPr="008B624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B624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B624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B624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B624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B624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B6241">
        <w:rPr>
          <w:snapToGrid w:val="0"/>
          <w:sz w:val="24"/>
          <w:szCs w:val="24"/>
        </w:rPr>
        <w:t xml:space="preserve"> </w:t>
      </w:r>
      <w:r w:rsidRPr="008B6241">
        <w:rPr>
          <w:sz w:val="24"/>
          <w:szCs w:val="24"/>
        </w:rPr>
        <w:t xml:space="preserve">№ </w:t>
      </w:r>
      <w:r w:rsidR="00486B08" w:rsidRPr="008B6241">
        <w:rPr>
          <w:sz w:val="24"/>
          <w:szCs w:val="24"/>
        </w:rPr>
        <w:t>140522/0506/313</w:t>
      </w:r>
      <w:r w:rsidRPr="008B6241">
        <w:rPr>
          <w:sz w:val="24"/>
          <w:szCs w:val="24"/>
        </w:rPr>
        <w:t xml:space="preserve"> от</w:t>
      </w:r>
      <w:r w:rsidRPr="008B6241">
        <w:rPr>
          <w:snapToGrid w:val="0"/>
          <w:sz w:val="24"/>
          <w:szCs w:val="24"/>
        </w:rPr>
        <w:t xml:space="preserve"> «</w:t>
      </w:r>
      <w:r w:rsidR="00486B08" w:rsidRPr="008B6241">
        <w:rPr>
          <w:snapToGrid w:val="0"/>
          <w:sz w:val="24"/>
          <w:szCs w:val="24"/>
        </w:rPr>
        <w:t>22</w:t>
      </w:r>
      <w:r w:rsidRPr="008B6241">
        <w:rPr>
          <w:snapToGrid w:val="0"/>
          <w:sz w:val="24"/>
          <w:szCs w:val="24"/>
        </w:rPr>
        <w:t xml:space="preserve">» </w:t>
      </w:r>
      <w:r w:rsidR="00486B08" w:rsidRPr="008B6241">
        <w:rPr>
          <w:snapToGrid w:val="0"/>
          <w:sz w:val="24"/>
          <w:szCs w:val="24"/>
        </w:rPr>
        <w:t>мая</w:t>
      </w:r>
      <w:r w:rsidRPr="008B6241">
        <w:rPr>
          <w:snapToGrid w:val="0"/>
          <w:sz w:val="24"/>
          <w:szCs w:val="24"/>
        </w:rPr>
        <w:t xml:space="preserve"> </w:t>
      </w:r>
      <w:r w:rsidR="00486B08" w:rsidRPr="008B6241">
        <w:rPr>
          <w:snapToGrid w:val="0"/>
          <w:sz w:val="24"/>
          <w:szCs w:val="24"/>
        </w:rPr>
        <w:t>2014</w:t>
      </w:r>
      <w:r w:rsidRPr="008B6241">
        <w:rPr>
          <w:snapToGrid w:val="0"/>
          <w:sz w:val="24"/>
          <w:szCs w:val="24"/>
        </w:rPr>
        <w:t>г.</w:t>
      </w:r>
      <w:bookmarkStart w:id="0" w:name="_GoBack"/>
      <w:bookmarkEnd w:id="0"/>
    </w:p>
    <w:p w:rsidR="008B6241" w:rsidRPr="00BF5F37" w:rsidRDefault="008B6241" w:rsidP="008B6241">
      <w:pPr>
        <w:jc w:val="both"/>
        <w:rPr>
          <w:sz w:val="24"/>
          <w:szCs w:val="22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8B6241" w:rsidRPr="0049392F" w:rsidTr="00DA733D">
        <w:trPr>
          <w:trHeight w:val="575"/>
        </w:trPr>
        <w:tc>
          <w:tcPr>
            <w:tcW w:w="1572" w:type="dxa"/>
            <w:shd w:val="clear" w:color="auto" w:fill="auto"/>
          </w:tcPr>
          <w:p w:rsidR="008B6241" w:rsidRPr="0049392F" w:rsidRDefault="008B6241" w:rsidP="00DA733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9392F">
              <w:rPr>
                <w:sz w:val="24"/>
                <w:szCs w:val="22"/>
              </w:rPr>
              <w:t>№</w:t>
            </w:r>
          </w:p>
          <w:p w:rsidR="008B6241" w:rsidRPr="0049392F" w:rsidRDefault="008B6241" w:rsidP="00DA733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49392F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49392F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49392F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8B6241" w:rsidRPr="0049392F" w:rsidRDefault="008B6241" w:rsidP="00DA733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9392F">
              <w:rPr>
                <w:sz w:val="24"/>
                <w:szCs w:val="22"/>
              </w:rPr>
              <w:t>Наименование</w:t>
            </w:r>
          </w:p>
        </w:tc>
      </w:tr>
      <w:tr w:rsidR="008B6241" w:rsidRPr="00BB7952" w:rsidTr="00DA733D">
        <w:trPr>
          <w:trHeight w:val="300"/>
        </w:trPr>
        <w:tc>
          <w:tcPr>
            <w:tcW w:w="1572" w:type="dxa"/>
            <w:shd w:val="clear" w:color="auto" w:fill="auto"/>
          </w:tcPr>
          <w:p w:rsidR="008B6241" w:rsidRPr="0049392F" w:rsidRDefault="008B6241" w:rsidP="00DA733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9392F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8B6241" w:rsidRPr="0049392F" w:rsidRDefault="008B6241" w:rsidP="00DA733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9392F">
              <w:rPr>
                <w:color w:val="000000"/>
                <w:sz w:val="24"/>
                <w:szCs w:val="24"/>
              </w:rPr>
              <w:t xml:space="preserve">Выполнение строительно-монтажных и пусконаладочных работ по проекту «ОАО «СХК», ТЭЦ. Здание механического участка (токарное отделение) РМЦ. Замена опорного </w:t>
            </w:r>
            <w:proofErr w:type="spellStart"/>
            <w:r w:rsidRPr="0049392F">
              <w:rPr>
                <w:color w:val="000000"/>
                <w:sz w:val="24"/>
                <w:szCs w:val="24"/>
              </w:rPr>
              <w:t>электромостового</w:t>
            </w:r>
            <w:proofErr w:type="spellEnd"/>
            <w:r w:rsidRPr="0049392F">
              <w:rPr>
                <w:color w:val="000000"/>
                <w:sz w:val="24"/>
                <w:szCs w:val="24"/>
              </w:rPr>
              <w:t xml:space="preserve"> крана Q=2тс (рег.№291)».</w:t>
            </w:r>
          </w:p>
        </w:tc>
      </w:tr>
    </w:tbl>
    <w:p w:rsidR="008B6241" w:rsidRPr="00730BC0" w:rsidRDefault="008B6241" w:rsidP="008B624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B6241" w:rsidRPr="00C557C0" w:rsidTr="00DA733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241" w:rsidRPr="00C557C0" w:rsidRDefault="008B6241" w:rsidP="00DA733D">
            <w:pPr>
              <w:shd w:val="clear" w:color="auto" w:fill="FFFFFF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241" w:rsidRPr="00C557C0" w:rsidRDefault="008B6241" w:rsidP="00DA733D">
            <w:pPr>
              <w:pStyle w:val="31"/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C557C0">
              <w:rPr>
                <w:b/>
                <w:bCs/>
                <w:color w:val="000000"/>
                <w:sz w:val="24"/>
                <w:szCs w:val="24"/>
              </w:rPr>
              <w:t>1 712 320</w:t>
            </w:r>
            <w:r w:rsidRPr="00C557C0">
              <w:rPr>
                <w:bCs/>
                <w:color w:val="000000"/>
                <w:sz w:val="24"/>
                <w:szCs w:val="24"/>
              </w:rPr>
              <w:t xml:space="preserve"> (один миллион семьсот двенадцать тысяч триста двадцать) рублей 00 копеек, включая НДС 18%.</w:t>
            </w:r>
          </w:p>
          <w:p w:rsidR="008B6241" w:rsidRPr="00C557C0" w:rsidRDefault="008B6241" w:rsidP="00DA73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B6241" w:rsidRPr="00C557C0" w:rsidTr="00DA733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241" w:rsidRPr="00C557C0" w:rsidRDefault="008B6241" w:rsidP="00DA733D">
            <w:pPr>
              <w:shd w:val="clear" w:color="auto" w:fill="FFFFFF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241" w:rsidRPr="00C557C0" w:rsidRDefault="008B6241" w:rsidP="00DA733D">
            <w:pPr>
              <w:shd w:val="clear" w:color="auto" w:fill="FFFFFF"/>
              <w:spacing w:before="120" w:after="120"/>
              <w:jc w:val="both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Цена Договора включает в себя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8B6241" w:rsidRPr="00C557C0" w:rsidRDefault="008B6241" w:rsidP="00DA733D">
            <w:pPr>
              <w:shd w:val="clear" w:color="auto" w:fill="FFFFFF"/>
              <w:spacing w:before="120" w:after="120"/>
              <w:jc w:val="both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8B6241" w:rsidRPr="00C557C0" w:rsidRDefault="008B6241" w:rsidP="00DA733D">
            <w:pPr>
              <w:shd w:val="clear" w:color="auto" w:fill="FFFFFF"/>
              <w:spacing w:before="120" w:after="120"/>
              <w:jc w:val="both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      </w:r>
          </w:p>
          <w:p w:rsidR="008B6241" w:rsidRPr="00C557C0" w:rsidRDefault="008B6241" w:rsidP="00DA73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557C0">
              <w:rPr>
                <w:sz w:val="24"/>
                <w:szCs w:val="24"/>
              </w:rPr>
              <w:t xml:space="preserve"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</w:t>
            </w:r>
            <w:r w:rsidRPr="00C557C0">
              <w:rPr>
                <w:sz w:val="24"/>
                <w:szCs w:val="24"/>
              </w:rPr>
              <w:lastRenderedPageBreak/>
              <w:t>дополнительное соглашение к Договору.</w:t>
            </w:r>
          </w:p>
        </w:tc>
      </w:tr>
      <w:tr w:rsidR="008B6241" w:rsidRPr="00C557C0" w:rsidTr="00DA733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241" w:rsidRPr="00C557C0" w:rsidRDefault="008B6241" w:rsidP="00DA733D">
            <w:pPr>
              <w:shd w:val="clear" w:color="auto" w:fill="FFFFFF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241" w:rsidRPr="00C557C0" w:rsidRDefault="008B6241" w:rsidP="00DA73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  <w:u w:val="single"/>
              </w:rPr>
              <w:t xml:space="preserve">ЗАТО </w:t>
            </w:r>
            <w:proofErr w:type="spellStart"/>
            <w:r w:rsidRPr="00C557C0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C557C0">
              <w:rPr>
                <w:sz w:val="24"/>
                <w:szCs w:val="24"/>
                <w:u w:val="single"/>
              </w:rPr>
              <w:t xml:space="preserve"> Томской обл., ОАО «СХК», ТЭЦ. Здание механического участка (токарное отделение) РМЦ.</w:t>
            </w:r>
          </w:p>
        </w:tc>
      </w:tr>
      <w:tr w:rsidR="008B6241" w:rsidRPr="00C557C0" w:rsidTr="00DA733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241" w:rsidRPr="00C557C0" w:rsidRDefault="008B6241" w:rsidP="00DA733D">
            <w:pPr>
              <w:shd w:val="clear" w:color="auto" w:fill="FFFFFF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241" w:rsidRPr="00C557C0" w:rsidRDefault="008B6241" w:rsidP="00DA733D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C557C0">
              <w:rPr>
                <w:bCs/>
                <w:color w:val="000000"/>
                <w:sz w:val="24"/>
                <w:szCs w:val="24"/>
              </w:rPr>
              <w:t>Р</w:t>
            </w:r>
            <w:r w:rsidRPr="00C557C0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8B6241" w:rsidRPr="00C557C0" w:rsidRDefault="008B6241" w:rsidP="00DA733D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-</w:t>
            </w:r>
            <w:r w:rsidRPr="00C557C0">
              <w:rPr>
                <w:b/>
                <w:sz w:val="24"/>
                <w:szCs w:val="24"/>
              </w:rPr>
              <w:t xml:space="preserve"> начало работ:</w:t>
            </w:r>
            <w:r w:rsidRPr="00C557C0">
              <w:rPr>
                <w:sz w:val="24"/>
                <w:szCs w:val="24"/>
              </w:rPr>
              <w:t xml:space="preserve"> с момента заключения Договора, но не ранее получения уведомления от Заказчика о начале выполнения работ.</w:t>
            </w:r>
          </w:p>
          <w:p w:rsidR="008B6241" w:rsidRPr="00C557C0" w:rsidRDefault="008B6241" w:rsidP="00DA733D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C557C0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C557C0">
              <w:rPr>
                <w:rFonts w:eastAsia="Calibri"/>
                <w:b/>
                <w:color w:val="000000"/>
                <w:sz w:val="24"/>
                <w:szCs w:val="24"/>
              </w:rPr>
              <w:t>окончание работ: 20 декабря 2014 года.</w:t>
            </w:r>
          </w:p>
          <w:p w:rsidR="008B6241" w:rsidRPr="00C557C0" w:rsidRDefault="008B6241" w:rsidP="00DA733D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C557C0">
              <w:rPr>
                <w:rFonts w:eastAsia="Calibri"/>
                <w:sz w:val="24"/>
                <w:szCs w:val="24"/>
                <w:lang w:eastAsia="en-US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8B6241" w:rsidRPr="00C557C0" w:rsidRDefault="008B6241" w:rsidP="00DA73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B6241" w:rsidRPr="00C557C0" w:rsidTr="00DA733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241" w:rsidRPr="00C557C0" w:rsidRDefault="008B6241" w:rsidP="00DA733D">
            <w:pPr>
              <w:shd w:val="clear" w:color="auto" w:fill="FFFFFF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241" w:rsidRPr="00C557C0" w:rsidRDefault="008B6241" w:rsidP="00DA733D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C557C0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8B6241" w:rsidRPr="00C557C0" w:rsidRDefault="008B6241" w:rsidP="00DA733D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557C0"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 w:rsidRPr="00C557C0">
              <w:rPr>
                <w:rFonts w:eastAsia="Calibri"/>
                <w:sz w:val="24"/>
                <w:szCs w:val="24"/>
                <w:lang w:eastAsia="en-US"/>
              </w:rPr>
              <w:t>Оплата фактически выполненных Подрядчиком и принятых Заказчиком Работ осуществляется Заказчиком в течение 60 (шестидесяти)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8B6241" w:rsidRPr="00C557C0" w:rsidRDefault="008B6241" w:rsidP="00DA733D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557C0">
              <w:rPr>
                <w:rFonts w:eastAsia="Calibri"/>
                <w:sz w:val="24"/>
                <w:szCs w:val="24"/>
                <w:lang w:eastAsia="en-US"/>
              </w:rPr>
              <w:t>- «Акта о приемке выполненных работ» (форма КС-2) принятых (подписанных) Заказчиком;</w:t>
            </w:r>
          </w:p>
          <w:p w:rsidR="008B6241" w:rsidRPr="00C557C0" w:rsidRDefault="008B6241" w:rsidP="00DA733D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557C0">
              <w:rPr>
                <w:rFonts w:eastAsia="Calibri"/>
                <w:sz w:val="24"/>
                <w:szCs w:val="24"/>
                <w:lang w:eastAsia="en-US"/>
              </w:rPr>
              <w:t xml:space="preserve">- «Справки о стоимости выполненных работ и затрат» (Форма КС-3); </w:t>
            </w:r>
          </w:p>
          <w:p w:rsidR="008B6241" w:rsidRPr="00C557C0" w:rsidRDefault="008B6241" w:rsidP="00DA733D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557C0">
              <w:rPr>
                <w:sz w:val="24"/>
                <w:szCs w:val="24"/>
              </w:rPr>
              <w:t xml:space="preserve">- «Акта об </w:t>
            </w:r>
            <w:proofErr w:type="spellStart"/>
            <w:r w:rsidRPr="00C557C0">
              <w:rPr>
                <w:sz w:val="24"/>
                <w:szCs w:val="24"/>
              </w:rPr>
              <w:t>оприходовании</w:t>
            </w:r>
            <w:proofErr w:type="spellEnd"/>
            <w:r w:rsidRPr="00C557C0"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8B6241" w:rsidRPr="00C557C0" w:rsidRDefault="008B6241" w:rsidP="00DA733D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557C0">
              <w:rPr>
                <w:rFonts w:eastAsia="Calibri"/>
                <w:sz w:val="24"/>
                <w:szCs w:val="24"/>
                <w:lang w:eastAsia="en-US"/>
              </w:rPr>
              <w:t>-журнала учёта выполненных работ (форма КС-6а);</w:t>
            </w:r>
          </w:p>
          <w:p w:rsidR="008B6241" w:rsidRPr="00C557C0" w:rsidRDefault="008B6241" w:rsidP="00DA733D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557C0">
              <w:rPr>
                <w:rFonts w:eastAsia="Calibri"/>
                <w:sz w:val="24"/>
                <w:szCs w:val="24"/>
                <w:lang w:eastAsia="en-US"/>
              </w:rPr>
              <w:t>-оригинала счета и счёта-фактуры.</w:t>
            </w:r>
          </w:p>
          <w:p w:rsidR="008B6241" w:rsidRPr="00C557C0" w:rsidRDefault="008B6241" w:rsidP="00DA733D">
            <w:pPr>
              <w:pStyle w:val="3"/>
              <w:tabs>
                <w:tab w:val="left" w:pos="1276"/>
                <w:tab w:val="num" w:pos="1620"/>
                <w:tab w:val="num" w:pos="2340"/>
              </w:tabs>
              <w:spacing w:before="120" w:line="276" w:lineRule="auto"/>
              <w:ind w:left="0"/>
            </w:pPr>
            <w:r w:rsidRPr="00C557C0">
              <w:t>Расчеты за временные здания и сооружения не предусмотрены.</w:t>
            </w:r>
          </w:p>
          <w:p w:rsidR="008B6241" w:rsidRPr="00C557C0" w:rsidRDefault="008B6241" w:rsidP="00DA733D">
            <w:pPr>
              <w:pStyle w:val="3"/>
              <w:tabs>
                <w:tab w:val="num" w:pos="1287"/>
                <w:tab w:val="num" w:pos="1620"/>
                <w:tab w:val="num" w:pos="2340"/>
              </w:tabs>
              <w:spacing w:before="120" w:line="276" w:lineRule="auto"/>
              <w:ind w:left="0"/>
            </w:pPr>
            <w:r w:rsidRPr="00C557C0">
              <w:t xml:space="preserve">Затраты при производстве строительно-монтажных работ в зимнее время не предусмотрены. </w:t>
            </w:r>
          </w:p>
          <w:p w:rsidR="008B6241" w:rsidRPr="00C557C0" w:rsidRDefault="008B6241" w:rsidP="00DA73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557C0">
              <w:rPr>
                <w:sz w:val="24"/>
                <w:szCs w:val="24"/>
              </w:rPr>
              <w:t>Прочие затраты в виде страхования строительных рисков возмещаются Заказчиком при предъявлении Подрядчиком обосновывающих документов в пределах цены, установленной в п.3.1. настоящего Договора</w:t>
            </w:r>
            <w:r w:rsidRPr="00C557C0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  <w:tr w:rsidR="008B6241" w:rsidRPr="00C557C0" w:rsidTr="00DA733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241" w:rsidRPr="00C557C0" w:rsidRDefault="008B6241" w:rsidP="00DA733D">
            <w:pPr>
              <w:shd w:val="clear" w:color="auto" w:fill="FFFFFF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241" w:rsidRPr="00C557C0" w:rsidRDefault="008B6241" w:rsidP="00DA733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C557C0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C557C0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B6241" w:rsidRPr="00767DA1" w:rsidRDefault="008B6241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8B6241">
        <w:rPr>
          <w:sz w:val="24"/>
          <w:szCs w:val="24"/>
        </w:rPr>
        <w:t xml:space="preserve">Переторжка </w:t>
      </w:r>
      <w:r w:rsidR="00EE2127" w:rsidRPr="008B6241">
        <w:rPr>
          <w:sz w:val="24"/>
          <w:szCs w:val="24"/>
        </w:rPr>
        <w:t xml:space="preserve">проводилась </w:t>
      </w:r>
      <w:r w:rsidRPr="008B6241">
        <w:rPr>
          <w:sz w:val="24"/>
          <w:szCs w:val="24"/>
        </w:rPr>
        <w:t xml:space="preserve">в соответствии с решением, указанным в протоколе № </w:t>
      </w:r>
      <w:r w:rsidR="00486B08" w:rsidRPr="008B6241">
        <w:rPr>
          <w:sz w:val="24"/>
          <w:szCs w:val="24"/>
        </w:rPr>
        <w:t>SH-2014/1284</w:t>
      </w:r>
      <w:r w:rsidRPr="008B6241">
        <w:rPr>
          <w:sz w:val="24"/>
          <w:szCs w:val="24"/>
        </w:rPr>
        <w:t xml:space="preserve"> от </w:t>
      </w:r>
      <w:r w:rsidR="00486B08" w:rsidRPr="008B6241">
        <w:rPr>
          <w:color w:val="000000"/>
          <w:sz w:val="24"/>
          <w:szCs w:val="24"/>
          <w:shd w:val="clear" w:color="auto" w:fill="FFFFFF"/>
        </w:rPr>
        <w:t>14.07.2014</w:t>
      </w:r>
      <w:r w:rsidRPr="008B6241">
        <w:rPr>
          <w:color w:val="000000"/>
          <w:sz w:val="24"/>
          <w:szCs w:val="24"/>
          <w:shd w:val="clear" w:color="auto" w:fill="FFFFFF"/>
        </w:rPr>
        <w:t>г.</w:t>
      </w:r>
    </w:p>
    <w:p w:rsidR="008B6241" w:rsidRPr="00DF7317" w:rsidRDefault="008B624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8B6241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8B6241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62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86B08" w:rsidRPr="008B6241" w:rsidTr="00DA733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6B08" w:rsidRPr="008B6241" w:rsidRDefault="00486B08" w:rsidP="00DA733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B6241">
              <w:rPr>
                <w:sz w:val="24"/>
                <w:szCs w:val="24"/>
                <w:lang w:val="en-US"/>
              </w:rPr>
              <w:t xml:space="preserve">ООО «СИБРЕГИОНПРОМСЕРВИС» </w:t>
            </w:r>
          </w:p>
        </w:tc>
      </w:tr>
      <w:tr w:rsidR="00486B08" w:rsidRPr="00F6022B" w:rsidTr="00DA733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6B08" w:rsidRPr="00F6022B" w:rsidRDefault="00486B08" w:rsidP="00DA733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B6241">
              <w:rPr>
                <w:sz w:val="24"/>
                <w:szCs w:val="24"/>
                <w:lang w:val="en-US"/>
              </w:rPr>
              <w:t xml:space="preserve">ОАО ‘‘СТХМ’’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8B6241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8B6241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624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8B6241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6241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8B6241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6241">
              <w:rPr>
                <w:sz w:val="24"/>
              </w:rPr>
              <w:t>Окончательное предложение о цене договора</w:t>
            </w:r>
          </w:p>
        </w:tc>
      </w:tr>
      <w:tr w:rsidR="00486B08" w:rsidRPr="008B6241" w:rsidTr="00DA733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86B08" w:rsidRPr="008B6241" w:rsidRDefault="00486B08" w:rsidP="00DA733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B6241">
              <w:rPr>
                <w:sz w:val="24"/>
                <w:szCs w:val="24"/>
                <w:lang w:val="en-US"/>
              </w:rPr>
              <w:t xml:space="preserve">ООО «СИБРЕГИОНПРОМСЕРВИС»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86B08" w:rsidRPr="008B6241" w:rsidRDefault="00486B08" w:rsidP="00DA733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B6241">
              <w:rPr>
                <w:sz w:val="24"/>
                <w:szCs w:val="24"/>
                <w:lang w:val="en-US"/>
              </w:rPr>
              <w:t>1.712.320,00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86B08" w:rsidRPr="008B6241" w:rsidRDefault="00486B08" w:rsidP="00DA733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B6241">
              <w:rPr>
                <w:sz w:val="24"/>
                <w:szCs w:val="24"/>
                <w:lang w:val="en-US"/>
              </w:rPr>
              <w:t>1.626.000,00 RUB С НДС</w:t>
            </w:r>
          </w:p>
        </w:tc>
      </w:tr>
      <w:tr w:rsidR="00486B08" w:rsidRPr="00F6022B" w:rsidTr="00DA733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86B08" w:rsidRPr="008B6241" w:rsidRDefault="00486B08" w:rsidP="00DA733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B6241">
              <w:rPr>
                <w:sz w:val="24"/>
                <w:szCs w:val="24"/>
                <w:lang w:val="en-US"/>
              </w:rPr>
              <w:t xml:space="preserve">ОАО ‘‘СТХМ’’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86B08" w:rsidRPr="008B6241" w:rsidRDefault="00486B08" w:rsidP="00DA733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B6241">
              <w:rPr>
                <w:sz w:val="24"/>
                <w:szCs w:val="24"/>
                <w:lang w:val="en-US"/>
              </w:rPr>
              <w:t>1.712.000,00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86B08" w:rsidRPr="00F6022B" w:rsidRDefault="00486B08" w:rsidP="00DA733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B6241">
              <w:rPr>
                <w:sz w:val="24"/>
                <w:szCs w:val="24"/>
                <w:lang w:val="en-US"/>
              </w:rPr>
              <w:t>1.712.000,00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E37F95" w:rsidRDefault="00E37F95"/>
    <w:p w:rsidR="00E37F95" w:rsidRDefault="00E37F95"/>
    <w:p w:rsidR="00E37F95" w:rsidRDefault="00E37F95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37F95" w:rsidTr="00E37F95">
        <w:tc>
          <w:tcPr>
            <w:tcW w:w="2534" w:type="dxa"/>
            <w:shd w:val="clear" w:color="auto" w:fill="auto"/>
          </w:tcPr>
          <w:p w:rsidR="00E37F95" w:rsidRDefault="00E37F95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37F95" w:rsidRDefault="00E37F95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37F95" w:rsidRDefault="00E37F95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37F95" w:rsidRDefault="00E37F95">
            <w:r>
              <w:t>ЭП</w:t>
            </w:r>
          </w:p>
        </w:tc>
      </w:tr>
      <w:tr w:rsidR="00E37F95" w:rsidTr="00E37F95">
        <w:tc>
          <w:tcPr>
            <w:tcW w:w="2534" w:type="dxa"/>
            <w:shd w:val="clear" w:color="auto" w:fill="auto"/>
          </w:tcPr>
          <w:p w:rsidR="00E37F95" w:rsidRDefault="00E37F95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E37F95" w:rsidRDefault="00E37F95">
            <w: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E37F95" w:rsidRDefault="00E37F95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E37F95" w:rsidRDefault="00E37F95">
            <w:r>
              <w:t>№ 249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1E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6B08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4D3B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6241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154F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3D0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37F95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  <w:style w:type="paragraph" w:styleId="3">
    <w:name w:val="Body Text Indent 3"/>
    <w:basedOn w:val="a"/>
    <w:link w:val="30"/>
    <w:rsid w:val="008B6241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rsid w:val="008B624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1">
    <w:name w:val="Стиль3"/>
    <w:basedOn w:val="20"/>
    <w:link w:val="32"/>
    <w:rsid w:val="008B6241"/>
  </w:style>
  <w:style w:type="character" w:customStyle="1" w:styleId="32">
    <w:name w:val="Стиль3 Знак"/>
    <w:basedOn w:val="a0"/>
    <w:link w:val="31"/>
    <w:rsid w:val="008B62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0">
    <w:name w:val="Body Text Indent 2"/>
    <w:basedOn w:val="a"/>
    <w:link w:val="21"/>
    <w:uiPriority w:val="99"/>
    <w:semiHidden/>
    <w:unhideWhenUsed/>
    <w:rsid w:val="008B6241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8B624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784</Words>
  <Characters>4473</Characters>
  <Application>Microsoft Office Word</Application>
  <DocSecurity>0</DocSecurity>
  <Lines>37</Lines>
  <Paragraphs>10</Paragraphs>
  <ScaleCrop>false</ScaleCrop>
  <Company>ЗАО "ТВЭЛ-ИНВЕСТ"</Company>
  <LinksUpToDate>false</LinksUpToDate>
  <CharactersWithSpaces>5247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2</cp:revision>
  <dcterms:created xsi:type="dcterms:W3CDTF">2014-07-22T04:06:00Z</dcterms:created>
  <dcterms:modified xsi:type="dcterms:W3CDTF">2014-07-22T04:06:00Z</dcterms:modified>
</cp:coreProperties>
</file>