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E90208" w:rsidRDefault="004F29E6" w:rsidP="009640AB">
      <w:pPr>
        <w:jc w:val="center"/>
        <w:rPr>
          <w:b/>
          <w:spacing w:val="1"/>
          <w:sz w:val="24"/>
          <w:szCs w:val="24"/>
        </w:rPr>
      </w:pPr>
      <w:r w:rsidRPr="00E90208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E90208" w:rsidRDefault="00F97C1D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E90208" w:rsidRDefault="00553E42" w:rsidP="00553E42">
      <w:pPr>
        <w:keepNext/>
        <w:keepLines/>
        <w:ind w:right="141"/>
        <w:rPr>
          <w:b/>
          <w:sz w:val="24"/>
          <w:szCs w:val="24"/>
        </w:rPr>
      </w:pPr>
    </w:p>
    <w:p w:rsidR="00553E42" w:rsidRPr="003947BB" w:rsidRDefault="00553E42" w:rsidP="00553E42">
      <w:pPr>
        <w:pStyle w:val="2"/>
        <w:ind w:right="141"/>
        <w:rPr>
          <w:sz w:val="24"/>
          <w:szCs w:val="24"/>
        </w:rPr>
      </w:pPr>
      <w:r w:rsidRPr="00E90208">
        <w:rPr>
          <w:sz w:val="24"/>
          <w:szCs w:val="24"/>
        </w:rPr>
        <w:t xml:space="preserve">ПРОТОКОЛ № </w:t>
      </w:r>
      <w:r w:rsidR="004F29E6" w:rsidRPr="00E90208">
        <w:rPr>
          <w:sz w:val="24"/>
          <w:szCs w:val="24"/>
        </w:rPr>
        <w:t>SH-2014/1123</w:t>
      </w:r>
      <w:r w:rsidRPr="00E90208">
        <w:rPr>
          <w:sz w:val="24"/>
          <w:szCs w:val="24"/>
        </w:rPr>
        <w:t xml:space="preserve"> от </w:t>
      </w:r>
      <w:r w:rsidR="004F29E6" w:rsidRPr="00E90208">
        <w:rPr>
          <w:sz w:val="24"/>
          <w:szCs w:val="24"/>
        </w:rPr>
        <w:t>23.06.2014</w:t>
      </w:r>
    </w:p>
    <w:p w:rsidR="00553E42" w:rsidRPr="003947BB" w:rsidRDefault="00553E42" w:rsidP="00553E42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 xml:space="preserve">Заседания </w:t>
      </w:r>
      <w:r w:rsidR="003C2DE9">
        <w:rPr>
          <w:b/>
          <w:sz w:val="24"/>
          <w:szCs w:val="24"/>
        </w:rPr>
        <w:t>закупочной</w:t>
      </w:r>
      <w:r w:rsidRPr="003947BB">
        <w:rPr>
          <w:b/>
          <w:sz w:val="24"/>
          <w:szCs w:val="24"/>
        </w:rPr>
        <w:t xml:space="preserve"> комиссии</w:t>
      </w:r>
    </w:p>
    <w:p w:rsidR="00553E42" w:rsidRPr="003947BB" w:rsidRDefault="009640AB" w:rsidP="00553E42">
      <w:pPr>
        <w:ind w:right="141"/>
        <w:jc w:val="center"/>
        <w:rPr>
          <w:b/>
          <w:sz w:val="24"/>
          <w:szCs w:val="24"/>
        </w:rPr>
      </w:pPr>
      <w:r w:rsidRPr="003947BB" w:rsidDel="009640AB">
        <w:rPr>
          <w:b/>
          <w:sz w:val="24"/>
          <w:szCs w:val="24"/>
        </w:rPr>
        <w:t xml:space="preserve"> </w:t>
      </w:r>
      <w:r w:rsidR="00553E42" w:rsidRPr="003947BB">
        <w:rPr>
          <w:b/>
          <w:sz w:val="24"/>
          <w:szCs w:val="24"/>
        </w:rPr>
        <w:t>«Рассмотрение и оценка заявок</w:t>
      </w:r>
      <w:r w:rsidR="00C16AD7">
        <w:rPr>
          <w:b/>
          <w:sz w:val="24"/>
          <w:szCs w:val="24"/>
        </w:rPr>
        <w:t xml:space="preserve"> по Запросу цен</w:t>
      </w:r>
      <w:r w:rsidR="00553E42" w:rsidRPr="003947BB">
        <w:rPr>
          <w:b/>
          <w:sz w:val="24"/>
          <w:szCs w:val="24"/>
        </w:rPr>
        <w:t xml:space="preserve">» </w:t>
      </w:r>
    </w:p>
    <w:p w:rsidR="00553E42" w:rsidRPr="003947BB" w:rsidRDefault="00553E42" w:rsidP="00553E42">
      <w:pPr>
        <w:ind w:right="141"/>
        <w:jc w:val="center"/>
        <w:rPr>
          <w:b/>
          <w:sz w:val="24"/>
          <w:szCs w:val="24"/>
        </w:rPr>
      </w:pPr>
    </w:p>
    <w:p w:rsidR="00E90208" w:rsidRPr="0005086A" w:rsidRDefault="00E90208" w:rsidP="00E90208">
      <w:pPr>
        <w:shd w:val="clear" w:color="auto" w:fill="FFFFFF"/>
        <w:jc w:val="center"/>
        <w:rPr>
          <w:b/>
          <w:sz w:val="24"/>
          <w:szCs w:val="24"/>
          <w:u w:val="single"/>
        </w:rPr>
      </w:pPr>
      <w:r w:rsidRPr="0005086A">
        <w:rPr>
          <w:b/>
          <w:u w:val="single"/>
        </w:rPr>
        <w:t xml:space="preserve">на поставку </w:t>
      </w:r>
      <w:proofErr w:type="spellStart"/>
      <w:r w:rsidRPr="0005086A">
        <w:rPr>
          <w:b/>
          <w:u w:val="single"/>
        </w:rPr>
        <w:t>экстрагента</w:t>
      </w:r>
      <w:proofErr w:type="spellEnd"/>
      <w:r w:rsidRPr="0005086A">
        <w:rPr>
          <w:b/>
          <w:u w:val="single"/>
        </w:rPr>
        <w:t xml:space="preserve"> </w:t>
      </w:r>
      <w:proofErr w:type="gramStart"/>
      <w:r w:rsidRPr="0005086A">
        <w:rPr>
          <w:b/>
          <w:u w:val="single"/>
        </w:rPr>
        <w:t>твердофазного</w:t>
      </w:r>
      <w:proofErr w:type="gramEnd"/>
      <w:r w:rsidRPr="0005086A">
        <w:rPr>
          <w:b/>
          <w:u w:val="single"/>
        </w:rPr>
        <w:t xml:space="preserve"> ТВЭКС-ФОР</w:t>
      </w:r>
    </w:p>
    <w:p w:rsidR="00553E42" w:rsidRPr="003947BB" w:rsidRDefault="00553E42" w:rsidP="009640AB">
      <w:pPr>
        <w:ind w:right="141"/>
        <w:jc w:val="both"/>
        <w:rPr>
          <w:b/>
          <w:sz w:val="24"/>
          <w:szCs w:val="24"/>
        </w:rPr>
      </w:pP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  <w:t xml:space="preserve">                                                                                   </w:t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</w:p>
    <w:p w:rsidR="00553E42" w:rsidRPr="00E90208" w:rsidRDefault="00553E42" w:rsidP="00553E42">
      <w:pPr>
        <w:ind w:right="141"/>
        <w:rPr>
          <w:sz w:val="24"/>
          <w:szCs w:val="24"/>
        </w:rPr>
      </w:pPr>
      <w:r w:rsidRPr="00E90208">
        <w:rPr>
          <w:b/>
          <w:sz w:val="24"/>
          <w:szCs w:val="24"/>
        </w:rPr>
        <w:t>Вид процедуры закупки</w:t>
      </w:r>
      <w:r w:rsidRPr="00E90208">
        <w:rPr>
          <w:sz w:val="24"/>
          <w:szCs w:val="24"/>
        </w:rPr>
        <w:t xml:space="preserve">: </w:t>
      </w:r>
      <w:r w:rsidR="004F29E6" w:rsidRPr="00E90208">
        <w:rPr>
          <w:sz w:val="24"/>
          <w:szCs w:val="24"/>
        </w:rPr>
        <w:t>открытый запрос цен в электронной форме</w:t>
      </w:r>
    </w:p>
    <w:p w:rsidR="0051114B" w:rsidRPr="00E90208" w:rsidRDefault="0051114B" w:rsidP="0051114B">
      <w:pPr>
        <w:ind w:right="141"/>
        <w:rPr>
          <w:sz w:val="24"/>
          <w:szCs w:val="24"/>
        </w:rPr>
      </w:pPr>
    </w:p>
    <w:p w:rsidR="0051114B" w:rsidRPr="00E90208" w:rsidRDefault="0051114B" w:rsidP="0051114B">
      <w:pPr>
        <w:ind w:right="141"/>
        <w:rPr>
          <w:sz w:val="24"/>
          <w:szCs w:val="24"/>
        </w:rPr>
      </w:pPr>
      <w:proofErr w:type="spellStart"/>
      <w:r w:rsidRPr="00E90208">
        <w:rPr>
          <w:sz w:val="24"/>
          <w:szCs w:val="24"/>
        </w:rPr>
        <w:t>Заказчик:_</w:t>
      </w:r>
      <w:r w:rsidR="004F29E6" w:rsidRPr="00E90208">
        <w:rPr>
          <w:sz w:val="24"/>
          <w:szCs w:val="24"/>
        </w:rPr>
        <w:t>ОАО</w:t>
      </w:r>
      <w:proofErr w:type="spellEnd"/>
      <w:r w:rsidR="004F29E6" w:rsidRPr="00E90208">
        <w:rPr>
          <w:sz w:val="24"/>
          <w:szCs w:val="24"/>
        </w:rPr>
        <w:t xml:space="preserve"> «СХК»</w:t>
      </w:r>
    </w:p>
    <w:p w:rsidR="0051114B" w:rsidRDefault="0051114B" w:rsidP="0051114B">
      <w:pPr>
        <w:ind w:right="141"/>
        <w:rPr>
          <w:sz w:val="24"/>
          <w:szCs w:val="24"/>
        </w:rPr>
      </w:pPr>
      <w:r w:rsidRPr="00E90208">
        <w:rPr>
          <w:sz w:val="24"/>
          <w:szCs w:val="24"/>
        </w:rPr>
        <w:t>Место нахождения заказчика:_</w:t>
      </w:r>
      <w:r w:rsidR="004F29E6" w:rsidRPr="00E90208">
        <w:rPr>
          <w:sz w:val="24"/>
          <w:szCs w:val="24"/>
        </w:rPr>
        <w:t xml:space="preserve">636039, Томская </w:t>
      </w:r>
      <w:proofErr w:type="spellStart"/>
      <w:proofErr w:type="gramStart"/>
      <w:r w:rsidR="004F29E6" w:rsidRPr="00E90208">
        <w:rPr>
          <w:sz w:val="24"/>
          <w:szCs w:val="24"/>
        </w:rPr>
        <w:t>обл</w:t>
      </w:r>
      <w:proofErr w:type="spellEnd"/>
      <w:proofErr w:type="gramEnd"/>
      <w:r w:rsidR="004F29E6" w:rsidRPr="00E90208">
        <w:rPr>
          <w:sz w:val="24"/>
          <w:szCs w:val="24"/>
        </w:rPr>
        <w:t xml:space="preserve">, </w:t>
      </w:r>
      <w:proofErr w:type="spellStart"/>
      <w:r w:rsidR="004F29E6" w:rsidRPr="00E90208">
        <w:rPr>
          <w:sz w:val="24"/>
          <w:szCs w:val="24"/>
        </w:rPr>
        <w:t>Северск</w:t>
      </w:r>
      <w:proofErr w:type="spellEnd"/>
      <w:r w:rsidR="004F29E6" w:rsidRPr="00E90208">
        <w:rPr>
          <w:sz w:val="24"/>
          <w:szCs w:val="24"/>
        </w:rPr>
        <w:t xml:space="preserve"> г, Курчатова </w:t>
      </w:r>
      <w:proofErr w:type="spellStart"/>
      <w:r w:rsidR="004F29E6" w:rsidRPr="00E90208">
        <w:rPr>
          <w:sz w:val="24"/>
          <w:szCs w:val="24"/>
        </w:rPr>
        <w:t>ул</w:t>
      </w:r>
      <w:proofErr w:type="spellEnd"/>
      <w:r w:rsidR="004F29E6" w:rsidRPr="00E90208">
        <w:rPr>
          <w:sz w:val="24"/>
          <w:szCs w:val="24"/>
        </w:rPr>
        <w:t>, 1</w:t>
      </w:r>
    </w:p>
    <w:p w:rsidR="005047F6" w:rsidRPr="003947BB" w:rsidRDefault="00E90208" w:rsidP="00553E42">
      <w:pPr>
        <w:ind w:right="141"/>
        <w:rPr>
          <w:sz w:val="24"/>
          <w:szCs w:val="24"/>
        </w:rPr>
      </w:pPr>
      <w:r>
        <w:rPr>
          <w:i/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553E42" w:rsidRPr="003947BB" w:rsidRDefault="00553E42" w:rsidP="00553E42">
      <w:pPr>
        <w:ind w:right="141"/>
        <w:rPr>
          <w:sz w:val="20"/>
        </w:rPr>
      </w:pPr>
      <w:r w:rsidRPr="003947BB">
        <w:rPr>
          <w:sz w:val="20"/>
        </w:rPr>
        <w:t xml:space="preserve"> </w:t>
      </w:r>
    </w:p>
    <w:p w:rsidR="00E90208" w:rsidRPr="00C00F43" w:rsidRDefault="00E90208" w:rsidP="00E90208">
      <w:pPr>
        <w:shd w:val="clear" w:color="auto" w:fill="FFFFFF"/>
        <w:jc w:val="both"/>
        <w:rPr>
          <w:snapToGrid w:val="0"/>
          <w:sz w:val="24"/>
          <w:szCs w:val="24"/>
        </w:rPr>
      </w:pPr>
      <w:r w:rsidRPr="00D23F29">
        <w:rPr>
          <w:sz w:val="24"/>
          <w:szCs w:val="24"/>
        </w:rPr>
        <w:t xml:space="preserve">Извещение № </w:t>
      </w:r>
      <w:r w:rsidRPr="0005086A">
        <w:rPr>
          <w:sz w:val="24"/>
          <w:szCs w:val="24"/>
        </w:rPr>
        <w:t xml:space="preserve">98/4175 от «28»  мая 2014 года </w:t>
      </w:r>
      <w:r>
        <w:rPr>
          <w:sz w:val="24"/>
          <w:szCs w:val="24"/>
        </w:rPr>
        <w:t>(9</w:t>
      </w:r>
      <w:r w:rsidRPr="0005086A">
        <w:rPr>
          <w:sz w:val="24"/>
          <w:szCs w:val="24"/>
        </w:rPr>
        <w:t>01-SH-4418</w:t>
      </w:r>
      <w:r>
        <w:rPr>
          <w:sz w:val="24"/>
          <w:szCs w:val="24"/>
        </w:rPr>
        <w:t xml:space="preserve">) </w:t>
      </w:r>
      <w:r w:rsidRPr="00D23F29">
        <w:rPr>
          <w:sz w:val="24"/>
          <w:szCs w:val="24"/>
        </w:rPr>
        <w:t xml:space="preserve">о проведении </w:t>
      </w:r>
      <w:r>
        <w:rPr>
          <w:sz w:val="24"/>
          <w:szCs w:val="24"/>
        </w:rPr>
        <w:t>запроса цен</w:t>
      </w:r>
      <w:r w:rsidRPr="00D23F29">
        <w:rPr>
          <w:sz w:val="24"/>
          <w:szCs w:val="24"/>
        </w:rPr>
        <w:t xml:space="preserve"> было размещено на официальном сайте </w:t>
      </w:r>
      <w:proofErr w:type="spellStart"/>
      <w:r w:rsidRPr="00D23F29">
        <w:rPr>
          <w:sz w:val="24"/>
          <w:szCs w:val="24"/>
        </w:rPr>
        <w:t>Госкорпорации</w:t>
      </w:r>
      <w:proofErr w:type="spellEnd"/>
      <w:r w:rsidRPr="00D23F29">
        <w:rPr>
          <w:sz w:val="24"/>
          <w:szCs w:val="24"/>
        </w:rPr>
        <w:t xml:space="preserve"> «</w:t>
      </w:r>
      <w:proofErr w:type="spellStart"/>
      <w:r w:rsidRPr="00D23F29">
        <w:rPr>
          <w:sz w:val="24"/>
          <w:szCs w:val="24"/>
        </w:rPr>
        <w:t>Росатом</w:t>
      </w:r>
      <w:proofErr w:type="spellEnd"/>
      <w:r w:rsidRPr="00D23F29">
        <w:rPr>
          <w:sz w:val="24"/>
          <w:szCs w:val="24"/>
        </w:rPr>
        <w:t xml:space="preserve">» </w:t>
      </w:r>
      <w:hyperlink r:id="rId5" w:history="1">
        <w:r w:rsidRPr="00D23F29">
          <w:rPr>
            <w:rStyle w:val="a3"/>
            <w:sz w:val="24"/>
            <w:szCs w:val="24"/>
            <w:lang w:val="en-US"/>
          </w:rPr>
          <w:t>http</w:t>
        </w:r>
        <w:r w:rsidRPr="00D23F29">
          <w:rPr>
            <w:rStyle w:val="a3"/>
            <w:sz w:val="24"/>
            <w:szCs w:val="24"/>
          </w:rPr>
          <w:t>://</w:t>
        </w:r>
        <w:proofErr w:type="spellStart"/>
        <w:r w:rsidRPr="00D23F29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D23F29">
          <w:rPr>
            <w:rStyle w:val="a3"/>
            <w:sz w:val="24"/>
            <w:szCs w:val="24"/>
          </w:rPr>
          <w:t>.</w:t>
        </w:r>
        <w:proofErr w:type="spellStart"/>
        <w:r w:rsidRPr="00D23F29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D23F29">
          <w:rPr>
            <w:rStyle w:val="a3"/>
            <w:sz w:val="24"/>
            <w:szCs w:val="24"/>
          </w:rPr>
          <w:t>.</w:t>
        </w:r>
        <w:proofErr w:type="spellStart"/>
        <w:r w:rsidRPr="00D23F29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Pr="00D23F29">
        <w:rPr>
          <w:snapToGrid w:val="0"/>
          <w:sz w:val="24"/>
          <w:szCs w:val="24"/>
        </w:rPr>
        <w:t xml:space="preserve"> </w:t>
      </w:r>
      <w:r w:rsidRPr="00F856DF">
        <w:rPr>
          <w:sz w:val="24"/>
          <w:szCs w:val="24"/>
        </w:rPr>
        <w:t>№</w:t>
      </w:r>
      <w:r>
        <w:rPr>
          <w:sz w:val="24"/>
          <w:szCs w:val="24"/>
        </w:rPr>
        <w:t xml:space="preserve"> </w:t>
      </w:r>
      <w:r w:rsidRPr="0005086A">
        <w:rPr>
          <w:sz w:val="24"/>
          <w:szCs w:val="24"/>
        </w:rPr>
        <w:t>140528/0506/334 дата</w:t>
      </w:r>
      <w:r w:rsidRPr="0005086A">
        <w:rPr>
          <w:snapToGrid w:val="0"/>
          <w:sz w:val="24"/>
          <w:szCs w:val="24"/>
        </w:rPr>
        <w:t xml:space="preserve"> 28.05.2014 со</w:t>
      </w:r>
      <w:r w:rsidRPr="00C00F43">
        <w:rPr>
          <w:snapToGrid w:val="0"/>
          <w:sz w:val="24"/>
          <w:szCs w:val="24"/>
        </w:rPr>
        <w:t xml:space="preserve"> следующими существенными условиями исполнения договора: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E90208" w:rsidRPr="0005086A" w:rsidTr="00057A06">
        <w:tc>
          <w:tcPr>
            <w:tcW w:w="709" w:type="dxa"/>
            <w:shd w:val="clear" w:color="auto" w:fill="auto"/>
          </w:tcPr>
          <w:p w:rsidR="00E90208" w:rsidRPr="0005086A" w:rsidRDefault="00E90208" w:rsidP="00057A0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5086A">
              <w:rPr>
                <w:sz w:val="24"/>
                <w:szCs w:val="24"/>
              </w:rPr>
              <w:t>№</w:t>
            </w:r>
          </w:p>
          <w:p w:rsidR="00E90208" w:rsidRPr="0005086A" w:rsidRDefault="00E90208" w:rsidP="00057A0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05086A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05086A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05086A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E90208" w:rsidRPr="0005086A" w:rsidRDefault="00E90208" w:rsidP="00057A0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5086A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E90208" w:rsidRPr="0005086A" w:rsidRDefault="00E90208" w:rsidP="00057A0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5086A">
              <w:rPr>
                <w:sz w:val="24"/>
                <w:szCs w:val="24"/>
              </w:rPr>
              <w:t>Обозначение нормативного документа (ГОСТ, ТУ, ОСТ и т.п.)</w:t>
            </w:r>
          </w:p>
          <w:p w:rsidR="00E90208" w:rsidRPr="0005086A" w:rsidRDefault="00E90208" w:rsidP="00057A0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5086A">
              <w:rPr>
                <w:sz w:val="24"/>
                <w:szCs w:val="24"/>
              </w:rPr>
              <w:t>- для товаров, техническая и функциональная характеристика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E90208" w:rsidRPr="0005086A" w:rsidRDefault="00E90208" w:rsidP="00057A0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05086A">
              <w:rPr>
                <w:sz w:val="24"/>
                <w:szCs w:val="24"/>
              </w:rPr>
              <w:t>Ед</w:t>
            </w:r>
            <w:proofErr w:type="gramStart"/>
            <w:r w:rsidRPr="0005086A">
              <w:rPr>
                <w:sz w:val="24"/>
                <w:szCs w:val="24"/>
              </w:rPr>
              <w:t>.и</w:t>
            </w:r>
            <w:proofErr w:type="gramEnd"/>
            <w:r w:rsidRPr="0005086A">
              <w:rPr>
                <w:sz w:val="24"/>
                <w:szCs w:val="24"/>
              </w:rPr>
              <w:t>зм</w:t>
            </w:r>
            <w:proofErr w:type="spellEnd"/>
            <w:r w:rsidRPr="0005086A">
              <w:rPr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E90208" w:rsidRPr="0005086A" w:rsidRDefault="00E90208" w:rsidP="00057A0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5086A">
              <w:rPr>
                <w:sz w:val="24"/>
                <w:szCs w:val="24"/>
              </w:rPr>
              <w:t>Кол-во</w:t>
            </w:r>
          </w:p>
        </w:tc>
      </w:tr>
      <w:tr w:rsidR="00E90208" w:rsidRPr="003947BB" w:rsidTr="00057A06">
        <w:tc>
          <w:tcPr>
            <w:tcW w:w="709" w:type="dxa"/>
            <w:shd w:val="clear" w:color="auto" w:fill="auto"/>
          </w:tcPr>
          <w:p w:rsidR="00E90208" w:rsidRPr="0005086A" w:rsidRDefault="00E90208" w:rsidP="00057A0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05086A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E90208" w:rsidRPr="0005086A" w:rsidRDefault="00E90208" w:rsidP="00057A0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5086A">
              <w:rPr>
                <w:sz w:val="24"/>
                <w:szCs w:val="24"/>
              </w:rPr>
              <w:t xml:space="preserve">ЭКСТРАГЕНТ </w:t>
            </w:r>
            <w:proofErr w:type="gramStart"/>
            <w:r w:rsidRPr="0005086A">
              <w:rPr>
                <w:sz w:val="24"/>
                <w:szCs w:val="24"/>
              </w:rPr>
              <w:t>ТВЕРДОФАЗНЫЙ</w:t>
            </w:r>
            <w:proofErr w:type="gramEnd"/>
            <w:r w:rsidRPr="0005086A">
              <w:rPr>
                <w:sz w:val="24"/>
                <w:szCs w:val="24"/>
              </w:rPr>
              <w:t xml:space="preserve"> ТВЭКС-ФОР ТУ 05.20.043-90</w:t>
            </w:r>
          </w:p>
        </w:tc>
        <w:tc>
          <w:tcPr>
            <w:tcW w:w="2977" w:type="dxa"/>
            <w:shd w:val="clear" w:color="auto" w:fill="auto"/>
          </w:tcPr>
          <w:p w:rsidR="00E90208" w:rsidRPr="0005086A" w:rsidRDefault="00E90208" w:rsidP="00057A0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05086A">
              <w:rPr>
                <w:sz w:val="24"/>
                <w:szCs w:val="24"/>
                <w:lang w:val="en-US"/>
              </w:rPr>
              <w:t>ТУ 05.20.043-90</w:t>
            </w:r>
          </w:p>
        </w:tc>
        <w:tc>
          <w:tcPr>
            <w:tcW w:w="992" w:type="dxa"/>
            <w:shd w:val="clear" w:color="auto" w:fill="auto"/>
          </w:tcPr>
          <w:p w:rsidR="00E90208" w:rsidRPr="0005086A" w:rsidRDefault="00E90208" w:rsidP="00057A0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05086A"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E90208" w:rsidRPr="005C5596" w:rsidRDefault="00E90208" w:rsidP="00057A0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05086A">
              <w:rPr>
                <w:sz w:val="24"/>
                <w:szCs w:val="24"/>
                <w:lang w:val="en-US"/>
              </w:rPr>
              <w:t>180,00</w:t>
            </w:r>
          </w:p>
        </w:tc>
      </w:tr>
    </w:tbl>
    <w:p w:rsidR="00E90208" w:rsidRDefault="00E90208" w:rsidP="00E90208">
      <w:pPr>
        <w:shd w:val="clear" w:color="auto" w:fill="FFFFFF"/>
        <w:jc w:val="both"/>
        <w:rPr>
          <w:sz w:val="24"/>
          <w:szCs w:val="24"/>
          <w:lang w:val="en-US"/>
        </w:rPr>
      </w:pPr>
    </w:p>
    <w:p w:rsidR="00E90208" w:rsidRPr="00471C8A" w:rsidRDefault="00E90208" w:rsidP="00E90208">
      <w:pPr>
        <w:shd w:val="clear" w:color="auto" w:fill="FFFFFF"/>
        <w:jc w:val="both"/>
        <w:rPr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E90208" w:rsidRPr="00C00F43" w:rsidTr="00057A06">
        <w:tc>
          <w:tcPr>
            <w:tcW w:w="2260" w:type="dxa"/>
          </w:tcPr>
          <w:p w:rsidR="00E90208" w:rsidRPr="003E0B55" w:rsidRDefault="00E90208" w:rsidP="00057A06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E90208" w:rsidRPr="00876952" w:rsidRDefault="00E90208" w:rsidP="00057A06">
            <w:pPr>
              <w:rPr>
                <w:color w:val="000000"/>
              </w:rPr>
            </w:pPr>
            <w:r>
              <w:rPr>
                <w:b/>
                <w:color w:val="000000"/>
              </w:rPr>
              <w:t xml:space="preserve">1 </w:t>
            </w:r>
            <w:r w:rsidRPr="00F7135D">
              <w:rPr>
                <w:b/>
                <w:color w:val="000000"/>
              </w:rPr>
              <w:t>170</w:t>
            </w:r>
            <w:r>
              <w:rPr>
                <w:b/>
                <w:color w:val="000000"/>
              </w:rPr>
              <w:t xml:space="preserve"> </w:t>
            </w:r>
            <w:r w:rsidRPr="00F7135D">
              <w:rPr>
                <w:b/>
                <w:color w:val="000000"/>
              </w:rPr>
              <w:t>000,</w:t>
            </w:r>
            <w:r>
              <w:rPr>
                <w:b/>
                <w:color w:val="000000"/>
              </w:rPr>
              <w:t xml:space="preserve"> </w:t>
            </w:r>
            <w:r w:rsidRPr="00F7135D">
              <w:rPr>
                <w:b/>
                <w:color w:val="000000"/>
              </w:rPr>
              <w:t>00 рублей (один миллион сто семьдесят т</w:t>
            </w:r>
            <w:r>
              <w:rPr>
                <w:b/>
                <w:color w:val="000000"/>
              </w:rPr>
              <w:t>ы</w:t>
            </w:r>
            <w:r w:rsidRPr="00F7135D">
              <w:rPr>
                <w:b/>
                <w:color w:val="000000"/>
              </w:rPr>
              <w:t>сяч</w:t>
            </w:r>
            <w:r>
              <w:rPr>
                <w:color w:val="000000"/>
              </w:rPr>
              <w:t>)</w:t>
            </w:r>
            <w:r w:rsidRPr="00016CAC">
              <w:rPr>
                <w:color w:val="000000"/>
              </w:rPr>
              <w:t xml:space="preserve"> </w:t>
            </w:r>
            <w:r w:rsidRPr="009B0EC5">
              <w:rPr>
                <w:color w:val="000000"/>
              </w:rPr>
              <w:t>рублей</w:t>
            </w:r>
            <w:r w:rsidRPr="00876952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00</w:t>
            </w:r>
            <w:r w:rsidRPr="00876952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к</w:t>
            </w:r>
            <w:r w:rsidRPr="00876952">
              <w:rPr>
                <w:color w:val="000000"/>
              </w:rPr>
              <w:t>опе</w:t>
            </w:r>
            <w:r>
              <w:rPr>
                <w:color w:val="000000"/>
              </w:rPr>
              <w:t>ек</w:t>
            </w:r>
            <w:r w:rsidRPr="00876952">
              <w:rPr>
                <w:color w:val="000000"/>
              </w:rPr>
              <w:t xml:space="preserve">, в том числе НДС 18% </w:t>
            </w:r>
          </w:p>
          <w:p w:rsidR="00E90208" w:rsidRPr="000E294A" w:rsidRDefault="00E90208" w:rsidP="00057A06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E90208" w:rsidRPr="00C00F43" w:rsidTr="00057A06">
        <w:tc>
          <w:tcPr>
            <w:tcW w:w="2260" w:type="dxa"/>
          </w:tcPr>
          <w:p w:rsidR="00E90208" w:rsidRPr="003E0B55" w:rsidRDefault="00E90208" w:rsidP="00057A06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E90208" w:rsidRPr="000E294A" w:rsidRDefault="00E90208" w:rsidP="00057A06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05086A">
              <w:rPr>
                <w:sz w:val="24"/>
                <w:szCs w:val="24"/>
              </w:rPr>
              <w:t>Начальная максимальная цена  договора включает в себя стоимость товара, стоимость тары, транспортные расходы, налоги, сборы и другие обязательные платежи, страхование, уплату таможенных пошлин и другие расходы, связанные с исполнением договора.</w:t>
            </w:r>
          </w:p>
        </w:tc>
      </w:tr>
      <w:tr w:rsidR="00E90208" w:rsidRPr="00C00F43" w:rsidTr="00057A06">
        <w:tc>
          <w:tcPr>
            <w:tcW w:w="2260" w:type="dxa"/>
          </w:tcPr>
          <w:p w:rsidR="00E90208" w:rsidRPr="003E0B55" w:rsidRDefault="00E90208" w:rsidP="00057A06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E90208" w:rsidRPr="0005086A" w:rsidRDefault="00E90208" w:rsidP="00057A0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5086A">
              <w:rPr>
                <w:sz w:val="24"/>
                <w:szCs w:val="24"/>
              </w:rPr>
              <w:t xml:space="preserve">ОАО «СХК», Томская обл. г. </w:t>
            </w:r>
            <w:proofErr w:type="spellStart"/>
            <w:r w:rsidRPr="0005086A">
              <w:rPr>
                <w:sz w:val="24"/>
                <w:szCs w:val="24"/>
              </w:rPr>
              <w:t>Северск</w:t>
            </w:r>
            <w:proofErr w:type="spellEnd"/>
            <w:r w:rsidRPr="0005086A">
              <w:rPr>
                <w:sz w:val="24"/>
                <w:szCs w:val="24"/>
              </w:rPr>
              <w:t xml:space="preserve">, ул. </w:t>
            </w:r>
            <w:proofErr w:type="spellStart"/>
            <w:r w:rsidRPr="0005086A">
              <w:rPr>
                <w:sz w:val="24"/>
                <w:szCs w:val="24"/>
              </w:rPr>
              <w:t>Предзаводская</w:t>
            </w:r>
            <w:proofErr w:type="spellEnd"/>
            <w:r w:rsidRPr="0005086A">
              <w:rPr>
                <w:sz w:val="24"/>
                <w:szCs w:val="24"/>
              </w:rPr>
              <w:t xml:space="preserve">, 9. </w:t>
            </w:r>
          </w:p>
          <w:p w:rsidR="00E90208" w:rsidRPr="0005086A" w:rsidRDefault="00E90208" w:rsidP="00057A06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  <w:p w:rsidR="00E90208" w:rsidRPr="0005086A" w:rsidRDefault="00E90208" w:rsidP="00057A0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5086A">
              <w:rPr>
                <w:sz w:val="24"/>
                <w:szCs w:val="24"/>
              </w:rPr>
              <w:t>Способ доставки:</w:t>
            </w:r>
          </w:p>
          <w:p w:rsidR="00E90208" w:rsidRPr="0005086A" w:rsidRDefault="00E90208" w:rsidP="00057A0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5086A">
              <w:rPr>
                <w:sz w:val="24"/>
                <w:szCs w:val="24"/>
              </w:rPr>
              <w:t>– железнодорожным транспортом: ж/</w:t>
            </w:r>
            <w:proofErr w:type="spellStart"/>
            <w:r w:rsidRPr="0005086A">
              <w:rPr>
                <w:sz w:val="24"/>
                <w:szCs w:val="24"/>
              </w:rPr>
              <w:t>д</w:t>
            </w:r>
            <w:proofErr w:type="spellEnd"/>
            <w:r w:rsidRPr="0005086A">
              <w:rPr>
                <w:sz w:val="24"/>
                <w:szCs w:val="24"/>
              </w:rPr>
              <w:t xml:space="preserve">  контейнером до станции Томск </w:t>
            </w:r>
            <w:proofErr w:type="gramStart"/>
            <w:r w:rsidRPr="0005086A">
              <w:rPr>
                <w:sz w:val="24"/>
                <w:szCs w:val="24"/>
              </w:rPr>
              <w:t>-Г</w:t>
            </w:r>
            <w:proofErr w:type="gramEnd"/>
            <w:r w:rsidRPr="0005086A">
              <w:rPr>
                <w:sz w:val="24"/>
                <w:szCs w:val="24"/>
              </w:rPr>
              <w:t xml:space="preserve">рузовой  ЗСЖД, код. ст.- 874302; </w:t>
            </w:r>
          </w:p>
          <w:p w:rsidR="00E90208" w:rsidRPr="0005086A" w:rsidRDefault="00E90208" w:rsidP="00057A0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5086A">
              <w:rPr>
                <w:sz w:val="24"/>
                <w:szCs w:val="24"/>
              </w:rPr>
              <w:t>- автотранспортом до терминала транспортной компании в г</w:t>
            </w:r>
            <w:proofErr w:type="gramStart"/>
            <w:r w:rsidRPr="0005086A">
              <w:rPr>
                <w:sz w:val="24"/>
                <w:szCs w:val="24"/>
              </w:rPr>
              <w:t>.Т</w:t>
            </w:r>
            <w:proofErr w:type="gramEnd"/>
            <w:r w:rsidRPr="0005086A">
              <w:rPr>
                <w:sz w:val="24"/>
                <w:szCs w:val="24"/>
              </w:rPr>
              <w:t xml:space="preserve">омске, далее </w:t>
            </w:r>
            <w:proofErr w:type="spellStart"/>
            <w:r w:rsidRPr="0005086A">
              <w:rPr>
                <w:sz w:val="24"/>
                <w:szCs w:val="24"/>
              </w:rPr>
              <w:t>самовывозом</w:t>
            </w:r>
            <w:proofErr w:type="spellEnd"/>
            <w:r w:rsidRPr="0005086A">
              <w:rPr>
                <w:sz w:val="24"/>
                <w:szCs w:val="24"/>
              </w:rPr>
              <w:t xml:space="preserve"> на склад  ОАО «СХК», г. </w:t>
            </w:r>
            <w:proofErr w:type="spellStart"/>
            <w:r w:rsidRPr="0005086A">
              <w:rPr>
                <w:sz w:val="24"/>
                <w:szCs w:val="24"/>
              </w:rPr>
              <w:t>Северск</w:t>
            </w:r>
            <w:proofErr w:type="spellEnd"/>
            <w:r w:rsidRPr="0005086A">
              <w:rPr>
                <w:sz w:val="24"/>
                <w:szCs w:val="24"/>
              </w:rPr>
              <w:t>, ул. Предзаводская,9. Стоимость доставки до терминала в г</w:t>
            </w:r>
            <w:proofErr w:type="gramStart"/>
            <w:r w:rsidRPr="0005086A">
              <w:rPr>
                <w:sz w:val="24"/>
                <w:szCs w:val="24"/>
              </w:rPr>
              <w:t>.Т</w:t>
            </w:r>
            <w:proofErr w:type="gramEnd"/>
            <w:r w:rsidRPr="0005086A">
              <w:rPr>
                <w:sz w:val="24"/>
                <w:szCs w:val="24"/>
              </w:rPr>
              <w:t>омске  включена в стоимость Товара.</w:t>
            </w:r>
          </w:p>
          <w:p w:rsidR="00E90208" w:rsidRPr="0005086A" w:rsidRDefault="00E90208" w:rsidP="00057A06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  <w:p w:rsidR="00E90208" w:rsidRPr="003E0B55" w:rsidRDefault="00E90208" w:rsidP="00057A0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5086A">
              <w:rPr>
                <w:sz w:val="24"/>
                <w:szCs w:val="24"/>
              </w:rPr>
              <w:t>Транспортирование  продукции производят любым видом транспорта в соответствии с Правилами перевозок, действующими на данном виде транспорта.</w:t>
            </w:r>
          </w:p>
        </w:tc>
      </w:tr>
      <w:tr w:rsidR="00E90208" w:rsidRPr="00C00F43" w:rsidTr="00057A06">
        <w:tc>
          <w:tcPr>
            <w:tcW w:w="2260" w:type="dxa"/>
          </w:tcPr>
          <w:p w:rsidR="00E90208" w:rsidRPr="003E0B55" w:rsidRDefault="00E90208" w:rsidP="00057A06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lastRenderedPageBreak/>
              <w:t>Срок поставки товара (работ/услуг)</w:t>
            </w:r>
          </w:p>
        </w:tc>
        <w:tc>
          <w:tcPr>
            <w:tcW w:w="7663" w:type="dxa"/>
          </w:tcPr>
          <w:p w:rsidR="00E90208" w:rsidRPr="0005086A" w:rsidRDefault="00E90208" w:rsidP="00057A06">
            <w:pPr>
              <w:rPr>
                <w:color w:val="000000"/>
                <w:sz w:val="24"/>
                <w:szCs w:val="24"/>
              </w:rPr>
            </w:pPr>
            <w:r w:rsidRPr="0005086A">
              <w:rPr>
                <w:color w:val="000000"/>
                <w:sz w:val="24"/>
                <w:szCs w:val="24"/>
              </w:rPr>
              <w:t xml:space="preserve">в течение 90 (девяносто) календарных дней с момента подписания договора уполномоченными представителями сторон </w:t>
            </w:r>
          </w:p>
          <w:p w:rsidR="00E90208" w:rsidRPr="000E294A" w:rsidRDefault="00E90208" w:rsidP="00057A06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E90208" w:rsidRPr="00C00F43" w:rsidTr="00057A06">
        <w:tc>
          <w:tcPr>
            <w:tcW w:w="2260" w:type="dxa"/>
          </w:tcPr>
          <w:p w:rsidR="00E90208" w:rsidRPr="003E0B55" w:rsidRDefault="00E90208" w:rsidP="00057A06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E90208" w:rsidRPr="0005086A" w:rsidRDefault="00E90208" w:rsidP="00057A06">
            <w:pPr>
              <w:rPr>
                <w:sz w:val="24"/>
                <w:szCs w:val="24"/>
              </w:rPr>
            </w:pPr>
            <w:r w:rsidRPr="0005086A">
              <w:rPr>
                <w:sz w:val="24"/>
                <w:szCs w:val="24"/>
              </w:rPr>
              <w:t>100 % оплата по факту поставки в течение 30 (тридцати) календарных дней с момента подписания акта приема-передачи и предоставления оригиналов счета-фактуры, товарной накладной, паспортов, гарантийных обязательств, сертификата на продукцию.</w:t>
            </w:r>
          </w:p>
          <w:p w:rsidR="00E90208" w:rsidRPr="0005086A" w:rsidRDefault="00E90208" w:rsidP="00057A06">
            <w:pPr>
              <w:rPr>
                <w:sz w:val="24"/>
                <w:szCs w:val="24"/>
              </w:rPr>
            </w:pPr>
          </w:p>
          <w:p w:rsidR="00E90208" w:rsidRPr="0005086A" w:rsidRDefault="00E90208" w:rsidP="00057A06">
            <w:pPr>
              <w:rPr>
                <w:sz w:val="24"/>
                <w:szCs w:val="24"/>
              </w:rPr>
            </w:pPr>
            <w:r w:rsidRPr="0005086A">
              <w:rPr>
                <w:sz w:val="24"/>
                <w:szCs w:val="24"/>
              </w:rPr>
              <w:t xml:space="preserve">Встречные предложения участников по проекту договора </w:t>
            </w:r>
            <w:r w:rsidRPr="0005086A">
              <w:rPr>
                <w:b/>
                <w:sz w:val="24"/>
                <w:szCs w:val="24"/>
                <w:u w:val="single"/>
              </w:rPr>
              <w:t>не допускаются</w:t>
            </w:r>
            <w:r w:rsidRPr="0005086A">
              <w:rPr>
                <w:sz w:val="24"/>
                <w:szCs w:val="24"/>
              </w:rPr>
              <w:t>.</w:t>
            </w:r>
          </w:p>
          <w:p w:rsidR="00E90208" w:rsidRPr="0005086A" w:rsidRDefault="00E90208" w:rsidP="00057A06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E90208" w:rsidRPr="00C00F43" w:rsidTr="00057A06">
        <w:tc>
          <w:tcPr>
            <w:tcW w:w="2260" w:type="dxa"/>
          </w:tcPr>
          <w:p w:rsidR="00E90208" w:rsidRPr="003E0B55" w:rsidRDefault="00E90208" w:rsidP="00057A06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  <w:shd w:val="clear" w:color="auto" w:fill="auto"/>
          </w:tcPr>
          <w:p w:rsidR="00E90208" w:rsidRPr="0005086A" w:rsidRDefault="00E90208" w:rsidP="00057A06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proofErr w:type="spellStart"/>
            <w:r w:rsidRPr="0005086A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05086A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E90208" w:rsidRPr="00C00F43" w:rsidRDefault="00E90208" w:rsidP="00E90208">
      <w:pPr>
        <w:shd w:val="clear" w:color="auto" w:fill="FFFFFF"/>
        <w:ind w:right="141"/>
        <w:jc w:val="both"/>
        <w:rPr>
          <w:sz w:val="24"/>
          <w:szCs w:val="24"/>
        </w:rPr>
      </w:pPr>
    </w:p>
    <w:p w:rsidR="00553E42" w:rsidRPr="003947BB" w:rsidRDefault="00553E42" w:rsidP="00553E42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>Сведения об участниках размещения заказа, подавших  заявки</w:t>
      </w:r>
      <w:r w:rsidR="00C16AD7">
        <w:rPr>
          <w:b/>
          <w:sz w:val="24"/>
          <w:szCs w:val="24"/>
        </w:rPr>
        <w:t xml:space="preserve"> на запрос цен</w:t>
      </w:r>
      <w:r w:rsidRPr="003947BB">
        <w:rPr>
          <w:b/>
          <w:sz w:val="24"/>
          <w:szCs w:val="24"/>
        </w:rPr>
        <w:t>,</w:t>
      </w:r>
    </w:p>
    <w:p w:rsidR="00553E42" w:rsidRDefault="00553E42" w:rsidP="00553E42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 xml:space="preserve"> и результат их анализа </w:t>
      </w:r>
    </w:p>
    <w:p w:rsidR="006E66B1" w:rsidRDefault="006E66B1" w:rsidP="00553E42">
      <w:pPr>
        <w:ind w:right="141"/>
        <w:jc w:val="center"/>
        <w:rPr>
          <w:b/>
          <w:sz w:val="24"/>
          <w:szCs w:val="24"/>
        </w:rPr>
      </w:pPr>
    </w:p>
    <w:p w:rsidR="006E66B1" w:rsidRDefault="006E66B1" w:rsidP="00553E42">
      <w:pPr>
        <w:ind w:right="141"/>
        <w:jc w:val="center"/>
        <w:rPr>
          <w:b/>
          <w:sz w:val="24"/>
          <w:szCs w:val="24"/>
        </w:rPr>
      </w:pPr>
    </w:p>
    <w:tbl>
      <w:tblPr>
        <w:tblW w:w="971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843"/>
        <w:gridCol w:w="1559"/>
        <w:gridCol w:w="1985"/>
        <w:gridCol w:w="1984"/>
        <w:gridCol w:w="2339"/>
      </w:tblGrid>
      <w:tr w:rsidR="006E66B1" w:rsidRPr="00E90208" w:rsidTr="006E66B1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E90208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90208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E90208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90208"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E90208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90208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E90208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90208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E90208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90208">
              <w:rPr>
                <w:sz w:val="24"/>
                <w:szCs w:val="24"/>
              </w:rPr>
              <w:t>Цена конкурсной заявки с НДС/ без НДС</w:t>
            </w:r>
          </w:p>
        </w:tc>
      </w:tr>
      <w:tr w:rsidR="004F29E6" w:rsidRPr="007C3F52" w:rsidTr="00057A06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F29E6" w:rsidRPr="00E90208" w:rsidRDefault="004F29E6" w:rsidP="00057A06">
            <w:pPr>
              <w:rPr>
                <w:sz w:val="20"/>
              </w:rPr>
            </w:pPr>
            <w:r w:rsidRPr="00E90208">
              <w:rPr>
                <w:snapToGrid w:val="0"/>
                <w:sz w:val="20"/>
              </w:rPr>
              <w:t>ОБЩЕСТВО С ОГРАНИЧЕННОЙ ОТВЕТСТВЕННОСТЬЮ «ТИММАШ»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F29E6" w:rsidRPr="00E90208" w:rsidRDefault="004F29E6" w:rsidP="00057A06">
            <w:pPr>
              <w:rPr>
                <w:sz w:val="20"/>
              </w:rPr>
            </w:pPr>
            <w:r w:rsidRPr="00E90208">
              <w:rPr>
                <w:snapToGrid w:val="0"/>
                <w:sz w:val="20"/>
                <w:lang w:val="en-US"/>
              </w:rPr>
              <w:t>7734192524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F29E6" w:rsidRPr="00E90208" w:rsidRDefault="004F29E6" w:rsidP="00057A06">
            <w:pPr>
              <w:rPr>
                <w:sz w:val="20"/>
                <w:lang w:val="en-US"/>
              </w:rPr>
            </w:pPr>
            <w:r w:rsidRPr="00E90208">
              <w:rPr>
                <w:sz w:val="20"/>
                <w:lang w:val="en-US"/>
              </w:rPr>
              <w:t>09.06.2014 16:24:00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F29E6" w:rsidRPr="00E90208" w:rsidRDefault="004F29E6" w:rsidP="00057A06">
            <w:pPr>
              <w:rPr>
                <w:sz w:val="20"/>
              </w:rPr>
            </w:pPr>
            <w:r w:rsidRPr="00E90208">
              <w:rPr>
                <w:snapToGrid w:val="0"/>
                <w:sz w:val="20"/>
              </w:rPr>
              <w:t xml:space="preserve">123448, МОСКВА Г, ГЕНЕРАЛА ГЛАГОЛЕВА </w:t>
            </w:r>
            <w:proofErr w:type="gramStart"/>
            <w:r w:rsidRPr="00E90208">
              <w:rPr>
                <w:snapToGrid w:val="0"/>
                <w:sz w:val="20"/>
              </w:rPr>
              <w:t>УЛ</w:t>
            </w:r>
            <w:proofErr w:type="gramEnd"/>
            <w:r w:rsidRPr="00E90208">
              <w:rPr>
                <w:snapToGrid w:val="0"/>
                <w:sz w:val="20"/>
              </w:rPr>
              <w:t>, 5, 2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F29E6" w:rsidRPr="00E90208" w:rsidRDefault="004F29E6" w:rsidP="00057A06">
            <w:pPr>
              <w:rPr>
                <w:sz w:val="20"/>
              </w:rPr>
            </w:pPr>
            <w:r w:rsidRPr="00E90208">
              <w:rPr>
                <w:snapToGrid w:val="0"/>
                <w:sz w:val="20"/>
                <w:lang w:val="en-US"/>
              </w:rPr>
              <w:t>1.169.999,73 RUB С НДС</w:t>
            </w:r>
          </w:p>
        </w:tc>
      </w:tr>
    </w:tbl>
    <w:p w:rsidR="006E66B1" w:rsidRPr="00C00F43" w:rsidRDefault="006E66B1" w:rsidP="006E66B1">
      <w:pPr>
        <w:shd w:val="clear" w:color="auto" w:fill="FFFFFF"/>
        <w:jc w:val="both"/>
        <w:rPr>
          <w:sz w:val="24"/>
          <w:szCs w:val="24"/>
        </w:rPr>
      </w:pPr>
    </w:p>
    <w:p w:rsidR="00586F8C" w:rsidRDefault="00586F8C" w:rsidP="00586F8C">
      <w:pPr>
        <w:jc w:val="both"/>
        <w:rPr>
          <w:b/>
          <w:sz w:val="24"/>
          <w:szCs w:val="24"/>
        </w:rPr>
      </w:pPr>
      <w:r w:rsidRPr="007608EE">
        <w:rPr>
          <w:b/>
          <w:sz w:val="24"/>
          <w:szCs w:val="24"/>
        </w:rPr>
        <w:t xml:space="preserve">Допустить к участию в запросе </w:t>
      </w:r>
      <w:r>
        <w:rPr>
          <w:b/>
          <w:sz w:val="24"/>
          <w:szCs w:val="24"/>
        </w:rPr>
        <w:t>цен с условием предоставления недостающих документов</w:t>
      </w:r>
      <w:r w:rsidRPr="007608EE">
        <w:rPr>
          <w:b/>
          <w:sz w:val="24"/>
          <w:szCs w:val="24"/>
        </w:rPr>
        <w:t>:</w:t>
      </w:r>
    </w:p>
    <w:p w:rsidR="00586F8C" w:rsidRPr="007608EE" w:rsidRDefault="00586F8C" w:rsidP="00586F8C">
      <w:pPr>
        <w:jc w:val="both"/>
        <w:rPr>
          <w:b/>
          <w:sz w:val="24"/>
          <w:szCs w:val="24"/>
        </w:rPr>
      </w:pPr>
    </w:p>
    <w:tbl>
      <w:tblPr>
        <w:tblW w:w="10348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127"/>
        <w:gridCol w:w="8221"/>
      </w:tblGrid>
      <w:tr w:rsidR="00586F8C" w:rsidRPr="00E90208" w:rsidTr="00E90208"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6F8C" w:rsidRPr="00E90208" w:rsidRDefault="00586F8C" w:rsidP="006E290D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r w:rsidRPr="00E90208">
              <w:rPr>
                <w:b/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8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86F8C" w:rsidRPr="00E90208" w:rsidRDefault="00586F8C" w:rsidP="006E290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90208">
              <w:rPr>
                <w:b/>
                <w:sz w:val="24"/>
                <w:szCs w:val="24"/>
              </w:rPr>
              <w:t>Недостающий документ</w:t>
            </w:r>
          </w:p>
        </w:tc>
      </w:tr>
      <w:tr w:rsidR="004F29E6" w:rsidRPr="004F29E6" w:rsidTr="00E90208"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F29E6" w:rsidRPr="00E90208" w:rsidRDefault="004F29E6" w:rsidP="00057A0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90208">
              <w:rPr>
                <w:sz w:val="24"/>
                <w:szCs w:val="24"/>
              </w:rPr>
              <w:t>ОБЩЕСТВО С ОГРАНИЧЕННОЙ ОТВЕТСТВЕННОСТЬЮ «ТИММАШ»</w:t>
            </w:r>
          </w:p>
        </w:tc>
        <w:tc>
          <w:tcPr>
            <w:tcW w:w="8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90208" w:rsidRDefault="004F29E6" w:rsidP="00057A06">
            <w:pPr>
              <w:shd w:val="clear" w:color="auto" w:fill="FFFFFF"/>
              <w:jc w:val="both"/>
              <w:rPr>
                <w:sz w:val="20"/>
              </w:rPr>
            </w:pPr>
            <w:proofErr w:type="spellStart"/>
            <w:r w:rsidRPr="00E90208">
              <w:rPr>
                <w:sz w:val="20"/>
              </w:rPr>
              <w:t>Дозапрос</w:t>
            </w:r>
            <w:proofErr w:type="spellEnd"/>
            <w:r w:rsidRPr="00E90208">
              <w:rPr>
                <w:sz w:val="20"/>
              </w:rPr>
              <w:t xml:space="preserve">: </w:t>
            </w:r>
          </w:p>
          <w:p w:rsidR="00E90208" w:rsidRDefault="004F29E6" w:rsidP="00057A06">
            <w:pPr>
              <w:shd w:val="clear" w:color="auto" w:fill="FFFFFF"/>
              <w:jc w:val="both"/>
              <w:rPr>
                <w:sz w:val="20"/>
              </w:rPr>
            </w:pPr>
            <w:proofErr w:type="gramStart"/>
            <w:r w:rsidRPr="00E90208">
              <w:rPr>
                <w:sz w:val="20"/>
              </w:rPr>
              <w:t>1. отсканированный оригинал решения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цен, обеспечения договора являются крупной сделкой, либо письмо участника запроса цен о том, что</w:t>
            </w:r>
            <w:proofErr w:type="gramEnd"/>
            <w:r w:rsidRPr="00E90208">
              <w:rPr>
                <w:sz w:val="20"/>
              </w:rPr>
              <w:t xml:space="preserve"> данная сделка для такого участника запроса цен не является крупной или письмо о том, что организация не попадает под действие такого требования закона, поскольку единственный участник (акционер) является единоличным исполнительным органом.</w:t>
            </w:r>
          </w:p>
          <w:p w:rsidR="004F29E6" w:rsidRPr="004F29E6" w:rsidRDefault="004F29E6" w:rsidP="00057A0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90208">
              <w:rPr>
                <w:sz w:val="20"/>
              </w:rPr>
              <w:t xml:space="preserve"> </w:t>
            </w:r>
            <w:proofErr w:type="gramStart"/>
            <w:r w:rsidRPr="00E90208">
              <w:rPr>
                <w:sz w:val="20"/>
              </w:rPr>
              <w:t>2. отсканированный оригинал решения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цен, обеспечение договора является сделкой с заинтересованностью, либо письмо участника запроса цен о том, что данная сделка для</w:t>
            </w:r>
            <w:proofErr w:type="gramEnd"/>
            <w:r w:rsidRPr="00E90208">
              <w:rPr>
                <w:sz w:val="20"/>
              </w:rPr>
              <w:t xml:space="preserve"> такого участника запроса цен не является сделкой с заинтересованностью или письмо о том, что организация не попадает под действие такого требования закона, поскольку единственный участник (акционер) является единоличным исполнительным органом.       </w:t>
            </w:r>
            <w:r w:rsidRPr="004F29E6">
              <w:rPr>
                <w:sz w:val="24"/>
                <w:szCs w:val="24"/>
              </w:rPr>
              <w:t xml:space="preserve"> </w:t>
            </w:r>
          </w:p>
        </w:tc>
      </w:tr>
    </w:tbl>
    <w:p w:rsidR="00586F8C" w:rsidRPr="004F29E6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586F8C" w:rsidRPr="004F29E6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E90208" w:rsidRDefault="00E90208" w:rsidP="00B66482">
      <w:pPr>
        <w:suppressAutoHyphens/>
        <w:spacing w:line="276" w:lineRule="auto"/>
        <w:ind w:right="141"/>
        <w:jc w:val="center"/>
        <w:rPr>
          <w:sz w:val="24"/>
          <w:szCs w:val="24"/>
        </w:rPr>
      </w:pPr>
      <w:r>
        <w:rPr>
          <w:b/>
          <w:sz w:val="24"/>
          <w:szCs w:val="24"/>
        </w:rPr>
        <w:lastRenderedPageBreak/>
        <w:t>Решение комиссии</w:t>
      </w:r>
    </w:p>
    <w:p w:rsidR="00E90208" w:rsidRDefault="00E90208" w:rsidP="00B66482">
      <w:pPr>
        <w:numPr>
          <w:ilvl w:val="0"/>
          <w:numId w:val="2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Срок предоставления уточнений по запросу 2 (два) рабочих дня после опубликования настоящего протокола и одновременного направления запроса участнику не позднее </w:t>
      </w:r>
      <w:r>
        <w:rPr>
          <w:b/>
          <w:sz w:val="24"/>
          <w:szCs w:val="24"/>
          <w:u w:val="single"/>
        </w:rPr>
        <w:t>0</w:t>
      </w:r>
      <w:r w:rsidR="00F0182A">
        <w:rPr>
          <w:b/>
          <w:sz w:val="24"/>
          <w:szCs w:val="24"/>
          <w:u w:val="single"/>
        </w:rPr>
        <w:t>3</w:t>
      </w:r>
      <w:r>
        <w:rPr>
          <w:b/>
          <w:sz w:val="24"/>
          <w:szCs w:val="24"/>
          <w:u w:val="single"/>
        </w:rPr>
        <w:t>.07.2014г</w:t>
      </w:r>
      <w:r>
        <w:rPr>
          <w:sz w:val="24"/>
          <w:szCs w:val="24"/>
        </w:rPr>
        <w:t xml:space="preserve"> 05:00 (</w:t>
      </w:r>
      <w:proofErr w:type="spellStart"/>
      <w:r>
        <w:rPr>
          <w:sz w:val="24"/>
          <w:szCs w:val="24"/>
        </w:rPr>
        <w:t>мск</w:t>
      </w:r>
      <w:proofErr w:type="spellEnd"/>
      <w:r>
        <w:rPr>
          <w:sz w:val="24"/>
          <w:szCs w:val="24"/>
        </w:rPr>
        <w:t>).</w:t>
      </w:r>
    </w:p>
    <w:p w:rsidR="00E90208" w:rsidRDefault="00E90208" w:rsidP="00B66482">
      <w:pPr>
        <w:numPr>
          <w:ilvl w:val="0"/>
          <w:numId w:val="2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>Направить запросы участникам незамедлительно  после опубликования настоящего протокола.</w:t>
      </w:r>
    </w:p>
    <w:p w:rsidR="00B66482" w:rsidRDefault="00E90208" w:rsidP="00B66482">
      <w:pPr>
        <w:numPr>
          <w:ilvl w:val="0"/>
          <w:numId w:val="2"/>
        </w:numPr>
        <w:shd w:val="clear" w:color="auto" w:fill="FFFFFF"/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 w:rsidRPr="00B66482">
        <w:rPr>
          <w:sz w:val="24"/>
          <w:szCs w:val="24"/>
        </w:rPr>
        <w:t xml:space="preserve">Повторное рассмотрение по результатам получения уточнений на запросы состоится в срок, установленный Извещением. </w:t>
      </w:r>
    </w:p>
    <w:p w:rsidR="00B66482" w:rsidRDefault="00B66482" w:rsidP="00B66482">
      <w:pPr>
        <w:numPr>
          <w:ilvl w:val="0"/>
          <w:numId w:val="2"/>
        </w:numPr>
        <w:shd w:val="clear" w:color="auto" w:fill="FFFFFF"/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>П</w:t>
      </w:r>
      <w:r w:rsidRPr="00B66482">
        <w:rPr>
          <w:sz w:val="24"/>
          <w:szCs w:val="24"/>
        </w:rPr>
        <w:t>родлить срок рассмотрения заявок, срок оценки и сопоставления заявок и назначить:</w:t>
      </w:r>
    </w:p>
    <w:p w:rsidR="00B66482" w:rsidRDefault="00B66482" w:rsidP="00B66482">
      <w:pPr>
        <w:shd w:val="clear" w:color="auto" w:fill="FFFFFF"/>
        <w:suppressAutoHyphens/>
        <w:spacing w:after="200" w:line="276" w:lineRule="auto"/>
        <w:ind w:left="284" w:right="14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B66482">
        <w:rPr>
          <w:sz w:val="24"/>
          <w:szCs w:val="24"/>
        </w:rPr>
        <w:t xml:space="preserve">дату рассмотрения заявок не позднее </w:t>
      </w:r>
      <w:r w:rsidRPr="00B66482">
        <w:rPr>
          <w:b/>
          <w:sz w:val="24"/>
          <w:szCs w:val="24"/>
        </w:rPr>
        <w:t>16.07.2014г</w:t>
      </w:r>
      <w:r w:rsidRPr="00B66482">
        <w:rPr>
          <w:sz w:val="24"/>
          <w:szCs w:val="24"/>
        </w:rPr>
        <w:t xml:space="preserve"> </w:t>
      </w:r>
    </w:p>
    <w:p w:rsidR="00B66482" w:rsidRPr="00B66482" w:rsidRDefault="00B66482" w:rsidP="00B66482">
      <w:pPr>
        <w:shd w:val="clear" w:color="auto" w:fill="FFFFFF"/>
        <w:suppressAutoHyphens/>
        <w:spacing w:after="200" w:line="276" w:lineRule="auto"/>
        <w:ind w:left="284" w:right="14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B66482">
        <w:rPr>
          <w:sz w:val="24"/>
          <w:szCs w:val="24"/>
        </w:rPr>
        <w:t xml:space="preserve">дату оценки и сопоставления заявок не позднее </w:t>
      </w:r>
      <w:r w:rsidRPr="00B66482">
        <w:rPr>
          <w:b/>
          <w:sz w:val="24"/>
          <w:szCs w:val="24"/>
        </w:rPr>
        <w:t>25.07.2014г</w:t>
      </w:r>
      <w:r w:rsidRPr="00B66482">
        <w:rPr>
          <w:sz w:val="24"/>
          <w:szCs w:val="24"/>
        </w:rPr>
        <w:t xml:space="preserve"> </w:t>
      </w:r>
    </w:p>
    <w:p w:rsidR="00E90208" w:rsidRDefault="00E90208" w:rsidP="00B66482">
      <w:pPr>
        <w:numPr>
          <w:ilvl w:val="0"/>
          <w:numId w:val="2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Настоящий протокол разместить на сайте: </w:t>
      </w:r>
      <w:hyperlink r:id="rId6" w:history="1">
        <w:r>
          <w:rPr>
            <w:rStyle w:val="a3"/>
            <w:sz w:val="24"/>
            <w:szCs w:val="24"/>
            <w:lang w:val="en-US"/>
          </w:rPr>
          <w:t>http</w:t>
        </w:r>
        <w:r>
          <w:rPr>
            <w:rStyle w:val="a3"/>
            <w:sz w:val="24"/>
            <w:szCs w:val="24"/>
          </w:rPr>
          <w:t>://</w:t>
        </w:r>
        <w:proofErr w:type="spellStart"/>
        <w:r>
          <w:rPr>
            <w:rStyle w:val="a3"/>
            <w:sz w:val="24"/>
            <w:szCs w:val="24"/>
            <w:lang w:val="en-US"/>
          </w:rPr>
          <w:t>zakupki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rosatom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BD39DF" w:rsidRDefault="00BD39DF" w:rsidP="00586F8C">
      <w:pPr>
        <w:ind w:left="720"/>
        <w:jc w:val="both"/>
        <w:rPr>
          <w:sz w:val="24"/>
          <w:szCs w:val="24"/>
        </w:rPr>
      </w:pPr>
    </w:p>
    <w:p w:rsidR="00BD39DF" w:rsidRDefault="00BD39DF" w:rsidP="00586F8C">
      <w:pPr>
        <w:ind w:left="720"/>
        <w:jc w:val="both"/>
        <w:rPr>
          <w:sz w:val="24"/>
          <w:szCs w:val="24"/>
        </w:rPr>
      </w:pPr>
    </w:p>
    <w:p w:rsidR="00BD39DF" w:rsidRDefault="00BD39DF" w:rsidP="00586F8C">
      <w:pPr>
        <w:ind w:left="720"/>
        <w:jc w:val="both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BD39DF" w:rsidTr="00BD39DF">
        <w:tc>
          <w:tcPr>
            <w:tcW w:w="2534" w:type="dxa"/>
            <w:shd w:val="clear" w:color="auto" w:fill="auto"/>
          </w:tcPr>
          <w:p w:rsidR="00BD39DF" w:rsidRDefault="00BD39DF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BD39DF" w:rsidRDefault="00BD39DF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BD39DF" w:rsidRDefault="00BD39DF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BD39DF" w:rsidRDefault="00BD39DF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BD39DF" w:rsidTr="00BD39DF">
        <w:tc>
          <w:tcPr>
            <w:tcW w:w="2534" w:type="dxa"/>
            <w:shd w:val="clear" w:color="auto" w:fill="auto"/>
          </w:tcPr>
          <w:p w:rsidR="00BD39DF" w:rsidRDefault="00BD39DF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BD39DF" w:rsidRDefault="00BD39DF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23.06.2014</w:t>
            </w:r>
          </w:p>
        </w:tc>
        <w:tc>
          <w:tcPr>
            <w:tcW w:w="2534" w:type="dxa"/>
            <w:shd w:val="clear" w:color="auto" w:fill="auto"/>
          </w:tcPr>
          <w:p w:rsidR="00BD39DF" w:rsidRDefault="00BD39DF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BD39DF" w:rsidRDefault="00BD39DF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BD39DF" w:rsidTr="00BD39DF">
        <w:tc>
          <w:tcPr>
            <w:tcW w:w="2534" w:type="dxa"/>
            <w:shd w:val="clear" w:color="auto" w:fill="auto"/>
          </w:tcPr>
          <w:p w:rsidR="00BD39DF" w:rsidRDefault="00BD39DF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BD39DF" w:rsidRDefault="00BD39DF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30.06.2014</w:t>
            </w:r>
          </w:p>
        </w:tc>
        <w:tc>
          <w:tcPr>
            <w:tcW w:w="2534" w:type="dxa"/>
            <w:shd w:val="clear" w:color="auto" w:fill="auto"/>
          </w:tcPr>
          <w:p w:rsidR="00BD39DF" w:rsidRDefault="00BD39DF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19/241Д от 03.09.2013</w:t>
            </w:r>
          </w:p>
        </w:tc>
        <w:tc>
          <w:tcPr>
            <w:tcW w:w="2535" w:type="dxa"/>
            <w:shd w:val="clear" w:color="auto" w:fill="auto"/>
          </w:tcPr>
          <w:p w:rsidR="00BD39DF" w:rsidRDefault="00BD39DF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225</w:t>
            </w:r>
          </w:p>
        </w:tc>
      </w:tr>
      <w:tr w:rsidR="00BD39DF" w:rsidTr="00BD39DF">
        <w:tc>
          <w:tcPr>
            <w:tcW w:w="2534" w:type="dxa"/>
            <w:shd w:val="clear" w:color="auto" w:fill="auto"/>
          </w:tcPr>
          <w:p w:rsidR="00BD39DF" w:rsidRDefault="00BD39DF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BD39DF" w:rsidRDefault="00BD39DF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23.06.2014</w:t>
            </w:r>
          </w:p>
        </w:tc>
        <w:tc>
          <w:tcPr>
            <w:tcW w:w="2534" w:type="dxa"/>
            <w:shd w:val="clear" w:color="auto" w:fill="auto"/>
          </w:tcPr>
          <w:p w:rsidR="00BD39DF" w:rsidRDefault="00BD39DF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BD39DF" w:rsidRDefault="00BD39DF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BD39DF" w:rsidTr="00BD39DF">
        <w:tc>
          <w:tcPr>
            <w:tcW w:w="2534" w:type="dxa"/>
            <w:shd w:val="clear" w:color="auto" w:fill="auto"/>
          </w:tcPr>
          <w:p w:rsidR="00BD39DF" w:rsidRDefault="00BD39DF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Борисов Николай Николаевич</w:t>
            </w:r>
          </w:p>
        </w:tc>
        <w:tc>
          <w:tcPr>
            <w:tcW w:w="2534" w:type="dxa"/>
            <w:shd w:val="clear" w:color="auto" w:fill="auto"/>
          </w:tcPr>
          <w:p w:rsidR="00BD39DF" w:rsidRDefault="00BD39DF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27.06.2014</w:t>
            </w:r>
          </w:p>
        </w:tc>
        <w:tc>
          <w:tcPr>
            <w:tcW w:w="2534" w:type="dxa"/>
            <w:shd w:val="clear" w:color="auto" w:fill="auto"/>
          </w:tcPr>
          <w:p w:rsidR="00BD39DF" w:rsidRDefault="00BD39DF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19/235Д от 03.09.2013</w:t>
            </w:r>
          </w:p>
        </w:tc>
        <w:tc>
          <w:tcPr>
            <w:tcW w:w="2535" w:type="dxa"/>
            <w:shd w:val="clear" w:color="auto" w:fill="auto"/>
          </w:tcPr>
          <w:p w:rsidR="00BD39DF" w:rsidRDefault="00BD39DF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167</w:t>
            </w:r>
          </w:p>
        </w:tc>
      </w:tr>
      <w:tr w:rsidR="00BD39DF" w:rsidTr="00BD39DF">
        <w:tc>
          <w:tcPr>
            <w:tcW w:w="2534" w:type="dxa"/>
            <w:shd w:val="clear" w:color="auto" w:fill="auto"/>
          </w:tcPr>
          <w:p w:rsidR="00BD39DF" w:rsidRDefault="00BD39DF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BD39DF" w:rsidRDefault="00BD39DF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24.06.2014</w:t>
            </w:r>
          </w:p>
        </w:tc>
        <w:tc>
          <w:tcPr>
            <w:tcW w:w="2534" w:type="dxa"/>
            <w:shd w:val="clear" w:color="auto" w:fill="auto"/>
          </w:tcPr>
          <w:p w:rsidR="00BD39DF" w:rsidRDefault="00BD39DF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BD39DF" w:rsidRDefault="00BD39DF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BD39DF" w:rsidTr="00BD39DF">
        <w:tc>
          <w:tcPr>
            <w:tcW w:w="2534" w:type="dxa"/>
            <w:shd w:val="clear" w:color="auto" w:fill="auto"/>
          </w:tcPr>
          <w:p w:rsidR="00BD39DF" w:rsidRDefault="00BD39DF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Самосудов Иван Сергеевич</w:t>
            </w:r>
          </w:p>
        </w:tc>
        <w:tc>
          <w:tcPr>
            <w:tcW w:w="2534" w:type="dxa"/>
            <w:shd w:val="clear" w:color="auto" w:fill="auto"/>
          </w:tcPr>
          <w:p w:rsidR="00BD39DF" w:rsidRDefault="00BD39DF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24.06.2014</w:t>
            </w:r>
          </w:p>
        </w:tc>
        <w:tc>
          <w:tcPr>
            <w:tcW w:w="2534" w:type="dxa"/>
            <w:shd w:val="clear" w:color="auto" w:fill="auto"/>
          </w:tcPr>
          <w:p w:rsidR="00BD39DF" w:rsidRDefault="00BD39DF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19/236Д от 03.09.2013</w:t>
            </w:r>
          </w:p>
        </w:tc>
        <w:tc>
          <w:tcPr>
            <w:tcW w:w="2535" w:type="dxa"/>
            <w:shd w:val="clear" w:color="auto" w:fill="auto"/>
          </w:tcPr>
          <w:p w:rsidR="00BD39DF" w:rsidRDefault="00BD39DF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165</w:t>
            </w:r>
          </w:p>
        </w:tc>
      </w:tr>
      <w:tr w:rsidR="00BD39DF" w:rsidTr="00BD39DF">
        <w:tc>
          <w:tcPr>
            <w:tcW w:w="2534" w:type="dxa"/>
            <w:shd w:val="clear" w:color="auto" w:fill="auto"/>
          </w:tcPr>
          <w:p w:rsidR="00BD39DF" w:rsidRDefault="00BD39DF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BD39DF" w:rsidRDefault="00BD39DF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24.06.2014</w:t>
            </w:r>
          </w:p>
        </w:tc>
        <w:tc>
          <w:tcPr>
            <w:tcW w:w="2534" w:type="dxa"/>
            <w:shd w:val="clear" w:color="auto" w:fill="auto"/>
          </w:tcPr>
          <w:p w:rsidR="00BD39DF" w:rsidRDefault="00BD39DF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BD39DF" w:rsidRDefault="00BD39DF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BD39DF" w:rsidTr="00BD39DF">
        <w:tc>
          <w:tcPr>
            <w:tcW w:w="2534" w:type="dxa"/>
            <w:shd w:val="clear" w:color="auto" w:fill="auto"/>
          </w:tcPr>
          <w:p w:rsidR="00BD39DF" w:rsidRDefault="00BD39DF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Булгакова Ирина Владимировна</w:t>
            </w:r>
          </w:p>
        </w:tc>
        <w:tc>
          <w:tcPr>
            <w:tcW w:w="2534" w:type="dxa"/>
            <w:shd w:val="clear" w:color="auto" w:fill="auto"/>
          </w:tcPr>
          <w:p w:rsidR="00BD39DF" w:rsidRDefault="00BD39DF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25.06.2014</w:t>
            </w:r>
          </w:p>
        </w:tc>
        <w:tc>
          <w:tcPr>
            <w:tcW w:w="2534" w:type="dxa"/>
            <w:shd w:val="clear" w:color="auto" w:fill="auto"/>
          </w:tcPr>
          <w:p w:rsidR="00BD39DF" w:rsidRDefault="00BD39DF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19/426Д от 30.12.2013</w:t>
            </w:r>
          </w:p>
        </w:tc>
        <w:tc>
          <w:tcPr>
            <w:tcW w:w="2535" w:type="dxa"/>
            <w:shd w:val="clear" w:color="auto" w:fill="auto"/>
          </w:tcPr>
          <w:p w:rsidR="00BD39DF" w:rsidRDefault="00BD39DF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76 43 7b c1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01 a9</w:t>
            </w:r>
          </w:p>
        </w:tc>
      </w:tr>
      <w:tr w:rsidR="00BD39DF" w:rsidTr="00BD39DF">
        <w:tc>
          <w:tcPr>
            <w:tcW w:w="2534" w:type="dxa"/>
            <w:shd w:val="clear" w:color="auto" w:fill="auto"/>
          </w:tcPr>
          <w:p w:rsidR="00BD39DF" w:rsidRDefault="00BD39DF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BD39DF" w:rsidRDefault="00BD39DF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23.06.2014</w:t>
            </w:r>
          </w:p>
        </w:tc>
        <w:tc>
          <w:tcPr>
            <w:tcW w:w="2534" w:type="dxa"/>
            <w:shd w:val="clear" w:color="auto" w:fill="auto"/>
          </w:tcPr>
          <w:p w:rsidR="00BD39DF" w:rsidRDefault="00BD39DF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BD39DF" w:rsidRDefault="00BD39DF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553E42" w:rsidRPr="003947BB" w:rsidRDefault="00553E42" w:rsidP="00586F8C">
      <w:pPr>
        <w:ind w:left="720"/>
        <w:jc w:val="both"/>
        <w:rPr>
          <w:sz w:val="24"/>
          <w:szCs w:val="24"/>
        </w:rPr>
      </w:pPr>
    </w:p>
    <w:sectPr w:rsidR="00553E42" w:rsidRPr="003947BB" w:rsidSect="00553E42">
      <w:pgSz w:w="11906" w:h="16838"/>
      <w:pgMar w:top="1134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compat/>
  <w:rsids>
    <w:rsidRoot w:val="00553E42"/>
    <w:rsid w:val="00007326"/>
    <w:rsid w:val="000217DB"/>
    <w:rsid w:val="001A41A1"/>
    <w:rsid w:val="002031AD"/>
    <w:rsid w:val="0022565C"/>
    <w:rsid w:val="00263427"/>
    <w:rsid w:val="0036346E"/>
    <w:rsid w:val="00377DD5"/>
    <w:rsid w:val="003C2DE9"/>
    <w:rsid w:val="003E40B6"/>
    <w:rsid w:val="004063C1"/>
    <w:rsid w:val="004252BC"/>
    <w:rsid w:val="004A421A"/>
    <w:rsid w:val="004F29E6"/>
    <w:rsid w:val="005047F6"/>
    <w:rsid w:val="0051114B"/>
    <w:rsid w:val="00532C36"/>
    <w:rsid w:val="00536A4B"/>
    <w:rsid w:val="005537A3"/>
    <w:rsid w:val="00553E42"/>
    <w:rsid w:val="00586F8C"/>
    <w:rsid w:val="005B0CFD"/>
    <w:rsid w:val="006B24B2"/>
    <w:rsid w:val="006E290D"/>
    <w:rsid w:val="006E66B1"/>
    <w:rsid w:val="006F2805"/>
    <w:rsid w:val="006F490E"/>
    <w:rsid w:val="0077680D"/>
    <w:rsid w:val="007E465A"/>
    <w:rsid w:val="007F629E"/>
    <w:rsid w:val="00800FD6"/>
    <w:rsid w:val="008E1A7B"/>
    <w:rsid w:val="008F6100"/>
    <w:rsid w:val="0096196C"/>
    <w:rsid w:val="009640AB"/>
    <w:rsid w:val="00977D50"/>
    <w:rsid w:val="009D6E59"/>
    <w:rsid w:val="00A0084D"/>
    <w:rsid w:val="00A07AF5"/>
    <w:rsid w:val="00A23E1A"/>
    <w:rsid w:val="00A37C48"/>
    <w:rsid w:val="00AB5930"/>
    <w:rsid w:val="00AC2D65"/>
    <w:rsid w:val="00AF5EC3"/>
    <w:rsid w:val="00B66482"/>
    <w:rsid w:val="00BD39DF"/>
    <w:rsid w:val="00BF0F05"/>
    <w:rsid w:val="00C16AD7"/>
    <w:rsid w:val="00C700C2"/>
    <w:rsid w:val="00CA3F4A"/>
    <w:rsid w:val="00CF30E1"/>
    <w:rsid w:val="00CF5875"/>
    <w:rsid w:val="00DC2D84"/>
    <w:rsid w:val="00E116DC"/>
    <w:rsid w:val="00E90208"/>
    <w:rsid w:val="00EA5D2F"/>
    <w:rsid w:val="00EB27F0"/>
    <w:rsid w:val="00EC7AFA"/>
    <w:rsid w:val="00ED3085"/>
    <w:rsid w:val="00ED5A06"/>
    <w:rsid w:val="00F0182A"/>
    <w:rsid w:val="00F14237"/>
    <w:rsid w:val="00F66749"/>
    <w:rsid w:val="00F856DF"/>
    <w:rsid w:val="00F97C1D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20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938</Words>
  <Characters>5351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6277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Пользователь</cp:lastModifiedBy>
  <cp:revision>4</cp:revision>
  <dcterms:created xsi:type="dcterms:W3CDTF">2014-06-30T03:11:00Z</dcterms:created>
  <dcterms:modified xsi:type="dcterms:W3CDTF">2014-06-30T03:26:00Z</dcterms:modified>
</cp:coreProperties>
</file>