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05086A" w:rsidRDefault="000C22AF" w:rsidP="00105873">
      <w:pPr>
        <w:shd w:val="clear" w:color="auto" w:fill="FFFFFF"/>
        <w:jc w:val="center"/>
        <w:rPr>
          <w:b/>
          <w:sz w:val="24"/>
          <w:szCs w:val="24"/>
        </w:rPr>
      </w:pPr>
      <w:r w:rsidRPr="0005086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05086A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05086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05086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3947BB" w:rsidRDefault="0047719C" w:rsidP="0047719C">
      <w:pPr>
        <w:pStyle w:val="2"/>
        <w:ind w:right="141"/>
        <w:rPr>
          <w:sz w:val="24"/>
          <w:szCs w:val="24"/>
        </w:rPr>
      </w:pPr>
      <w:r w:rsidRPr="0005086A">
        <w:rPr>
          <w:sz w:val="24"/>
          <w:szCs w:val="24"/>
        </w:rPr>
        <w:t xml:space="preserve">ПРОТОКОЛ № </w:t>
      </w:r>
      <w:r w:rsidR="000C22AF" w:rsidRPr="0005086A">
        <w:rPr>
          <w:sz w:val="24"/>
          <w:szCs w:val="24"/>
        </w:rPr>
        <w:t>SH-2014/1054</w:t>
      </w:r>
      <w:r w:rsidRPr="0005086A">
        <w:rPr>
          <w:sz w:val="24"/>
          <w:szCs w:val="24"/>
        </w:rPr>
        <w:t xml:space="preserve"> от </w:t>
      </w:r>
      <w:r w:rsidR="000C22AF" w:rsidRPr="0005086A">
        <w:rPr>
          <w:sz w:val="24"/>
          <w:szCs w:val="24"/>
        </w:rPr>
        <w:t>11.06.2014</w:t>
      </w:r>
    </w:p>
    <w:p w:rsidR="0047719C" w:rsidRPr="00C00F43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Заседания  </w:t>
      </w:r>
      <w:r w:rsidR="00D40532">
        <w:rPr>
          <w:b/>
          <w:sz w:val="24"/>
          <w:szCs w:val="24"/>
        </w:rPr>
        <w:t>закупочной комиссии</w:t>
      </w:r>
    </w:p>
    <w:p w:rsidR="0047719C" w:rsidRPr="00C00F43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C00F43">
        <w:rPr>
          <w:sz w:val="24"/>
          <w:szCs w:val="24"/>
        </w:rPr>
        <w:t xml:space="preserve"> </w:t>
      </w:r>
      <w:r w:rsidR="005207D7">
        <w:rPr>
          <w:sz w:val="24"/>
          <w:szCs w:val="24"/>
        </w:rPr>
        <w:t xml:space="preserve"> «</w:t>
      </w:r>
      <w:r w:rsidR="00006812">
        <w:rPr>
          <w:b/>
          <w:sz w:val="24"/>
          <w:szCs w:val="24"/>
        </w:rPr>
        <w:t>Открытие доступа к поданным заявкам</w:t>
      </w:r>
      <w:r w:rsidR="00006812">
        <w:rPr>
          <w:sz w:val="24"/>
          <w:szCs w:val="24"/>
        </w:rPr>
        <w:t>»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</w:p>
    <w:p w:rsidR="0047719C" w:rsidRPr="0005086A" w:rsidRDefault="0005086A" w:rsidP="0005086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05086A">
        <w:rPr>
          <w:b/>
          <w:u w:val="single"/>
        </w:rPr>
        <w:t>на поставку экстрагента твердофазного ТВЭКС-ФОР</w:t>
      </w:r>
    </w:p>
    <w:p w:rsidR="0047719C" w:rsidRPr="00C00F43" w:rsidRDefault="0047719C" w:rsidP="0047719C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00F43" w:rsidTr="00171990">
        <w:tc>
          <w:tcPr>
            <w:tcW w:w="8220" w:type="dxa"/>
          </w:tcPr>
          <w:p w:rsidR="0047719C" w:rsidRPr="0005086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b/>
                <w:sz w:val="24"/>
                <w:szCs w:val="24"/>
              </w:rPr>
              <w:t>Вид процедуры закупки</w:t>
            </w:r>
            <w:r w:rsidRPr="0005086A">
              <w:rPr>
                <w:sz w:val="24"/>
                <w:szCs w:val="24"/>
              </w:rPr>
              <w:t xml:space="preserve">: </w:t>
            </w:r>
            <w:r w:rsidR="000C22AF" w:rsidRPr="0005086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00F43" w:rsidTr="00171990">
        <w:tc>
          <w:tcPr>
            <w:tcW w:w="8220" w:type="dxa"/>
          </w:tcPr>
          <w:p w:rsidR="0047719C" w:rsidRPr="00171990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00F4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BF25B0" w:rsidRPr="00C00F43" w:rsidRDefault="00BF25B0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BF25B0" w:rsidRPr="00C00F43" w:rsidRDefault="00AF5267" w:rsidP="00BF25B0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="00BF25B0" w:rsidRPr="00C00F43">
        <w:rPr>
          <w:sz w:val="24"/>
          <w:szCs w:val="24"/>
        </w:rPr>
        <w:t xml:space="preserve">. </w:t>
      </w:r>
    </w:p>
    <w:p w:rsidR="00BF25B0" w:rsidRPr="00402950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00F43" w:rsidRDefault="0047719C" w:rsidP="0005086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№ </w:t>
      </w:r>
      <w:r w:rsidR="0005086A" w:rsidRPr="0005086A">
        <w:rPr>
          <w:sz w:val="24"/>
          <w:szCs w:val="24"/>
        </w:rPr>
        <w:t xml:space="preserve">98/4175 от «28»  мая 2014 года </w:t>
      </w:r>
      <w:r w:rsidR="0005086A">
        <w:rPr>
          <w:sz w:val="24"/>
          <w:szCs w:val="24"/>
        </w:rPr>
        <w:t>(9</w:t>
      </w:r>
      <w:r w:rsidR="0005086A" w:rsidRPr="0005086A">
        <w:rPr>
          <w:sz w:val="24"/>
          <w:szCs w:val="24"/>
        </w:rPr>
        <w:t>01-SH-4418</w:t>
      </w:r>
      <w:r w:rsidR="0005086A"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 w:rsidR="00AF5267"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D23F29">
          <w:rPr>
            <w:rStyle w:val="a3"/>
            <w:color w:val="auto"/>
            <w:sz w:val="24"/>
            <w:szCs w:val="24"/>
            <w:lang w:val="en-US"/>
          </w:rPr>
          <w:t>http</w:t>
        </w:r>
        <w:r w:rsidRPr="00D23F29">
          <w:rPr>
            <w:rStyle w:val="a3"/>
            <w:color w:val="auto"/>
            <w:sz w:val="24"/>
            <w:szCs w:val="24"/>
          </w:rPr>
          <w:t>://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D23F29">
          <w:rPr>
            <w:rStyle w:val="a3"/>
            <w:color w:val="auto"/>
            <w:sz w:val="24"/>
            <w:szCs w:val="24"/>
          </w:rPr>
          <w:t>.</w:t>
        </w:r>
        <w:r w:rsidRPr="00D23F29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="000C22AF" w:rsidRPr="0005086A">
        <w:rPr>
          <w:sz w:val="24"/>
          <w:szCs w:val="24"/>
        </w:rPr>
        <w:t>140528/0506/334</w:t>
      </w:r>
      <w:r w:rsidRPr="0005086A">
        <w:rPr>
          <w:sz w:val="24"/>
          <w:szCs w:val="24"/>
        </w:rPr>
        <w:t xml:space="preserve"> дата</w:t>
      </w:r>
      <w:r w:rsidRPr="0005086A">
        <w:rPr>
          <w:snapToGrid w:val="0"/>
          <w:sz w:val="24"/>
          <w:szCs w:val="24"/>
        </w:rPr>
        <w:t xml:space="preserve"> </w:t>
      </w:r>
      <w:r w:rsidR="000C22AF" w:rsidRPr="0005086A">
        <w:rPr>
          <w:snapToGrid w:val="0"/>
          <w:sz w:val="24"/>
          <w:szCs w:val="24"/>
        </w:rPr>
        <w:t>28.05.2014</w:t>
      </w:r>
      <w:r w:rsidRPr="0005086A">
        <w:rPr>
          <w:snapToGrid w:val="0"/>
          <w:sz w:val="24"/>
          <w:szCs w:val="24"/>
        </w:rPr>
        <w:t xml:space="preserve"> со</w:t>
      </w:r>
      <w:r w:rsidRPr="00C00F43">
        <w:rPr>
          <w:snapToGrid w:val="0"/>
          <w:sz w:val="24"/>
          <w:szCs w:val="24"/>
        </w:rPr>
        <w:t xml:space="preserve">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05086A" w:rsidTr="0005086A">
        <w:tc>
          <w:tcPr>
            <w:tcW w:w="709" w:type="dxa"/>
            <w:shd w:val="clear" w:color="auto" w:fill="auto"/>
          </w:tcPr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№</w:t>
            </w:r>
          </w:p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05086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Кол-во</w:t>
            </w:r>
          </w:p>
        </w:tc>
      </w:tr>
      <w:tr w:rsidR="000C22AF" w:rsidRPr="003947BB" w:rsidTr="0005086A">
        <w:tc>
          <w:tcPr>
            <w:tcW w:w="709" w:type="dxa"/>
            <w:shd w:val="clear" w:color="auto" w:fill="auto"/>
          </w:tcPr>
          <w:p w:rsidR="000C22AF" w:rsidRPr="0005086A" w:rsidRDefault="000C22AF" w:rsidP="005F7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0C22AF" w:rsidRPr="0005086A" w:rsidRDefault="000C22AF" w:rsidP="005F7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ЭКСТРАГЕНТ ТВЕРДОФАЗНЫЙ ТВЭКС-ФОР ТУ 05.20.043-90</w:t>
            </w:r>
          </w:p>
        </w:tc>
        <w:tc>
          <w:tcPr>
            <w:tcW w:w="2977" w:type="dxa"/>
            <w:shd w:val="clear" w:color="auto" w:fill="auto"/>
          </w:tcPr>
          <w:p w:rsidR="000C22AF" w:rsidRPr="0005086A" w:rsidRDefault="000C22AF" w:rsidP="005F7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ТУ 05.20.043-90</w:t>
            </w:r>
          </w:p>
        </w:tc>
        <w:tc>
          <w:tcPr>
            <w:tcW w:w="992" w:type="dxa"/>
            <w:shd w:val="clear" w:color="auto" w:fill="auto"/>
          </w:tcPr>
          <w:p w:rsidR="000C22AF" w:rsidRPr="0005086A" w:rsidRDefault="000C22AF" w:rsidP="005F7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0C22AF" w:rsidRPr="005C5596" w:rsidRDefault="000C22AF" w:rsidP="005F7FC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5086A">
              <w:rPr>
                <w:sz w:val="24"/>
                <w:szCs w:val="24"/>
                <w:lang w:val="en-US"/>
              </w:rPr>
              <w:t>180,00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47719C" w:rsidRPr="00471C8A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05086A" w:rsidRPr="00876952" w:rsidRDefault="0005086A" w:rsidP="0005086A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1 </w:t>
            </w:r>
            <w:r w:rsidRPr="00F7135D">
              <w:rPr>
                <w:b/>
                <w:color w:val="000000"/>
              </w:rPr>
              <w:t>170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000,</w:t>
            </w:r>
            <w:r>
              <w:rPr>
                <w:b/>
                <w:color w:val="000000"/>
              </w:rPr>
              <w:t xml:space="preserve"> </w:t>
            </w:r>
            <w:r w:rsidRPr="00F7135D">
              <w:rPr>
                <w:b/>
                <w:color w:val="000000"/>
              </w:rPr>
              <w:t>00 рублей (один миллион сто семьдесят т</w:t>
            </w:r>
            <w:r>
              <w:rPr>
                <w:b/>
                <w:color w:val="000000"/>
              </w:rPr>
              <w:t>ы</w:t>
            </w:r>
            <w:r w:rsidRPr="00F7135D">
              <w:rPr>
                <w:b/>
                <w:color w:val="000000"/>
              </w:rPr>
              <w:t>сяч</w:t>
            </w:r>
            <w:r>
              <w:rPr>
                <w:color w:val="000000"/>
              </w:rPr>
              <w:t>)</w:t>
            </w:r>
            <w:r w:rsidRPr="00016CAC">
              <w:rPr>
                <w:color w:val="000000"/>
              </w:rPr>
              <w:t xml:space="preserve"> </w:t>
            </w:r>
            <w:r w:rsidRPr="009B0EC5">
              <w:rPr>
                <w:color w:val="000000"/>
              </w:rPr>
              <w:t>рублей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00</w:t>
            </w:r>
            <w:r w:rsidRPr="00876952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к</w:t>
            </w:r>
            <w:r w:rsidRPr="00876952">
              <w:rPr>
                <w:color w:val="000000"/>
              </w:rPr>
              <w:t>опе</w:t>
            </w:r>
            <w:r>
              <w:rPr>
                <w:color w:val="000000"/>
              </w:rPr>
              <w:t>ек</w:t>
            </w:r>
            <w:r w:rsidRPr="00876952">
              <w:rPr>
                <w:color w:val="000000"/>
              </w:rPr>
              <w:t xml:space="preserve">, в том числе НДС 18%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47719C" w:rsidRPr="000E294A" w:rsidRDefault="0005086A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5086A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05086A" w:rsidRPr="0005086A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05086A" w:rsidRPr="0005086A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05086A" w:rsidRPr="0005086A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Способ доставки:</w:t>
            </w:r>
          </w:p>
          <w:p w:rsidR="0005086A" w:rsidRPr="0005086A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– железнодорожным транспортом: ж/д  контейнером до станции Томск -Грузовой  ЗСЖД, код. ст.- 874302; </w:t>
            </w:r>
          </w:p>
          <w:p w:rsidR="0005086A" w:rsidRPr="0005086A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- автотранспортом до терминала транспортной компании в г.Томске, далее самовывозом на склад  ОАО «СХК», г. Северск, ул. Предзаводская,9. Стоимость доставки до терминала в г.Томске  включена в стоимость Товара.</w:t>
            </w:r>
          </w:p>
          <w:p w:rsidR="0005086A" w:rsidRPr="0005086A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47719C" w:rsidRPr="003E0B55" w:rsidRDefault="0005086A" w:rsidP="0005086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Транспортирование  продукции производят любым видом транспорта в соответствии с Правилами перевозок, действующими на данном виде транспорта.</w:t>
            </w: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05086A" w:rsidRPr="0005086A" w:rsidRDefault="0005086A" w:rsidP="0005086A">
            <w:pPr>
              <w:rPr>
                <w:color w:val="000000"/>
                <w:sz w:val="24"/>
                <w:szCs w:val="24"/>
              </w:rPr>
            </w:pPr>
            <w:r w:rsidRPr="0005086A">
              <w:rPr>
                <w:color w:val="000000"/>
                <w:sz w:val="24"/>
                <w:szCs w:val="24"/>
              </w:rPr>
              <w:t xml:space="preserve">в течение 90 (девяносто) календарных дней с момента подписания договора уполномоченными представителями сторон </w:t>
            </w:r>
          </w:p>
          <w:p w:rsidR="0047719C" w:rsidRPr="000E294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00F43" w:rsidTr="00A3255A">
        <w:tc>
          <w:tcPr>
            <w:tcW w:w="2260" w:type="dxa"/>
          </w:tcPr>
          <w:p w:rsidR="0047719C" w:rsidRPr="003E0B55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Сроки и условия </w:t>
            </w:r>
            <w:r w:rsidRPr="003E0B55">
              <w:rPr>
                <w:sz w:val="24"/>
                <w:szCs w:val="24"/>
              </w:rPr>
              <w:lastRenderedPageBreak/>
              <w:t>оплаты поставки товара (работ, услуг)</w:t>
            </w:r>
          </w:p>
        </w:tc>
        <w:tc>
          <w:tcPr>
            <w:tcW w:w="7663" w:type="dxa"/>
          </w:tcPr>
          <w:p w:rsidR="0005086A" w:rsidRPr="0005086A" w:rsidRDefault="0005086A" w:rsidP="0005086A">
            <w:pPr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lastRenderedPageBreak/>
              <w:t xml:space="preserve">100 % оплата по факту поставки в течение 30 (тридцати) календарных </w:t>
            </w:r>
            <w:r w:rsidRPr="0005086A">
              <w:rPr>
                <w:sz w:val="24"/>
                <w:szCs w:val="24"/>
              </w:rPr>
              <w:lastRenderedPageBreak/>
              <w:t>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на продукцию.</w:t>
            </w:r>
          </w:p>
          <w:p w:rsidR="0005086A" w:rsidRPr="0005086A" w:rsidRDefault="0005086A" w:rsidP="0005086A">
            <w:pPr>
              <w:rPr>
                <w:sz w:val="24"/>
                <w:szCs w:val="24"/>
              </w:rPr>
            </w:pPr>
          </w:p>
          <w:p w:rsidR="0005086A" w:rsidRPr="0005086A" w:rsidRDefault="0005086A" w:rsidP="0005086A">
            <w:pPr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05086A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05086A">
              <w:rPr>
                <w:sz w:val="24"/>
                <w:szCs w:val="24"/>
              </w:rPr>
              <w:t>.</w:t>
            </w:r>
          </w:p>
          <w:p w:rsidR="0047719C" w:rsidRPr="0005086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6B5BF5" w:rsidRPr="00C00F43" w:rsidTr="0005086A">
        <w:tc>
          <w:tcPr>
            <w:tcW w:w="2260" w:type="dxa"/>
          </w:tcPr>
          <w:p w:rsidR="006B5BF5" w:rsidRPr="003E0B55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63" w:type="dxa"/>
            <w:shd w:val="clear" w:color="auto" w:fill="auto"/>
          </w:tcPr>
          <w:p w:rsidR="006B5BF5" w:rsidRPr="0005086A" w:rsidRDefault="000C22AF" w:rsidP="00A3255A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r w:rsidRPr="0005086A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  <w:lang w:val="en-US"/>
        </w:rPr>
      </w:pPr>
    </w:p>
    <w:p w:rsidR="00BF25B0" w:rsidRPr="0005086A" w:rsidRDefault="00006812" w:rsidP="00BF25B0">
      <w:pPr>
        <w:shd w:val="clear" w:color="auto" w:fill="FFFFFF"/>
        <w:rPr>
          <w:sz w:val="24"/>
          <w:szCs w:val="24"/>
        </w:rPr>
      </w:pPr>
      <w:r w:rsidRPr="0005086A">
        <w:rPr>
          <w:b/>
          <w:sz w:val="24"/>
          <w:szCs w:val="24"/>
        </w:rPr>
        <w:t>Процедура открытие доступа к поданным заявкам на участие в запросе цен состоялась</w:t>
      </w:r>
      <w:r w:rsidRPr="0005086A">
        <w:rPr>
          <w:sz w:val="24"/>
          <w:szCs w:val="24"/>
        </w:rPr>
        <w:t xml:space="preserve"> </w:t>
      </w:r>
      <w:r w:rsidR="0047719C" w:rsidRPr="0005086A">
        <w:rPr>
          <w:sz w:val="24"/>
          <w:szCs w:val="24"/>
        </w:rPr>
        <w:t>«</w:t>
      </w:r>
      <w:r w:rsidR="0005086A">
        <w:rPr>
          <w:sz w:val="24"/>
          <w:szCs w:val="24"/>
        </w:rPr>
        <w:t>11</w:t>
      </w:r>
      <w:r w:rsidR="0047719C" w:rsidRPr="0005086A">
        <w:rPr>
          <w:sz w:val="24"/>
          <w:szCs w:val="24"/>
        </w:rPr>
        <w:t xml:space="preserve">» </w:t>
      </w:r>
      <w:r w:rsidR="000C22AF" w:rsidRPr="0005086A">
        <w:rPr>
          <w:sz w:val="24"/>
          <w:szCs w:val="24"/>
        </w:rPr>
        <w:t>июня</w:t>
      </w:r>
      <w:r w:rsidR="0047719C" w:rsidRPr="0005086A">
        <w:rPr>
          <w:sz w:val="24"/>
          <w:szCs w:val="24"/>
        </w:rPr>
        <w:t xml:space="preserve"> </w:t>
      </w:r>
      <w:r w:rsidR="000C22AF" w:rsidRPr="0005086A">
        <w:rPr>
          <w:sz w:val="24"/>
          <w:szCs w:val="24"/>
        </w:rPr>
        <w:t>2014</w:t>
      </w:r>
      <w:r w:rsidR="0047719C" w:rsidRPr="0005086A">
        <w:rPr>
          <w:sz w:val="24"/>
          <w:szCs w:val="24"/>
        </w:rPr>
        <w:t xml:space="preserve"> года в </w:t>
      </w:r>
      <w:r w:rsidR="000C22AF" w:rsidRPr="0005086A">
        <w:rPr>
          <w:sz w:val="24"/>
          <w:szCs w:val="24"/>
        </w:rPr>
        <w:t>12:00</w:t>
      </w:r>
      <w:r w:rsidR="00F140AF" w:rsidRPr="0005086A">
        <w:rPr>
          <w:sz w:val="24"/>
          <w:szCs w:val="24"/>
        </w:rPr>
        <w:t xml:space="preserve"> </w:t>
      </w:r>
      <w:r w:rsidR="00BF25B0" w:rsidRPr="0005086A">
        <w:rPr>
          <w:sz w:val="24"/>
          <w:szCs w:val="24"/>
        </w:rPr>
        <w:t xml:space="preserve">по адресу: </w:t>
      </w:r>
      <w:r w:rsidR="000C22AF" w:rsidRPr="0005086A">
        <w:rPr>
          <w:sz w:val="24"/>
          <w:szCs w:val="24"/>
        </w:rPr>
        <w:t>636039, Томская обл, Северск г, Курчатова ул, 1</w:t>
      </w:r>
      <w:r w:rsidR="00BF25B0" w:rsidRPr="0005086A">
        <w:rPr>
          <w:sz w:val="24"/>
          <w:szCs w:val="24"/>
        </w:rPr>
        <w:t xml:space="preserve">. </w:t>
      </w:r>
    </w:p>
    <w:p w:rsidR="00BF25B0" w:rsidRPr="0047719C" w:rsidRDefault="00BF25B0" w:rsidP="00BF25B0">
      <w:pPr>
        <w:shd w:val="clear" w:color="auto" w:fill="FFFFFF"/>
        <w:rPr>
          <w:sz w:val="24"/>
          <w:szCs w:val="24"/>
        </w:rPr>
      </w:pPr>
      <w:r w:rsidRPr="0005086A">
        <w:rPr>
          <w:sz w:val="24"/>
          <w:szCs w:val="24"/>
        </w:rPr>
        <w:br/>
      </w:r>
      <w:r w:rsidRPr="0005086A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05086A">
        <w:rPr>
          <w:b/>
          <w:sz w:val="24"/>
          <w:szCs w:val="24"/>
        </w:rPr>
        <w:t>запросе ц</w:t>
      </w:r>
      <w:r w:rsidR="008365A3" w:rsidRPr="0005086A">
        <w:rPr>
          <w:b/>
          <w:sz w:val="24"/>
          <w:szCs w:val="24"/>
        </w:rPr>
        <w:t>е</w:t>
      </w:r>
      <w:r w:rsidR="00006812" w:rsidRPr="0005086A">
        <w:rPr>
          <w:b/>
          <w:sz w:val="24"/>
          <w:szCs w:val="24"/>
        </w:rPr>
        <w:t>н</w:t>
      </w:r>
      <w:r w:rsidRPr="0005086A">
        <w:rPr>
          <w:sz w:val="24"/>
          <w:szCs w:val="24"/>
        </w:rPr>
        <w:t xml:space="preserve"> </w:t>
      </w:r>
      <w:r w:rsidR="0047719C" w:rsidRPr="0005086A">
        <w:rPr>
          <w:sz w:val="24"/>
          <w:szCs w:val="24"/>
        </w:rPr>
        <w:t>–</w:t>
      </w:r>
      <w:r w:rsidRPr="0005086A">
        <w:rPr>
          <w:sz w:val="24"/>
          <w:szCs w:val="24"/>
        </w:rPr>
        <w:t xml:space="preserve"> </w:t>
      </w:r>
      <w:r w:rsidR="000C22AF" w:rsidRPr="0005086A">
        <w:rPr>
          <w:sz w:val="24"/>
          <w:szCs w:val="24"/>
        </w:rPr>
        <w:t>1</w:t>
      </w:r>
    </w:p>
    <w:p w:rsidR="00BF25B0" w:rsidRPr="00C00F4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BF25B0" w:rsidRPr="00C00F43" w:rsidRDefault="00BF25B0" w:rsidP="00BF25B0">
      <w:pPr>
        <w:shd w:val="clear" w:color="auto" w:fill="FFFFFF"/>
        <w:rPr>
          <w:snapToGrid w:val="0"/>
          <w:sz w:val="24"/>
          <w:szCs w:val="24"/>
        </w:rPr>
      </w:pPr>
      <w:r w:rsidRPr="00C00F43">
        <w:rPr>
          <w:b/>
          <w:sz w:val="24"/>
          <w:szCs w:val="24"/>
        </w:rPr>
        <w:t xml:space="preserve">В отношении каждой заявки на участие в </w:t>
      </w:r>
      <w:r w:rsidR="00AF5267">
        <w:rPr>
          <w:b/>
          <w:sz w:val="24"/>
          <w:szCs w:val="24"/>
        </w:rPr>
        <w:t>запросе цен</w:t>
      </w:r>
      <w:r w:rsidRPr="00C00F43">
        <w:rPr>
          <w:b/>
          <w:sz w:val="24"/>
          <w:szCs w:val="24"/>
        </w:rPr>
        <w:t xml:space="preserve"> была оглашена следующая информация:</w:t>
      </w:r>
      <w:r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аименование (для юридического лица), фамилия, имя, отчество (для физического лица) и почтовый адрес участника размещения заказа;</w:t>
      </w:r>
      <w:r w:rsidR="00AF5267" w:rsidRPr="00C00F43">
        <w:rPr>
          <w:sz w:val="24"/>
          <w:szCs w:val="24"/>
        </w:rPr>
        <w:br/>
      </w:r>
      <w:r w:rsidR="00AF5267" w:rsidRPr="008D3EFE">
        <w:rPr>
          <w:sz w:val="24"/>
          <w:szCs w:val="24"/>
        </w:rPr>
        <w:t xml:space="preserve">- </w:t>
      </w:r>
      <w:r w:rsidR="00AF5267">
        <w:rPr>
          <w:sz w:val="24"/>
          <w:szCs w:val="24"/>
        </w:rPr>
        <w:t>н</w:t>
      </w:r>
      <w:r w:rsidR="00AF5267" w:rsidRPr="00C00F43">
        <w:rPr>
          <w:sz w:val="24"/>
          <w:szCs w:val="24"/>
        </w:rPr>
        <w:t>аличие сведений и документов, предусмот</w:t>
      </w:r>
      <w:r w:rsidR="00AF5267">
        <w:rPr>
          <w:sz w:val="24"/>
          <w:szCs w:val="24"/>
        </w:rPr>
        <w:t xml:space="preserve">ренных </w:t>
      </w:r>
      <w:r w:rsidR="008365A3">
        <w:rPr>
          <w:sz w:val="24"/>
          <w:szCs w:val="24"/>
        </w:rPr>
        <w:t>закупочно</w:t>
      </w:r>
      <w:r w:rsidR="00AF5267">
        <w:rPr>
          <w:sz w:val="24"/>
          <w:szCs w:val="24"/>
        </w:rPr>
        <w:t>й документацией;</w:t>
      </w:r>
      <w:r w:rsidRPr="00C00F43">
        <w:rPr>
          <w:sz w:val="24"/>
          <w:szCs w:val="24"/>
        </w:rPr>
        <w:br/>
      </w:r>
    </w:p>
    <w:p w:rsidR="00BF25B0" w:rsidRPr="00C00F43" w:rsidRDefault="00006812" w:rsidP="00BF25B0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Результаты </w:t>
      </w:r>
      <w:r>
        <w:rPr>
          <w:b/>
          <w:sz w:val="24"/>
          <w:szCs w:val="24"/>
        </w:rPr>
        <w:t>открытие доступа к поданным заявкам</w:t>
      </w:r>
      <w:r w:rsidRPr="00C00F43">
        <w:rPr>
          <w:b/>
          <w:sz w:val="24"/>
          <w:szCs w:val="24"/>
        </w:rPr>
        <w:t xml:space="preserve"> на участие в </w:t>
      </w:r>
      <w:r>
        <w:rPr>
          <w:b/>
          <w:sz w:val="24"/>
          <w:szCs w:val="24"/>
        </w:rPr>
        <w:t>запросе цен</w:t>
      </w:r>
      <w:r w:rsidR="00BF25B0" w:rsidRPr="00C00F43">
        <w:rPr>
          <w:b/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05086A" w:rsidTr="0005086A">
        <w:tc>
          <w:tcPr>
            <w:tcW w:w="1297" w:type="pct"/>
            <w:shd w:val="clear" w:color="auto" w:fill="auto"/>
            <w:hideMark/>
          </w:tcPr>
          <w:p w:rsidR="00B84B16" w:rsidRPr="0005086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05086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05086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05086A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05086A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C22AF" w:rsidRPr="00C00F43" w:rsidTr="0005086A">
        <w:tc>
          <w:tcPr>
            <w:tcW w:w="1297" w:type="pct"/>
            <w:shd w:val="clear" w:color="auto" w:fill="auto"/>
            <w:hideMark/>
          </w:tcPr>
          <w:p w:rsidR="000C22AF" w:rsidRPr="0005086A" w:rsidRDefault="000C22AF" w:rsidP="005F7F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napToGrid w:val="0"/>
                <w:sz w:val="20"/>
              </w:rPr>
              <w:t>ОБЩЕСТВО С ОГРАНИЧЕННОЙ ОТВЕТСТВЕННОСТЬЮ «ТИММАШ»</w:t>
            </w:r>
          </w:p>
        </w:tc>
        <w:tc>
          <w:tcPr>
            <w:tcW w:w="624" w:type="pct"/>
            <w:shd w:val="clear" w:color="auto" w:fill="auto"/>
          </w:tcPr>
          <w:p w:rsidR="000C22AF" w:rsidRPr="0005086A" w:rsidRDefault="000C22AF" w:rsidP="005F7F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napToGrid w:val="0"/>
                <w:sz w:val="20"/>
                <w:lang w:val="en-US"/>
              </w:rPr>
              <w:t>7734192524</w:t>
            </w:r>
          </w:p>
        </w:tc>
        <w:tc>
          <w:tcPr>
            <w:tcW w:w="741" w:type="pct"/>
            <w:shd w:val="clear" w:color="auto" w:fill="auto"/>
          </w:tcPr>
          <w:p w:rsidR="000C22AF" w:rsidRPr="0005086A" w:rsidRDefault="000C22AF" w:rsidP="005F7FCF">
            <w:pPr>
              <w:jc w:val="both"/>
              <w:rPr>
                <w:sz w:val="24"/>
                <w:szCs w:val="24"/>
              </w:rPr>
            </w:pPr>
            <w:r w:rsidRPr="0005086A">
              <w:rPr>
                <w:snapToGrid w:val="0"/>
                <w:sz w:val="20"/>
                <w:lang w:val="en-US"/>
              </w:rPr>
              <w:t>09.06.2014 16:24:00</w:t>
            </w:r>
          </w:p>
        </w:tc>
        <w:tc>
          <w:tcPr>
            <w:tcW w:w="1088" w:type="pct"/>
            <w:shd w:val="clear" w:color="auto" w:fill="auto"/>
          </w:tcPr>
          <w:p w:rsidR="000C22AF" w:rsidRPr="0005086A" w:rsidRDefault="000C22AF" w:rsidP="005F7F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napToGrid w:val="0"/>
                <w:sz w:val="20"/>
              </w:rPr>
              <w:t>123448, МОСКВА Г, ГЕНЕРАЛА ГЛАГОЛЕВА УЛ, 5, 2</w:t>
            </w:r>
          </w:p>
        </w:tc>
        <w:tc>
          <w:tcPr>
            <w:tcW w:w="1250" w:type="pct"/>
            <w:shd w:val="clear" w:color="auto" w:fill="auto"/>
          </w:tcPr>
          <w:p w:rsidR="000C22AF" w:rsidRPr="00C00F43" w:rsidRDefault="000C22AF" w:rsidP="005F7FC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5086A">
              <w:rPr>
                <w:snapToGrid w:val="0"/>
                <w:sz w:val="20"/>
                <w:lang w:val="en-US"/>
              </w:rPr>
              <w:t>1.169.999,73 RUB С НДС</w:t>
            </w:r>
          </w:p>
        </w:tc>
      </w:tr>
    </w:tbl>
    <w:p w:rsidR="00BF25B0" w:rsidRPr="00C00F43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Pr="00C00F43">
        <w:rPr>
          <w:sz w:val="24"/>
          <w:szCs w:val="24"/>
        </w:rPr>
        <w:br/>
      </w:r>
      <w:r w:rsidR="0005086A">
        <w:rPr>
          <w:b/>
          <w:sz w:val="24"/>
          <w:szCs w:val="24"/>
        </w:rPr>
        <w:t>Рассмотрение заявок на участие в запросе цен состоится не позднее</w:t>
      </w:r>
      <w:r w:rsidR="0005086A">
        <w:rPr>
          <w:sz w:val="24"/>
          <w:szCs w:val="24"/>
        </w:rPr>
        <w:t xml:space="preserve"> 20 (двадцати) дней, следующих за днем окончания срока подачи заявок на участие в запросе цен.</w:t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</w:t>
      </w:r>
      <w:r w:rsidRPr="00C00F43"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29429A" w:rsidRDefault="0029429A" w:rsidP="0029429A">
      <w:pPr>
        <w:shd w:val="clear" w:color="auto" w:fill="FFFFFF"/>
        <w:jc w:val="center"/>
        <w:rPr>
          <w:sz w:val="20"/>
        </w:rPr>
      </w:pPr>
    </w:p>
    <w:p w:rsidR="0029429A" w:rsidRDefault="0029429A" w:rsidP="0029429A">
      <w:pPr>
        <w:shd w:val="clear" w:color="auto" w:fill="FFFFFF"/>
        <w:jc w:val="center"/>
        <w:rPr>
          <w:sz w:val="20"/>
        </w:rPr>
      </w:pPr>
      <w:r>
        <w:rPr>
          <w:sz w:val="20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9429A" w:rsidTr="00A7592C">
        <w:tc>
          <w:tcPr>
            <w:tcW w:w="2534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ЭП</w:t>
            </w:r>
          </w:p>
        </w:tc>
      </w:tr>
      <w:tr w:rsidR="0029429A" w:rsidTr="00A7592C">
        <w:tc>
          <w:tcPr>
            <w:tcW w:w="2534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11.06.2014</w:t>
            </w:r>
          </w:p>
        </w:tc>
        <w:tc>
          <w:tcPr>
            <w:tcW w:w="2534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29429A" w:rsidRDefault="0029429A" w:rsidP="00A7592C">
            <w:pPr>
              <w:jc w:val="center"/>
            </w:pPr>
            <w:r>
              <w:t>№ 225</w:t>
            </w:r>
          </w:p>
        </w:tc>
      </w:tr>
    </w:tbl>
    <w:p w:rsidR="00BB2276" w:rsidRDefault="006F7305" w:rsidP="006F7305">
      <w:pPr>
        <w:shd w:val="clear" w:color="auto" w:fill="FFFFFF"/>
        <w:jc w:val="center"/>
      </w:pPr>
      <w:r>
        <w:rPr>
          <w:sz w:val="20"/>
        </w:rPr>
        <w:t xml:space="preserve"> </w:t>
      </w:r>
    </w:p>
    <w:sectPr w:rsidR="00BB2276" w:rsidSect="0005086A">
      <w:footerReference w:type="default" r:id="rId9"/>
      <w:pgSz w:w="11906" w:h="16838"/>
      <w:pgMar w:top="851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B53" w:rsidRDefault="007F5B53" w:rsidP="002A2F2C">
      <w:r>
        <w:separator/>
      </w:r>
    </w:p>
  </w:endnote>
  <w:endnote w:type="continuationSeparator" w:id="0">
    <w:p w:rsidR="007F5B53" w:rsidRDefault="007F5B53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B53" w:rsidRDefault="007F5B53" w:rsidP="002A2F2C">
      <w:r>
        <w:separator/>
      </w:r>
    </w:p>
  </w:footnote>
  <w:footnote w:type="continuationSeparator" w:id="0">
    <w:p w:rsidR="007F5B53" w:rsidRDefault="007F5B53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5086A"/>
    <w:rsid w:val="0006119E"/>
    <w:rsid w:val="000772C4"/>
    <w:rsid w:val="00083104"/>
    <w:rsid w:val="000C22AF"/>
    <w:rsid w:val="000F163A"/>
    <w:rsid w:val="000F1AC1"/>
    <w:rsid w:val="00105873"/>
    <w:rsid w:val="00171990"/>
    <w:rsid w:val="0017350A"/>
    <w:rsid w:val="00197701"/>
    <w:rsid w:val="001A1B8C"/>
    <w:rsid w:val="00201179"/>
    <w:rsid w:val="0029429A"/>
    <w:rsid w:val="002A2F2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4580"/>
    <w:rsid w:val="004C7202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7F5B53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A788D"/>
    <w:rsid w:val="00A3255A"/>
    <w:rsid w:val="00A40CE2"/>
    <w:rsid w:val="00A56CF1"/>
    <w:rsid w:val="00A66EA0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24C68"/>
    <w:rsid w:val="00C27AEB"/>
    <w:rsid w:val="00C328D1"/>
    <w:rsid w:val="00CB5CCA"/>
    <w:rsid w:val="00CD7B04"/>
    <w:rsid w:val="00D067B4"/>
    <w:rsid w:val="00D2180D"/>
    <w:rsid w:val="00D40532"/>
    <w:rsid w:val="00D75CF9"/>
    <w:rsid w:val="00DC4343"/>
    <w:rsid w:val="00DE4860"/>
    <w:rsid w:val="00E009D6"/>
    <w:rsid w:val="00E063E4"/>
    <w:rsid w:val="00F140AF"/>
    <w:rsid w:val="00F17BE2"/>
    <w:rsid w:val="00F75D6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BDBC9C-9BA8-420A-930E-DA2ED1B36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589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3940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dcterms:created xsi:type="dcterms:W3CDTF">2014-06-11T07:53:00Z</dcterms:created>
  <dcterms:modified xsi:type="dcterms:W3CDTF">2014-06-11T08:01:00Z</dcterms:modified>
</cp:coreProperties>
</file>