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7" w:rsidRPr="00AF2CC5" w:rsidRDefault="00F8387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100 К2-1/З-14-1</w:t>
      </w:r>
    </w:p>
    <w:p w:rsidR="00291BD7" w:rsidRPr="00AF2CC5" w:rsidRDefault="00F8387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AF2C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AF2C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100 К2-1/З-14 «Поставка задвижек общепромышленных для сооружения энергоблока №1 Курской АЭС-2»</w:t>
      </w:r>
    </w:p>
    <w:p w:rsidR="00291BD7" w:rsidRPr="00AF2CC5" w:rsidRDefault="00291BD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91BD7" w:rsidRPr="00AF2CC5">
        <w:tc>
          <w:tcPr>
            <w:tcW w:w="5149" w:type="dxa"/>
            <w:hideMark/>
          </w:tcPr>
          <w:p w:rsidR="00291BD7" w:rsidRPr="00AF2CC5" w:rsidRDefault="00F8387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F2C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F2C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291BD7" w:rsidRPr="00AF2CC5" w:rsidRDefault="00F8387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F2C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июня 2014</w:t>
            </w:r>
            <w:r w:rsidRPr="00AF2C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91BD7" w:rsidRPr="00AF2CC5" w:rsidRDefault="00291B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BD7" w:rsidRPr="00AF2CC5" w:rsidRDefault="00F83873" w:rsidP="00F615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AF2CC5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AF2CC5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 w:rsidRPr="00AF2CC5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AF2CC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F61531" w:rsidRPr="00AF2CC5">
        <w:rPr>
          <w:rFonts w:ascii="Times New Roman" w:hAnsi="Times New Roman"/>
          <w:sz w:val="28"/>
          <w:szCs w:val="28"/>
        </w:rPr>
        <w:t>ЭТП «</w:t>
      </w:r>
      <w:proofErr w:type="spellStart"/>
      <w:r w:rsidR="00E67E1B" w:rsidRPr="00AF2CC5">
        <w:rPr>
          <w:rFonts w:ascii="Times New Roman" w:hAnsi="Times New Roman"/>
          <w:sz w:val="28"/>
          <w:szCs w:val="28"/>
        </w:rPr>
        <w:fldChar w:fldCharType="begin"/>
      </w:r>
      <w:r w:rsidR="00F61531" w:rsidRPr="00AF2CC5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E67E1B" w:rsidRPr="00AF2CC5">
        <w:rPr>
          <w:rFonts w:ascii="Times New Roman" w:hAnsi="Times New Roman"/>
          <w:sz w:val="28"/>
          <w:szCs w:val="28"/>
        </w:rPr>
        <w:fldChar w:fldCharType="separate"/>
      </w:r>
      <w:r w:rsidR="00F61531" w:rsidRPr="00AF2CC5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E67E1B" w:rsidRPr="00AF2CC5">
        <w:rPr>
          <w:rFonts w:ascii="Times New Roman" w:hAnsi="Times New Roman"/>
          <w:sz w:val="28"/>
          <w:szCs w:val="28"/>
        </w:rPr>
        <w:fldChar w:fldCharType="end"/>
      </w:r>
      <w:r w:rsidR="00F61531" w:rsidRPr="00AF2CC5">
        <w:rPr>
          <w:rFonts w:ascii="Times New Roman" w:hAnsi="Times New Roman"/>
          <w:sz w:val="28"/>
          <w:szCs w:val="28"/>
        </w:rPr>
        <w:t xml:space="preserve">» 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291BD7" w:rsidRPr="00AF2CC5" w:rsidRDefault="00291BD7" w:rsidP="00F615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BD7" w:rsidRPr="00AF2CC5" w:rsidRDefault="00F83873" w:rsidP="00F6153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91BD7" w:rsidRPr="00AF2CC5" w:rsidRDefault="00F83873" w:rsidP="00F6153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291BD7" w:rsidRPr="00AF2CC5" w:rsidRDefault="00F83873" w:rsidP="00F615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AF2C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291BD7" w:rsidRPr="00AF2CC5" w:rsidRDefault="00F83873" w:rsidP="00F615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F2C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 100 К2-1/З-14 «Поставка задвижек общепромышленных для сооружения энергоблока №1 </w:t>
      </w:r>
      <w:proofErr w:type="gramStart"/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АЭС-2»</w:t>
      </w:r>
      <w:r w:rsidR="00F61531"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1BD7" w:rsidRPr="00AF2CC5" w:rsidRDefault="00291BD7" w:rsidP="00F6153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BD7" w:rsidRPr="00AF2CC5" w:rsidRDefault="00F83873" w:rsidP="00F615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674</w:t>
      </w:r>
      <w:r w:rsidR="00F61531"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468</w:t>
      </w:r>
      <w:r w:rsidR="00F61531"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,33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(Шестьсот семьдесят четыре тысячи четыреста шестьдесят восемь) рублей 33 копейки, включая НДС. </w:t>
      </w:r>
    </w:p>
    <w:p w:rsidR="00291BD7" w:rsidRPr="00AF2CC5" w:rsidRDefault="00F61531" w:rsidP="00F6153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F61531" w:rsidRPr="00AF2CC5" w:rsidRDefault="00F61531" w:rsidP="00F6153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BD7" w:rsidRPr="00AF2CC5" w:rsidRDefault="00F83873" w:rsidP="00F6153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AF2C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мая 2014 года в информационно</w:t>
      </w:r>
      <w:r w:rsidRPr="00AF2CC5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AF2CC5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AF2CC5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AF2CC5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AF2CC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F2CC5">
        <w:rPr>
          <w:sz w:val="28"/>
          <w:szCs w:val="28"/>
        </w:rPr>
        <w:t xml:space="preserve"> </w:t>
      </w:r>
      <w:r w:rsidRPr="00AF2CC5">
        <w:rPr>
          <w:rFonts w:ascii="Times New Roman" w:eastAsia="Times New Roman" w:hAnsi="Times New Roman"/>
          <w:sz w:val="28"/>
          <w:szCs w:val="28"/>
          <w:lang w:eastAsia="ru-RU"/>
        </w:rPr>
        <w:t>закупка 31401198585, на официальном сайте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AF2CC5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№140528/0536/462</w:t>
      </w:r>
      <w:proofErr w:type="gramEnd"/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F2CC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F61531" w:rsidRPr="00AF2CC5">
        <w:rPr>
          <w:rFonts w:ascii="Times New Roman" w:hAnsi="Times New Roman"/>
          <w:sz w:val="28"/>
          <w:szCs w:val="28"/>
        </w:rPr>
        <w:t>ЭТП «</w:t>
      </w:r>
      <w:proofErr w:type="spellStart"/>
      <w:r w:rsidR="00E67E1B" w:rsidRPr="00AF2CC5">
        <w:rPr>
          <w:rFonts w:ascii="Times New Roman" w:hAnsi="Times New Roman"/>
          <w:sz w:val="28"/>
          <w:szCs w:val="28"/>
        </w:rPr>
        <w:fldChar w:fldCharType="begin"/>
      </w:r>
      <w:r w:rsidR="00F61531" w:rsidRPr="00AF2CC5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E67E1B" w:rsidRPr="00AF2CC5">
        <w:rPr>
          <w:rFonts w:ascii="Times New Roman" w:hAnsi="Times New Roman"/>
          <w:sz w:val="28"/>
          <w:szCs w:val="28"/>
        </w:rPr>
        <w:fldChar w:fldCharType="separate"/>
      </w:r>
      <w:r w:rsidR="00F61531" w:rsidRPr="00AF2CC5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E67E1B" w:rsidRPr="00AF2CC5">
        <w:rPr>
          <w:rFonts w:ascii="Times New Roman" w:hAnsi="Times New Roman"/>
          <w:sz w:val="28"/>
          <w:szCs w:val="28"/>
        </w:rPr>
        <w:fldChar w:fldCharType="end"/>
      </w:r>
      <w:r w:rsidR="00F61531" w:rsidRPr="00AF2CC5">
        <w:rPr>
          <w:rFonts w:ascii="Times New Roman" w:hAnsi="Times New Roman"/>
          <w:sz w:val="28"/>
          <w:szCs w:val="28"/>
        </w:rPr>
        <w:t>»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№Z031693.</w:t>
      </w:r>
    </w:p>
    <w:p w:rsidR="00291BD7" w:rsidRPr="00AF2CC5" w:rsidRDefault="00291BD7" w:rsidP="00F6153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BD7" w:rsidRPr="00AF2CC5" w:rsidRDefault="00F83873" w:rsidP="00F6153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«10» июня 2014 года на </w:t>
      </w:r>
      <w:r w:rsidR="00F61531" w:rsidRPr="00AF2CC5">
        <w:rPr>
          <w:rFonts w:ascii="Times New Roman" w:hAnsi="Times New Roman"/>
          <w:sz w:val="28"/>
          <w:szCs w:val="28"/>
        </w:rPr>
        <w:t>ЭТП «</w:t>
      </w:r>
      <w:proofErr w:type="spellStart"/>
      <w:r w:rsidR="00E67E1B" w:rsidRPr="00AF2CC5">
        <w:rPr>
          <w:rFonts w:ascii="Times New Roman" w:hAnsi="Times New Roman"/>
          <w:sz w:val="28"/>
          <w:szCs w:val="28"/>
        </w:rPr>
        <w:fldChar w:fldCharType="begin"/>
      </w:r>
      <w:r w:rsidR="00F61531" w:rsidRPr="00AF2CC5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E67E1B" w:rsidRPr="00AF2CC5">
        <w:rPr>
          <w:rFonts w:ascii="Times New Roman" w:hAnsi="Times New Roman"/>
          <w:sz w:val="28"/>
          <w:szCs w:val="28"/>
        </w:rPr>
        <w:fldChar w:fldCharType="separate"/>
      </w:r>
      <w:r w:rsidR="00F61531" w:rsidRPr="00AF2CC5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E67E1B" w:rsidRPr="00AF2CC5">
        <w:rPr>
          <w:rFonts w:ascii="Times New Roman" w:hAnsi="Times New Roman"/>
          <w:sz w:val="28"/>
          <w:szCs w:val="28"/>
        </w:rPr>
        <w:fldChar w:fldCharType="end"/>
      </w:r>
      <w:r w:rsidR="00F61531" w:rsidRPr="00AF2CC5">
        <w:rPr>
          <w:rFonts w:ascii="Times New Roman" w:hAnsi="Times New Roman"/>
          <w:sz w:val="28"/>
          <w:szCs w:val="28"/>
        </w:rPr>
        <w:t>»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61531" w:rsidRPr="00AF2CC5" w:rsidRDefault="00F61531" w:rsidP="00F615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 заявка на участие в запросе цен;</w:t>
      </w:r>
    </w:p>
    <w:p w:rsidR="00291BD7" w:rsidRPr="00AF2CC5" w:rsidRDefault="00F61531" w:rsidP="00F615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цен</w:t>
      </w:r>
      <w:r w:rsidR="00570538"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83873"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1BD7" w:rsidRPr="00AF2CC5" w:rsidRDefault="00291BD7" w:rsidP="00F6153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531" w:rsidRPr="00AF2CC5" w:rsidRDefault="00F61531" w:rsidP="00F6153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531" w:rsidRPr="00AF2CC5" w:rsidRDefault="00F61531" w:rsidP="00F6153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BD7" w:rsidRPr="00AF2CC5" w:rsidRDefault="00F83873" w:rsidP="00F6153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91BD7" w:rsidRPr="00AF2CC5" w:rsidRDefault="00F83873" w:rsidP="00F615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F61531"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F61531"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4891" w:type="pct"/>
        <w:jc w:val="center"/>
        <w:tblCellMar>
          <w:left w:w="0" w:type="dxa"/>
          <w:right w:w="0" w:type="dxa"/>
        </w:tblCellMar>
        <w:tblLook w:val="04A0"/>
      </w:tblPr>
      <w:tblGrid>
        <w:gridCol w:w="1302"/>
        <w:gridCol w:w="2983"/>
        <w:gridCol w:w="5547"/>
      </w:tblGrid>
      <w:tr w:rsidR="00F61531" w:rsidRPr="00AF2CC5" w:rsidTr="00F61531">
        <w:trPr>
          <w:jc w:val="center"/>
        </w:trPr>
        <w:tc>
          <w:tcPr>
            <w:tcW w:w="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531" w:rsidRPr="00AF2CC5" w:rsidRDefault="00F615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F2CC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531" w:rsidRPr="00AF2CC5" w:rsidRDefault="00F61531" w:rsidP="005557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F2CC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531" w:rsidRPr="00AF2CC5" w:rsidRDefault="00F615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F2CC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61531" w:rsidRPr="00AF2CC5" w:rsidTr="00F61531">
        <w:trPr>
          <w:jc w:val="center"/>
        </w:trPr>
        <w:tc>
          <w:tcPr>
            <w:tcW w:w="6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531" w:rsidRPr="00AF2CC5" w:rsidRDefault="00F615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F2C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60142305 </w:t>
            </w:r>
          </w:p>
        </w:tc>
        <w:tc>
          <w:tcPr>
            <w:tcW w:w="15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531" w:rsidRPr="00AF2CC5" w:rsidRDefault="00F61531" w:rsidP="00F61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F2C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"МИЭЛЬГРУП"</w:t>
            </w:r>
          </w:p>
          <w:p w:rsidR="00F61531" w:rsidRPr="00AF2CC5" w:rsidRDefault="00F61531" w:rsidP="00F61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F2C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AB4047" w:rsidRPr="00AF2C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5246044053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1531" w:rsidRPr="00AF2CC5" w:rsidRDefault="00F61531" w:rsidP="00F615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F2C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674 468,32 (Шестьсот семьдесят четыре тысячи четыреста шестьдесят восемь) рублей 32 копейки, включая НДС </w:t>
            </w:r>
          </w:p>
        </w:tc>
      </w:tr>
    </w:tbl>
    <w:p w:rsidR="00F61531" w:rsidRPr="00AF2CC5" w:rsidRDefault="00F83873" w:rsidP="00F61531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AF2CC5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291BD7" w:rsidRPr="00AF2CC5" w:rsidRDefault="00F83873" w:rsidP="00F61531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AF2CC5">
        <w:rPr>
          <w:rFonts w:eastAsia="Times New Roman"/>
          <w:sz w:val="28"/>
          <w:szCs w:val="28"/>
        </w:rPr>
        <w:t>Согласно решению закупочной комиссии, заявка участник</w:t>
      </w:r>
      <w:proofErr w:type="gramStart"/>
      <w:r w:rsidRPr="00AF2CC5">
        <w:rPr>
          <w:rFonts w:eastAsia="Times New Roman"/>
          <w:sz w:val="28"/>
          <w:szCs w:val="28"/>
        </w:rPr>
        <w:t xml:space="preserve">а </w:t>
      </w:r>
      <w:r w:rsidR="00F61531" w:rsidRPr="00AF2CC5">
        <w:rPr>
          <w:rFonts w:eastAsia="Times New Roman"/>
          <w:sz w:val="28"/>
          <w:szCs w:val="28"/>
        </w:rPr>
        <w:t>ООО</w:t>
      </w:r>
      <w:proofErr w:type="gramEnd"/>
      <w:r w:rsidR="00F61531" w:rsidRPr="00AF2CC5">
        <w:rPr>
          <w:rFonts w:eastAsia="Times New Roman"/>
          <w:sz w:val="28"/>
          <w:szCs w:val="28"/>
        </w:rPr>
        <w:t> </w:t>
      </w:r>
      <w:r w:rsidRPr="00AF2CC5">
        <w:rPr>
          <w:rFonts w:eastAsia="Times New Roman"/>
          <w:sz w:val="28"/>
          <w:szCs w:val="28"/>
        </w:rPr>
        <w:t xml:space="preserve">"МИЭЛЬГРУП" принята к рассмотрению. </w:t>
      </w:r>
    </w:p>
    <w:p w:rsidR="00F61531" w:rsidRPr="00AF2CC5" w:rsidRDefault="00F61531" w:rsidP="00F6153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F61531" w:rsidRPr="00AF2CC5" w:rsidTr="00F61531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1531" w:rsidRPr="00AF2CC5" w:rsidRDefault="00E67E1B" w:rsidP="0083430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="00F61531" w:rsidRPr="00AF2CC5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1531" w:rsidRPr="00AF2CC5" w:rsidRDefault="00E67E1B" w:rsidP="0083430A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="00F61531" w:rsidRPr="00AF2CC5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F61531" w:rsidRPr="00AF2CC5" w:rsidTr="00F61531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1531" w:rsidRPr="00AF2CC5" w:rsidRDefault="00F61531" w:rsidP="0083430A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AF2C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F61531" w:rsidRPr="00AF2CC5" w:rsidTr="00F61531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1531" w:rsidRPr="00AF2CC5" w:rsidRDefault="00E67E1B" w:rsidP="0083430A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hyperlink r:id="rId13" w:history="1">
              <w:r w:rsidR="00F61531" w:rsidRPr="00AF2CC5"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1531" w:rsidRPr="00AF2CC5" w:rsidRDefault="00F61531" w:rsidP="0083430A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F61531" w:rsidRPr="00AF2CC5" w:rsidRDefault="00F61531" w:rsidP="00F6153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F61531" w:rsidRPr="00AF2CC5" w:rsidRDefault="00F61531">
      <w:pPr>
        <w:pStyle w:val="af4"/>
        <w:jc w:val="both"/>
        <w:rPr>
          <w:rFonts w:eastAsia="Times New Roman"/>
          <w:sz w:val="28"/>
          <w:szCs w:val="28"/>
        </w:rPr>
      </w:pPr>
    </w:p>
    <w:p w:rsidR="00F61531" w:rsidRPr="00AF2CC5" w:rsidRDefault="00F61531">
      <w:pPr>
        <w:pStyle w:val="af4"/>
        <w:jc w:val="both"/>
        <w:rPr>
          <w:rFonts w:eastAsia="Times New Roman"/>
          <w:sz w:val="28"/>
          <w:szCs w:val="28"/>
        </w:rPr>
      </w:pPr>
    </w:p>
    <w:sectPr w:rsidR="00F61531" w:rsidRPr="00AF2CC5" w:rsidSect="00291BD7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E8E" w:rsidRDefault="00671E8E">
      <w:pPr>
        <w:spacing w:after="0" w:line="240" w:lineRule="auto"/>
      </w:pPr>
      <w:r>
        <w:separator/>
      </w:r>
    </w:p>
  </w:endnote>
  <w:endnote w:type="continuationSeparator" w:id="0">
    <w:p w:rsidR="00671E8E" w:rsidRDefault="00671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BD7" w:rsidRDefault="00F8387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100 К2-1/З-14-1</w:t>
    </w:r>
  </w:p>
  <w:p w:rsidR="00291BD7" w:rsidRDefault="00F8387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 100 К2-1/З-14 «Поставка задвижек общепромышленных для сооружения энергоблока №1 Курской АЭС-2»</w:t>
    </w:r>
  </w:p>
  <w:p w:rsidR="00291BD7" w:rsidRDefault="00E67E1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838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838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F2CC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838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8387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F2CC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E8E" w:rsidRDefault="00671E8E">
      <w:pPr>
        <w:spacing w:after="0" w:line="240" w:lineRule="auto"/>
      </w:pPr>
      <w:r>
        <w:separator/>
      </w:r>
    </w:p>
  </w:footnote>
  <w:footnote w:type="continuationSeparator" w:id="0">
    <w:p w:rsidR="00671E8E" w:rsidRDefault="00671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13395"/>
    <w:multiLevelType w:val="multilevel"/>
    <w:tmpl w:val="4ED6F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620C17"/>
    <w:rsid w:val="00291BD7"/>
    <w:rsid w:val="0055572C"/>
    <w:rsid w:val="00570538"/>
    <w:rsid w:val="00620C17"/>
    <w:rsid w:val="00671E8E"/>
    <w:rsid w:val="009C44ED"/>
    <w:rsid w:val="00AB4047"/>
    <w:rsid w:val="00AF2CC5"/>
    <w:rsid w:val="00E54191"/>
    <w:rsid w:val="00E67E1B"/>
    <w:rsid w:val="00F61531"/>
    <w:rsid w:val="00F83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BD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BD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91BD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91B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91BD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91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91BD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91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91BD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91BD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91BD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91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91BD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91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91BD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91BD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91BD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91BD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91BD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BFEC2-7F06-439C-8F0F-A2434928A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2014-06-10T07:06:00Z</cp:lastPrinted>
  <dcterms:created xsi:type="dcterms:W3CDTF">2014-06-10T06:33:00Z</dcterms:created>
  <dcterms:modified xsi:type="dcterms:W3CDTF">2014-06-10T08:06:00Z</dcterms:modified>
</cp:coreProperties>
</file>