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3004BE" w:rsidRDefault="00D33F29" w:rsidP="007C3734">
      <w:pPr>
        <w:jc w:val="center"/>
        <w:rPr>
          <w:b/>
          <w:spacing w:val="1"/>
          <w:sz w:val="24"/>
          <w:szCs w:val="24"/>
        </w:rPr>
      </w:pPr>
      <w:r w:rsidRPr="003004B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3004BE" w:rsidRDefault="00C16C69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CB0861" w:rsidRPr="003004BE" w:rsidRDefault="006807B0" w:rsidP="00CB0861">
      <w:pPr>
        <w:jc w:val="both"/>
        <w:rPr>
          <w:sz w:val="24"/>
          <w:szCs w:val="24"/>
        </w:rPr>
      </w:pPr>
      <w:r w:rsidRPr="003004BE">
        <w:rPr>
          <w:sz w:val="24"/>
          <w:szCs w:val="24"/>
        </w:rPr>
        <w:t xml:space="preserve">                                                                                     </w:t>
      </w:r>
      <w:r w:rsidR="00CB0861" w:rsidRPr="003004BE">
        <w:rPr>
          <w:sz w:val="24"/>
          <w:szCs w:val="24"/>
        </w:rPr>
        <w:t xml:space="preserve">      </w:t>
      </w:r>
      <w:r w:rsidRPr="003004BE">
        <w:rPr>
          <w:sz w:val="24"/>
          <w:szCs w:val="24"/>
        </w:rPr>
        <w:t xml:space="preserve">                                                                                 </w:t>
      </w:r>
      <w:r w:rsidR="00CB0861" w:rsidRPr="003004BE">
        <w:rPr>
          <w:sz w:val="24"/>
          <w:szCs w:val="24"/>
        </w:rPr>
        <w:t xml:space="preserve">          </w:t>
      </w:r>
    </w:p>
    <w:p w:rsidR="00A212B4" w:rsidRPr="003004BE" w:rsidRDefault="00A212B4" w:rsidP="00A212B4">
      <w:pPr>
        <w:pStyle w:val="2"/>
        <w:ind w:right="141"/>
        <w:rPr>
          <w:sz w:val="24"/>
          <w:szCs w:val="24"/>
        </w:rPr>
      </w:pPr>
      <w:r w:rsidRPr="003004BE">
        <w:rPr>
          <w:sz w:val="24"/>
          <w:szCs w:val="24"/>
        </w:rPr>
        <w:t xml:space="preserve">ПРОТОКОЛ № </w:t>
      </w:r>
      <w:r w:rsidR="00D33F29" w:rsidRPr="003004BE">
        <w:rPr>
          <w:sz w:val="24"/>
          <w:szCs w:val="24"/>
        </w:rPr>
        <w:t>SH-2014/1310</w:t>
      </w:r>
      <w:r w:rsidRPr="003004BE">
        <w:rPr>
          <w:sz w:val="24"/>
          <w:szCs w:val="24"/>
        </w:rPr>
        <w:t xml:space="preserve"> от </w:t>
      </w:r>
      <w:r w:rsidR="00D33F29" w:rsidRPr="003004BE">
        <w:rPr>
          <w:sz w:val="24"/>
          <w:szCs w:val="24"/>
        </w:rPr>
        <w:t>18.07.2014</w:t>
      </w:r>
    </w:p>
    <w:p w:rsidR="006807B0" w:rsidRPr="003004BE" w:rsidRDefault="006807B0" w:rsidP="006807B0">
      <w:pPr>
        <w:jc w:val="center"/>
        <w:rPr>
          <w:b/>
          <w:sz w:val="24"/>
          <w:szCs w:val="24"/>
        </w:rPr>
      </w:pPr>
      <w:r w:rsidRPr="003004BE">
        <w:rPr>
          <w:b/>
          <w:sz w:val="24"/>
          <w:szCs w:val="24"/>
        </w:rPr>
        <w:t xml:space="preserve">Заседания </w:t>
      </w:r>
      <w:r w:rsidR="002E69A0" w:rsidRPr="003004BE">
        <w:rPr>
          <w:b/>
          <w:sz w:val="24"/>
          <w:szCs w:val="24"/>
        </w:rPr>
        <w:t>закупочной комиссии</w:t>
      </w:r>
    </w:p>
    <w:p w:rsidR="00467681" w:rsidRDefault="00467681" w:rsidP="00467681">
      <w:pPr>
        <w:jc w:val="center"/>
        <w:rPr>
          <w:sz w:val="24"/>
          <w:szCs w:val="24"/>
        </w:rPr>
      </w:pPr>
      <w:r>
        <w:rPr>
          <w:sz w:val="24"/>
          <w:szCs w:val="24"/>
        </w:rPr>
        <w:t>«Повторное рассмотрение заявок на отборочной стадии с учетом запроса недостающих документов»</w:t>
      </w:r>
    </w:p>
    <w:p w:rsidR="006807B0" w:rsidRPr="003B1C62" w:rsidRDefault="006807B0" w:rsidP="006807B0">
      <w:pPr>
        <w:jc w:val="center"/>
        <w:rPr>
          <w:b/>
          <w:sz w:val="24"/>
          <w:szCs w:val="24"/>
        </w:rPr>
      </w:pPr>
    </w:p>
    <w:p w:rsidR="003004BE" w:rsidRDefault="003004BE" w:rsidP="003004BE">
      <w:pPr>
        <w:jc w:val="center"/>
        <w:rPr>
          <w:b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  <w:t xml:space="preserve">на выполнение работ по </w:t>
      </w:r>
      <w:r>
        <w:rPr>
          <w:b/>
          <w:color w:val="000000"/>
          <w:sz w:val="24"/>
          <w:szCs w:val="24"/>
          <w:u w:val="single"/>
        </w:rPr>
        <w:t>текущему  р</w:t>
      </w:r>
      <w:r>
        <w:rPr>
          <w:b/>
          <w:bCs/>
          <w:color w:val="000000"/>
          <w:sz w:val="24"/>
          <w:szCs w:val="24"/>
          <w:u w:val="single"/>
        </w:rPr>
        <w:t xml:space="preserve">емонту системы отопления в зданиях </w:t>
      </w:r>
      <w:proofErr w:type="spellStart"/>
      <w:r>
        <w:rPr>
          <w:b/>
          <w:bCs/>
          <w:color w:val="000000"/>
          <w:sz w:val="24"/>
          <w:szCs w:val="24"/>
          <w:u w:val="single"/>
        </w:rPr>
        <w:t>Сублиматного</w:t>
      </w:r>
      <w:proofErr w:type="spellEnd"/>
      <w:r>
        <w:rPr>
          <w:b/>
          <w:bCs/>
          <w:color w:val="000000"/>
          <w:sz w:val="24"/>
          <w:szCs w:val="24"/>
          <w:u w:val="single"/>
        </w:rPr>
        <w:t xml:space="preserve"> завода ОАО «СХК»</w:t>
      </w:r>
    </w:p>
    <w:p w:rsidR="006807B0" w:rsidRPr="003B1C62" w:rsidRDefault="006807B0" w:rsidP="006807B0">
      <w:pPr>
        <w:jc w:val="both"/>
        <w:rPr>
          <w:b/>
          <w:sz w:val="24"/>
          <w:szCs w:val="24"/>
        </w:rPr>
      </w:pPr>
    </w:p>
    <w:p w:rsidR="006807B0" w:rsidRPr="003004BE" w:rsidRDefault="006807B0" w:rsidP="006807B0">
      <w:pPr>
        <w:jc w:val="both"/>
        <w:rPr>
          <w:sz w:val="24"/>
          <w:szCs w:val="24"/>
        </w:rPr>
      </w:pPr>
      <w:r w:rsidRPr="003004BE">
        <w:rPr>
          <w:b/>
          <w:sz w:val="24"/>
          <w:szCs w:val="24"/>
        </w:rPr>
        <w:t>Вид процедуры закупки</w:t>
      </w:r>
      <w:r w:rsidRPr="003004BE">
        <w:rPr>
          <w:sz w:val="24"/>
          <w:szCs w:val="24"/>
        </w:rPr>
        <w:t xml:space="preserve">: </w:t>
      </w:r>
      <w:r w:rsidR="00D33F29" w:rsidRPr="003004BE">
        <w:rPr>
          <w:sz w:val="24"/>
          <w:szCs w:val="24"/>
        </w:rPr>
        <w:t>открытый запрос предложений в электронной форме</w:t>
      </w:r>
    </w:p>
    <w:p w:rsidR="006807B0" w:rsidRPr="003004BE" w:rsidRDefault="006807B0" w:rsidP="006807B0">
      <w:pPr>
        <w:jc w:val="both"/>
        <w:rPr>
          <w:sz w:val="24"/>
          <w:szCs w:val="24"/>
        </w:rPr>
      </w:pPr>
    </w:p>
    <w:p w:rsidR="008157FE" w:rsidRPr="003004BE" w:rsidRDefault="008157FE" w:rsidP="008157FE">
      <w:pPr>
        <w:ind w:right="141"/>
        <w:rPr>
          <w:sz w:val="24"/>
          <w:szCs w:val="24"/>
        </w:rPr>
      </w:pPr>
      <w:proofErr w:type="spellStart"/>
      <w:r w:rsidRPr="003004BE">
        <w:rPr>
          <w:sz w:val="24"/>
          <w:szCs w:val="24"/>
        </w:rPr>
        <w:t>Заказчик:_</w:t>
      </w:r>
      <w:r w:rsidR="00D33F29" w:rsidRPr="003004BE">
        <w:rPr>
          <w:sz w:val="24"/>
          <w:szCs w:val="24"/>
        </w:rPr>
        <w:t>ОАО</w:t>
      </w:r>
      <w:proofErr w:type="spellEnd"/>
      <w:r w:rsidR="00D33F29" w:rsidRPr="003004BE">
        <w:rPr>
          <w:sz w:val="24"/>
          <w:szCs w:val="24"/>
        </w:rPr>
        <w:t xml:space="preserve"> «СХК»</w:t>
      </w:r>
    </w:p>
    <w:p w:rsidR="008157FE" w:rsidRPr="003004BE" w:rsidRDefault="008157FE" w:rsidP="008157FE">
      <w:pPr>
        <w:ind w:right="141"/>
        <w:rPr>
          <w:sz w:val="24"/>
          <w:szCs w:val="24"/>
        </w:rPr>
      </w:pPr>
      <w:r w:rsidRPr="003004BE">
        <w:rPr>
          <w:sz w:val="24"/>
          <w:szCs w:val="24"/>
        </w:rPr>
        <w:t>Место нахождения заказчика:_</w:t>
      </w:r>
      <w:r w:rsidR="00D33F29" w:rsidRPr="003004BE">
        <w:rPr>
          <w:sz w:val="24"/>
          <w:szCs w:val="24"/>
        </w:rPr>
        <w:t xml:space="preserve">636039, Томская </w:t>
      </w:r>
      <w:proofErr w:type="spellStart"/>
      <w:proofErr w:type="gramStart"/>
      <w:r w:rsidR="00D33F29" w:rsidRPr="003004BE">
        <w:rPr>
          <w:sz w:val="24"/>
          <w:szCs w:val="24"/>
        </w:rPr>
        <w:t>обл</w:t>
      </w:r>
      <w:proofErr w:type="spellEnd"/>
      <w:proofErr w:type="gramEnd"/>
      <w:r w:rsidR="00D33F29" w:rsidRPr="003004BE">
        <w:rPr>
          <w:sz w:val="24"/>
          <w:szCs w:val="24"/>
        </w:rPr>
        <w:t xml:space="preserve">, </w:t>
      </w:r>
      <w:proofErr w:type="spellStart"/>
      <w:r w:rsidR="00D33F29" w:rsidRPr="003004BE">
        <w:rPr>
          <w:sz w:val="24"/>
          <w:szCs w:val="24"/>
        </w:rPr>
        <w:t>Северск</w:t>
      </w:r>
      <w:proofErr w:type="spellEnd"/>
      <w:r w:rsidR="00D33F29" w:rsidRPr="003004BE">
        <w:rPr>
          <w:sz w:val="24"/>
          <w:szCs w:val="24"/>
        </w:rPr>
        <w:t xml:space="preserve"> г, Курчатова </w:t>
      </w:r>
      <w:proofErr w:type="spellStart"/>
      <w:r w:rsidR="00D33F29" w:rsidRPr="003004BE">
        <w:rPr>
          <w:sz w:val="24"/>
          <w:szCs w:val="24"/>
        </w:rPr>
        <w:t>ул</w:t>
      </w:r>
      <w:proofErr w:type="spellEnd"/>
      <w:r w:rsidR="00D33F29" w:rsidRPr="003004BE">
        <w:rPr>
          <w:sz w:val="24"/>
          <w:szCs w:val="24"/>
        </w:rPr>
        <w:t>, 1</w:t>
      </w:r>
    </w:p>
    <w:p w:rsidR="00467681" w:rsidRDefault="00467681" w:rsidP="0046768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67681" w:rsidRDefault="00467681" w:rsidP="00467681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Место, дата и время рассмотрение заявок на отборочной стадии по предмету запроса предложений:</w:t>
      </w:r>
    </w:p>
    <w:p w:rsidR="00467681" w:rsidRDefault="00467681" w:rsidP="00467681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Место: 636039,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Курчатова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1.</w:t>
      </w:r>
    </w:p>
    <w:p w:rsidR="00467681" w:rsidRDefault="00467681" w:rsidP="00467681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>Дата и время: 18.07.2014 в «12»ч. «00»мин. (время московское).</w:t>
      </w:r>
    </w:p>
    <w:p w:rsidR="006807B0" w:rsidRPr="003004BE" w:rsidRDefault="006807B0" w:rsidP="006807B0">
      <w:pPr>
        <w:jc w:val="both"/>
        <w:rPr>
          <w:sz w:val="24"/>
          <w:szCs w:val="24"/>
        </w:rPr>
      </w:pPr>
      <w:r w:rsidRPr="003004BE">
        <w:rPr>
          <w:sz w:val="24"/>
          <w:szCs w:val="24"/>
        </w:rPr>
        <w:t xml:space="preserve">                              </w:t>
      </w:r>
    </w:p>
    <w:p w:rsidR="006807B0" w:rsidRPr="003004BE" w:rsidRDefault="006807B0" w:rsidP="006807B0">
      <w:pPr>
        <w:jc w:val="both"/>
        <w:rPr>
          <w:b/>
          <w:sz w:val="24"/>
          <w:szCs w:val="24"/>
        </w:rPr>
      </w:pPr>
      <w:r w:rsidRPr="003004BE">
        <w:rPr>
          <w:b/>
          <w:sz w:val="24"/>
          <w:szCs w:val="24"/>
        </w:rPr>
        <w:t>Повестка заседания:</w:t>
      </w:r>
    </w:p>
    <w:p w:rsidR="00467681" w:rsidRDefault="00467681" w:rsidP="00467681">
      <w:pPr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Рассмотрение заявок на отборочной стадии на участие в открытом запросе предложений.</w:t>
      </w:r>
      <w:r>
        <w:rPr>
          <w:noProof/>
          <w:sz w:val="24"/>
          <w:szCs w:val="24"/>
        </w:rPr>
        <w:t xml:space="preserve"> </w:t>
      </w:r>
    </w:p>
    <w:p w:rsidR="003004BE" w:rsidRDefault="003004BE" w:rsidP="003004BE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</w:p>
    <w:p w:rsidR="003004BE" w:rsidRDefault="003004BE" w:rsidP="003004BE">
      <w:pPr>
        <w:jc w:val="both"/>
        <w:rPr>
          <w:sz w:val="22"/>
          <w:szCs w:val="22"/>
        </w:rPr>
      </w:pPr>
      <w:r>
        <w:rPr>
          <w:sz w:val="24"/>
          <w:szCs w:val="24"/>
        </w:rPr>
        <w:t xml:space="preserve">Извещение № 98/4173  от «02»   июня  2014 года (901-SH-7312) о проведении запроса предложений на выполнение работ, оказание услуг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6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140602/0506/346 дата</w:t>
      </w:r>
      <w:r>
        <w:rPr>
          <w:snapToGrid w:val="0"/>
          <w:sz w:val="24"/>
          <w:szCs w:val="24"/>
        </w:rPr>
        <w:t xml:space="preserve"> 02.06.2014</w:t>
      </w:r>
      <w:r>
        <w:rPr>
          <w:sz w:val="24"/>
          <w:szCs w:val="24"/>
        </w:rPr>
        <w:t xml:space="preserve"> </w:t>
      </w:r>
      <w:r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3004BE" w:rsidTr="003004BE">
        <w:tc>
          <w:tcPr>
            <w:tcW w:w="7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04BE" w:rsidRDefault="003004B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  <w:p w:rsidR="003004BE" w:rsidRDefault="003004B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2"/>
              </w:rPr>
              <w:t>/</w:t>
            </w:r>
            <w:proofErr w:type="spell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04BE" w:rsidRDefault="003004B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</w:t>
            </w:r>
          </w:p>
        </w:tc>
      </w:tr>
      <w:tr w:rsidR="003004BE" w:rsidTr="003004BE">
        <w:tc>
          <w:tcPr>
            <w:tcW w:w="7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04BE" w:rsidRDefault="003004B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04BE" w:rsidRDefault="003004B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ПРИВЕДЕНИЕ УЗЛОВ УЧЕТА ЭНЕРГОРЕСУРСОВ В СООТВЕТСТВИЕ С ТРЕБОВАНИЕМ НОРМ И ПРАВИЛ</w:t>
            </w:r>
          </w:p>
        </w:tc>
      </w:tr>
    </w:tbl>
    <w:p w:rsidR="003004BE" w:rsidRDefault="003004BE" w:rsidP="003004BE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004BE" w:rsidTr="003004B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04BE" w:rsidRDefault="003004B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04BE" w:rsidRDefault="003004BE">
            <w:pPr>
              <w:pStyle w:val="30"/>
              <w:ind w:left="0" w:right="153"/>
              <w:rPr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2"/>
              </w:rPr>
              <w:t xml:space="preserve">1 631 121, 81 </w:t>
            </w:r>
            <w:r>
              <w:rPr>
                <w:bCs/>
                <w:color w:val="000000"/>
                <w:szCs w:val="22"/>
              </w:rPr>
              <w:t>(один миллион шестьсот тридцать одна тысяча сто двадцать один)</w:t>
            </w:r>
            <w:r>
              <w:rPr>
                <w:b/>
                <w:bCs/>
                <w:color w:val="000000"/>
                <w:szCs w:val="22"/>
              </w:rPr>
              <w:t xml:space="preserve"> </w:t>
            </w:r>
            <w:r>
              <w:rPr>
                <w:bCs/>
                <w:color w:val="000000"/>
                <w:szCs w:val="22"/>
              </w:rPr>
              <w:t xml:space="preserve">рублей </w:t>
            </w:r>
            <w:r>
              <w:rPr>
                <w:b/>
                <w:bCs/>
                <w:color w:val="000000"/>
                <w:szCs w:val="22"/>
              </w:rPr>
              <w:t>81</w:t>
            </w:r>
            <w:r>
              <w:rPr>
                <w:bCs/>
                <w:color w:val="000000"/>
                <w:szCs w:val="22"/>
              </w:rPr>
              <w:t xml:space="preserve"> копейка</w:t>
            </w:r>
            <w:r>
              <w:rPr>
                <w:bCs/>
                <w:color w:val="000000"/>
                <w:szCs w:val="24"/>
              </w:rPr>
              <w:t>, включая НДС 18%.</w:t>
            </w:r>
          </w:p>
        </w:tc>
      </w:tr>
      <w:tr w:rsidR="003004BE" w:rsidTr="003004B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04BE" w:rsidRDefault="003004B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04BE" w:rsidRDefault="003004B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 в себя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</w:tc>
      </w:tr>
      <w:tr w:rsidR="003004BE" w:rsidTr="003004B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04BE" w:rsidRDefault="003004B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04BE" w:rsidRDefault="003004B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ЗАТО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 Томской обл., </w:t>
            </w:r>
            <w:r>
              <w:rPr>
                <w:color w:val="000000"/>
                <w:sz w:val="24"/>
                <w:szCs w:val="24"/>
              </w:rPr>
              <w:t xml:space="preserve">ОАО «СХК», административные части зданий на территории </w:t>
            </w:r>
            <w:proofErr w:type="spellStart"/>
            <w:r>
              <w:rPr>
                <w:color w:val="000000"/>
                <w:sz w:val="24"/>
                <w:szCs w:val="24"/>
              </w:rPr>
              <w:t>Сублиматного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завода: здание №50а, корпуса №1, 2, 3.</w:t>
            </w:r>
          </w:p>
        </w:tc>
      </w:tr>
      <w:tr w:rsidR="003004BE" w:rsidTr="003004B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04BE" w:rsidRDefault="003004B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04BE" w:rsidRDefault="003004BE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Р</w:t>
            </w:r>
            <w:r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3004BE" w:rsidRDefault="003004BE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 xml:space="preserve"> начало работ:</w:t>
            </w:r>
            <w:r>
              <w:rPr>
                <w:sz w:val="24"/>
                <w:szCs w:val="24"/>
              </w:rPr>
              <w:t xml:space="preserve"> не позднее 30 дней с момента подписания договора сторонами;</w:t>
            </w:r>
          </w:p>
          <w:p w:rsidR="003004BE" w:rsidRDefault="003004BE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lastRenderedPageBreak/>
              <w:t xml:space="preserve">- </w:t>
            </w:r>
            <w:r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>
              <w:rPr>
                <w:rFonts w:eastAsia="Calibri"/>
                <w:color w:val="000000"/>
                <w:sz w:val="24"/>
                <w:szCs w:val="24"/>
              </w:rPr>
              <w:t>30 сентября 2014 года.</w:t>
            </w:r>
          </w:p>
        </w:tc>
      </w:tr>
      <w:tr w:rsidR="003004BE" w:rsidTr="003004B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04BE" w:rsidRDefault="003004B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04BE" w:rsidRDefault="003004BE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Форма оплаты: безналичный расчет. </w:t>
            </w:r>
          </w:p>
          <w:p w:rsidR="003004BE" w:rsidRDefault="003004B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Условия оплаты: </w:t>
            </w:r>
            <w:r>
              <w:rPr>
                <w:rFonts w:eastAsia="Calibri"/>
                <w:sz w:val="24"/>
                <w:szCs w:val="24"/>
                <w:lang w:eastAsia="en-US"/>
              </w:rPr>
              <w:t>оплата за выполненные работы (без аванса) производится Заказчиком в 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РФ.</w:t>
            </w:r>
          </w:p>
        </w:tc>
      </w:tr>
      <w:tr w:rsidR="003004BE" w:rsidTr="003004B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04BE" w:rsidRDefault="003004B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04BE" w:rsidRDefault="003004BE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67681" w:rsidRDefault="003004BE" w:rsidP="00467681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br/>
      </w:r>
      <w:r w:rsidR="00467681">
        <w:rPr>
          <w:snapToGrid w:val="0"/>
          <w:sz w:val="24"/>
          <w:szCs w:val="24"/>
        </w:rPr>
        <w:t xml:space="preserve">Процедура </w:t>
      </w:r>
      <w:r w:rsidR="00467681">
        <w:rPr>
          <w:sz w:val="24"/>
          <w:szCs w:val="24"/>
        </w:rPr>
        <w:t>открытия доступа к поданным Предложениям</w:t>
      </w:r>
      <w:r w:rsidR="00467681">
        <w:rPr>
          <w:snapToGrid w:val="0"/>
          <w:sz w:val="24"/>
          <w:szCs w:val="24"/>
        </w:rPr>
        <w:t xml:space="preserve"> </w:t>
      </w:r>
      <w:r w:rsidR="00467681">
        <w:rPr>
          <w:sz w:val="24"/>
          <w:szCs w:val="24"/>
        </w:rPr>
        <w:t>«16» июня 2014</w:t>
      </w:r>
      <w:r w:rsidR="00467681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467681">
        <w:rPr>
          <w:sz w:val="24"/>
          <w:szCs w:val="24"/>
        </w:rPr>
        <w:t>Открытие доступа к поданным Предложениям</w:t>
      </w:r>
      <w:r w:rsidR="00467681">
        <w:rPr>
          <w:snapToGrid w:val="0"/>
          <w:sz w:val="24"/>
          <w:szCs w:val="24"/>
        </w:rPr>
        <w:t>» № SH-2014/1058 от 16.06.2014</w:t>
      </w:r>
    </w:p>
    <w:p w:rsidR="00467681" w:rsidRDefault="00467681" w:rsidP="00467681">
      <w:pPr>
        <w:rPr>
          <w:b/>
          <w:sz w:val="24"/>
          <w:szCs w:val="24"/>
        </w:rPr>
      </w:pPr>
    </w:p>
    <w:p w:rsidR="00467681" w:rsidRDefault="00467681" w:rsidP="0046768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467681" w:rsidRDefault="00467681" w:rsidP="00467681">
      <w:pPr>
        <w:jc w:val="both"/>
        <w:rPr>
          <w:b/>
          <w:noProof/>
          <w:sz w:val="24"/>
          <w:szCs w:val="24"/>
        </w:rPr>
      </w:pPr>
      <w:r>
        <w:rPr>
          <w:b/>
          <w:sz w:val="24"/>
          <w:szCs w:val="24"/>
        </w:rPr>
        <w:t xml:space="preserve">По результатам рассмотрения заявок на участие в запросе предложений, </w:t>
      </w:r>
      <w:r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2C254B" w:rsidRPr="00C00F43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48"/>
        <w:gridCol w:w="1216"/>
        <w:gridCol w:w="1393"/>
        <w:gridCol w:w="2127"/>
        <w:gridCol w:w="2453"/>
      </w:tblGrid>
      <w:tr w:rsidR="00321D3B" w:rsidRPr="003004BE" w:rsidTr="00467681">
        <w:tc>
          <w:tcPr>
            <w:tcW w:w="1454" w:type="pct"/>
            <w:shd w:val="clear" w:color="auto" w:fill="auto"/>
            <w:hideMark/>
          </w:tcPr>
          <w:p w:rsidR="00321D3B" w:rsidRPr="003004BE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04B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0" w:type="pct"/>
            <w:shd w:val="clear" w:color="auto" w:fill="auto"/>
            <w:hideMark/>
          </w:tcPr>
          <w:p w:rsidR="00321D3B" w:rsidRPr="003004BE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04BE">
              <w:rPr>
                <w:sz w:val="24"/>
                <w:szCs w:val="24"/>
              </w:rPr>
              <w:t>ИНН</w:t>
            </w:r>
          </w:p>
        </w:tc>
        <w:tc>
          <w:tcPr>
            <w:tcW w:w="687" w:type="pct"/>
            <w:shd w:val="clear" w:color="auto" w:fill="auto"/>
            <w:hideMark/>
          </w:tcPr>
          <w:p w:rsidR="00321D3B" w:rsidRPr="003004BE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04B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49" w:type="pct"/>
            <w:shd w:val="clear" w:color="auto" w:fill="auto"/>
            <w:hideMark/>
          </w:tcPr>
          <w:p w:rsidR="00321D3B" w:rsidRPr="003004BE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04B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10" w:type="pct"/>
            <w:shd w:val="clear" w:color="auto" w:fill="auto"/>
            <w:hideMark/>
          </w:tcPr>
          <w:p w:rsidR="00321D3B" w:rsidRPr="003004BE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04BE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D33F29" w:rsidRPr="003004BE" w:rsidTr="00467681">
        <w:tc>
          <w:tcPr>
            <w:tcW w:w="1454" w:type="pct"/>
            <w:shd w:val="clear" w:color="auto" w:fill="auto"/>
            <w:hideMark/>
          </w:tcPr>
          <w:p w:rsidR="00D33F29" w:rsidRPr="003004BE" w:rsidRDefault="00D33F29" w:rsidP="00513B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04BE">
              <w:rPr>
                <w:snapToGrid w:val="0"/>
                <w:sz w:val="20"/>
              </w:rPr>
              <w:t>ОБЩЕСТВО С ОГРАНИЧЕННОЙ ОТВЕТСТВЕННОСТЬЮ «АВГУСТ»</w:t>
            </w:r>
          </w:p>
        </w:tc>
        <w:tc>
          <w:tcPr>
            <w:tcW w:w="600" w:type="pct"/>
            <w:shd w:val="clear" w:color="auto" w:fill="auto"/>
          </w:tcPr>
          <w:p w:rsidR="00D33F29" w:rsidRPr="003004BE" w:rsidRDefault="00D33F29" w:rsidP="00513B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04BE">
              <w:rPr>
                <w:snapToGrid w:val="0"/>
                <w:sz w:val="20"/>
                <w:lang w:val="en-US"/>
              </w:rPr>
              <w:t>7017269161</w:t>
            </w:r>
          </w:p>
        </w:tc>
        <w:tc>
          <w:tcPr>
            <w:tcW w:w="687" w:type="pct"/>
            <w:shd w:val="clear" w:color="auto" w:fill="auto"/>
          </w:tcPr>
          <w:p w:rsidR="00D33F29" w:rsidRPr="003004BE" w:rsidRDefault="00D33F29" w:rsidP="00513B1E">
            <w:pPr>
              <w:jc w:val="both"/>
              <w:rPr>
                <w:sz w:val="24"/>
                <w:szCs w:val="24"/>
              </w:rPr>
            </w:pPr>
            <w:r w:rsidRPr="003004BE">
              <w:rPr>
                <w:snapToGrid w:val="0"/>
                <w:sz w:val="20"/>
                <w:lang w:val="en-US"/>
              </w:rPr>
              <w:t>15.06.2014 20:54:00</w:t>
            </w:r>
          </w:p>
        </w:tc>
        <w:tc>
          <w:tcPr>
            <w:tcW w:w="1049" w:type="pct"/>
            <w:shd w:val="clear" w:color="auto" w:fill="auto"/>
          </w:tcPr>
          <w:p w:rsidR="00D33F29" w:rsidRPr="003004BE" w:rsidRDefault="00D33F29" w:rsidP="00513B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04BE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3004BE">
              <w:rPr>
                <w:snapToGrid w:val="0"/>
                <w:sz w:val="20"/>
              </w:rPr>
              <w:t>ОБЛ</w:t>
            </w:r>
            <w:proofErr w:type="gramEnd"/>
            <w:r w:rsidRPr="003004BE">
              <w:rPr>
                <w:snapToGrid w:val="0"/>
                <w:sz w:val="20"/>
              </w:rPr>
              <w:t>, ТОМСК Г, ЛЕНИНА ПР-КТ, 55, ОФ. 202</w:t>
            </w:r>
          </w:p>
        </w:tc>
        <w:tc>
          <w:tcPr>
            <w:tcW w:w="1210" w:type="pct"/>
            <w:shd w:val="clear" w:color="auto" w:fill="auto"/>
          </w:tcPr>
          <w:p w:rsidR="00D33F29" w:rsidRPr="003004BE" w:rsidRDefault="00D33F29" w:rsidP="00513B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04BE">
              <w:rPr>
                <w:snapToGrid w:val="0"/>
                <w:sz w:val="20"/>
                <w:lang w:val="en-US"/>
              </w:rPr>
              <w:t>1.460.000,01 RUB С НДС</w:t>
            </w:r>
          </w:p>
        </w:tc>
      </w:tr>
      <w:tr w:rsidR="00D33F29" w:rsidRPr="003004BE" w:rsidTr="00467681">
        <w:tc>
          <w:tcPr>
            <w:tcW w:w="1454" w:type="pct"/>
            <w:shd w:val="clear" w:color="auto" w:fill="auto"/>
            <w:hideMark/>
          </w:tcPr>
          <w:p w:rsidR="00D33F29" w:rsidRPr="003004BE" w:rsidRDefault="00D33F29" w:rsidP="00513B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04BE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600" w:type="pct"/>
            <w:shd w:val="clear" w:color="auto" w:fill="auto"/>
          </w:tcPr>
          <w:p w:rsidR="00D33F29" w:rsidRPr="003004BE" w:rsidRDefault="00D33F29" w:rsidP="00513B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04BE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687" w:type="pct"/>
            <w:shd w:val="clear" w:color="auto" w:fill="auto"/>
          </w:tcPr>
          <w:p w:rsidR="00D33F29" w:rsidRPr="003004BE" w:rsidRDefault="00D33F29" w:rsidP="00513B1E">
            <w:pPr>
              <w:jc w:val="both"/>
              <w:rPr>
                <w:sz w:val="24"/>
                <w:szCs w:val="24"/>
              </w:rPr>
            </w:pPr>
            <w:r w:rsidRPr="003004BE">
              <w:rPr>
                <w:snapToGrid w:val="0"/>
                <w:sz w:val="20"/>
                <w:lang w:val="en-US"/>
              </w:rPr>
              <w:t>11.06.2014 16:59:00</w:t>
            </w:r>
          </w:p>
        </w:tc>
        <w:tc>
          <w:tcPr>
            <w:tcW w:w="1049" w:type="pct"/>
            <w:shd w:val="clear" w:color="auto" w:fill="auto"/>
          </w:tcPr>
          <w:p w:rsidR="00D33F29" w:rsidRPr="003004BE" w:rsidRDefault="00D33F29" w:rsidP="00513B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04BE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3004BE">
              <w:rPr>
                <w:snapToGrid w:val="0"/>
                <w:sz w:val="20"/>
              </w:rPr>
              <w:t>Ш</w:t>
            </w:r>
            <w:proofErr w:type="gramEnd"/>
            <w:r w:rsidRPr="003004BE">
              <w:rPr>
                <w:snapToGrid w:val="0"/>
                <w:sz w:val="20"/>
              </w:rPr>
              <w:t>, 3, ОФ. 23</w:t>
            </w:r>
          </w:p>
        </w:tc>
        <w:tc>
          <w:tcPr>
            <w:tcW w:w="1210" w:type="pct"/>
            <w:shd w:val="clear" w:color="auto" w:fill="auto"/>
          </w:tcPr>
          <w:p w:rsidR="00D33F29" w:rsidRPr="003004BE" w:rsidRDefault="00D33F29" w:rsidP="00513B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04BE">
              <w:rPr>
                <w:snapToGrid w:val="0"/>
                <w:sz w:val="20"/>
                <w:lang w:val="en-US"/>
              </w:rPr>
              <w:t>1.549.565,38 RUB С НДС</w:t>
            </w:r>
          </w:p>
        </w:tc>
      </w:tr>
      <w:tr w:rsidR="00D33F29" w:rsidRPr="003004BE" w:rsidTr="00467681">
        <w:tc>
          <w:tcPr>
            <w:tcW w:w="1454" w:type="pct"/>
            <w:shd w:val="clear" w:color="auto" w:fill="auto"/>
            <w:hideMark/>
          </w:tcPr>
          <w:p w:rsidR="00D33F29" w:rsidRPr="003004BE" w:rsidRDefault="00D33F29" w:rsidP="00513B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04BE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600" w:type="pct"/>
            <w:shd w:val="clear" w:color="auto" w:fill="auto"/>
          </w:tcPr>
          <w:p w:rsidR="00D33F29" w:rsidRPr="003004BE" w:rsidRDefault="00D33F29" w:rsidP="00513B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04BE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687" w:type="pct"/>
            <w:shd w:val="clear" w:color="auto" w:fill="auto"/>
          </w:tcPr>
          <w:p w:rsidR="00D33F29" w:rsidRPr="003004BE" w:rsidRDefault="00D33F29" w:rsidP="00513B1E">
            <w:pPr>
              <w:jc w:val="both"/>
              <w:rPr>
                <w:sz w:val="24"/>
                <w:szCs w:val="24"/>
              </w:rPr>
            </w:pPr>
            <w:r w:rsidRPr="003004BE">
              <w:rPr>
                <w:snapToGrid w:val="0"/>
                <w:sz w:val="20"/>
                <w:lang w:val="en-US"/>
              </w:rPr>
              <w:t>11.06.2014 11:05:00</w:t>
            </w:r>
          </w:p>
        </w:tc>
        <w:tc>
          <w:tcPr>
            <w:tcW w:w="1049" w:type="pct"/>
            <w:shd w:val="clear" w:color="auto" w:fill="auto"/>
          </w:tcPr>
          <w:p w:rsidR="00D33F29" w:rsidRPr="003004BE" w:rsidRDefault="00D33F29" w:rsidP="00513B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04BE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3004BE">
              <w:rPr>
                <w:snapToGrid w:val="0"/>
                <w:sz w:val="20"/>
              </w:rPr>
              <w:t>ОБЛ</w:t>
            </w:r>
            <w:proofErr w:type="gramEnd"/>
            <w:r w:rsidRPr="003004BE">
              <w:rPr>
                <w:snapToGrid w:val="0"/>
                <w:sz w:val="20"/>
              </w:rPr>
              <w:t>, ТОМСК Г, СЕРГЕЯ ЛАЗО УЛ, 28, 10</w:t>
            </w:r>
          </w:p>
        </w:tc>
        <w:tc>
          <w:tcPr>
            <w:tcW w:w="1210" w:type="pct"/>
            <w:shd w:val="clear" w:color="auto" w:fill="auto"/>
          </w:tcPr>
          <w:p w:rsidR="00D33F29" w:rsidRPr="003004BE" w:rsidRDefault="00D33F29" w:rsidP="00513B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04BE">
              <w:rPr>
                <w:snapToGrid w:val="0"/>
                <w:sz w:val="20"/>
                <w:lang w:val="en-US"/>
              </w:rPr>
              <w:t>1.493.800,00 RUB С НДС</w:t>
            </w:r>
          </w:p>
        </w:tc>
      </w:tr>
      <w:tr w:rsidR="00D33F29" w:rsidRPr="00C00F43" w:rsidTr="00467681">
        <w:tc>
          <w:tcPr>
            <w:tcW w:w="1454" w:type="pct"/>
            <w:shd w:val="clear" w:color="auto" w:fill="auto"/>
            <w:hideMark/>
          </w:tcPr>
          <w:p w:rsidR="00D33F29" w:rsidRPr="003004BE" w:rsidRDefault="00D33F29" w:rsidP="00513B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04BE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600" w:type="pct"/>
            <w:shd w:val="clear" w:color="auto" w:fill="auto"/>
          </w:tcPr>
          <w:p w:rsidR="00D33F29" w:rsidRPr="003004BE" w:rsidRDefault="00D33F29" w:rsidP="00513B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04BE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687" w:type="pct"/>
            <w:shd w:val="clear" w:color="auto" w:fill="auto"/>
          </w:tcPr>
          <w:p w:rsidR="00D33F29" w:rsidRPr="003004BE" w:rsidRDefault="00D33F29" w:rsidP="00513B1E">
            <w:pPr>
              <w:jc w:val="both"/>
              <w:rPr>
                <w:sz w:val="24"/>
                <w:szCs w:val="24"/>
              </w:rPr>
            </w:pPr>
            <w:r w:rsidRPr="003004BE">
              <w:rPr>
                <w:snapToGrid w:val="0"/>
                <w:sz w:val="20"/>
                <w:lang w:val="en-US"/>
              </w:rPr>
              <w:t>11.06.2014 07:04:00</w:t>
            </w:r>
          </w:p>
        </w:tc>
        <w:tc>
          <w:tcPr>
            <w:tcW w:w="1049" w:type="pct"/>
            <w:shd w:val="clear" w:color="auto" w:fill="auto"/>
          </w:tcPr>
          <w:p w:rsidR="00D33F29" w:rsidRPr="003004BE" w:rsidRDefault="00D33F29" w:rsidP="00513B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04BE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3004BE">
              <w:rPr>
                <w:snapToGrid w:val="0"/>
                <w:sz w:val="20"/>
              </w:rPr>
              <w:t>ОБЛ</w:t>
            </w:r>
            <w:proofErr w:type="gramEnd"/>
            <w:r w:rsidRPr="003004BE">
              <w:rPr>
                <w:snapToGrid w:val="0"/>
                <w:sz w:val="20"/>
              </w:rPr>
              <w:t>, СЕВЕРСК Г, АВТОДОРОГА УЛ, 14/19, СТР. 73</w:t>
            </w:r>
          </w:p>
        </w:tc>
        <w:tc>
          <w:tcPr>
            <w:tcW w:w="1210" w:type="pct"/>
            <w:shd w:val="clear" w:color="auto" w:fill="auto"/>
          </w:tcPr>
          <w:p w:rsidR="00D33F29" w:rsidRPr="00C00F43" w:rsidRDefault="00D33F29" w:rsidP="00513B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04BE">
              <w:rPr>
                <w:snapToGrid w:val="0"/>
                <w:sz w:val="20"/>
                <w:lang w:val="en-US"/>
              </w:rPr>
              <w:t>1.631.121,81 RUB С НДС</w:t>
            </w:r>
          </w:p>
        </w:tc>
      </w:tr>
    </w:tbl>
    <w:p w:rsidR="00467681" w:rsidRDefault="00467681" w:rsidP="00467681">
      <w:pPr>
        <w:jc w:val="both"/>
        <w:rPr>
          <w:b/>
          <w:sz w:val="24"/>
          <w:szCs w:val="24"/>
        </w:rPr>
      </w:pPr>
      <w:bookmarkStart w:id="0" w:name="SOME_REQS_ITOG"/>
    </w:p>
    <w:p w:rsidR="00467681" w:rsidRDefault="00467681" w:rsidP="0046768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Допустить к участию в открытом запросе предложений:</w:t>
      </w:r>
    </w:p>
    <w:p w:rsidR="00467681" w:rsidRDefault="00467681" w:rsidP="0046768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tbl>
      <w:tblPr>
        <w:tblW w:w="78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800"/>
      </w:tblGrid>
      <w:tr w:rsidR="00467681" w:rsidTr="0046768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7681" w:rsidRDefault="004676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467681" w:rsidTr="0046768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7681" w:rsidRDefault="004676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«АВГУСТ»</w:t>
            </w:r>
          </w:p>
        </w:tc>
      </w:tr>
      <w:tr w:rsidR="00467681" w:rsidTr="0046768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7681" w:rsidRDefault="004676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«ТВЭЛ-СТРОЙ»</w:t>
            </w:r>
          </w:p>
        </w:tc>
      </w:tr>
      <w:tr w:rsidR="00467681" w:rsidTr="0046768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7681" w:rsidRDefault="004676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«СПЕЦТЕХСТРОЙ»</w:t>
            </w:r>
          </w:p>
        </w:tc>
      </w:tr>
      <w:tr w:rsidR="00467681" w:rsidTr="0046768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7681" w:rsidRDefault="004676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«СИБРЕГИОНПРОМСЕРВИС»</w:t>
            </w:r>
          </w:p>
        </w:tc>
      </w:tr>
    </w:tbl>
    <w:p w:rsidR="00467681" w:rsidRDefault="00467681" w:rsidP="00467681">
      <w:pPr>
        <w:shd w:val="clear" w:color="auto" w:fill="FFFFFF"/>
        <w:jc w:val="both"/>
        <w:rPr>
          <w:b/>
          <w:sz w:val="24"/>
          <w:szCs w:val="24"/>
        </w:rPr>
      </w:pPr>
    </w:p>
    <w:bookmarkEnd w:id="0"/>
    <w:p w:rsidR="003004BE" w:rsidRDefault="003004BE" w:rsidP="003004BE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3004BE" w:rsidRDefault="003004BE" w:rsidP="003004BE">
      <w:pPr>
        <w:suppressAutoHyphens/>
        <w:ind w:right="141"/>
        <w:rPr>
          <w:sz w:val="24"/>
          <w:szCs w:val="24"/>
        </w:rPr>
      </w:pPr>
    </w:p>
    <w:p w:rsidR="003004BE" w:rsidRDefault="003004BE" w:rsidP="003004BE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  <w:t>Принято решение провести переторжку по снижению первоначальной цены в заочной форме путем подачи предложений с новыми условиями на ЭТП Аукционный конкурсный дом среди допущенных участников процедуры.</w:t>
      </w:r>
    </w:p>
    <w:p w:rsidR="003004BE" w:rsidRDefault="003004BE" w:rsidP="003004BE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Место: ЭТП Аукционный конкурсный дом  </w:t>
      </w:r>
      <w:hyperlink r:id="rId7" w:history="1">
        <w:r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</w:p>
    <w:p w:rsidR="003004BE" w:rsidRDefault="003004BE" w:rsidP="003004BE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рассмотрения: 636039 г.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>, ул. Курчатова, д.1, ОАО «СХК», ЕЗК.</w:t>
      </w:r>
    </w:p>
    <w:p w:rsidR="003004BE" w:rsidRDefault="003004BE" w:rsidP="003004BE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Дата и время начала: в течени</w:t>
      </w:r>
      <w:proofErr w:type="gramStart"/>
      <w:r>
        <w:rPr>
          <w:sz w:val="24"/>
          <w:szCs w:val="24"/>
        </w:rPr>
        <w:t>и</w:t>
      </w:r>
      <w:proofErr w:type="gramEnd"/>
      <w:r>
        <w:rPr>
          <w:sz w:val="24"/>
          <w:szCs w:val="24"/>
        </w:rPr>
        <w:t xml:space="preserve"> 2-х рабочих дней с момента публикации протокола.</w:t>
      </w:r>
    </w:p>
    <w:p w:rsidR="003004BE" w:rsidRDefault="003004BE" w:rsidP="003004BE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 xml:space="preserve">Проведение переторжки: </w:t>
      </w:r>
      <w:r w:rsidR="00100EEE">
        <w:rPr>
          <w:b/>
          <w:sz w:val="24"/>
          <w:szCs w:val="24"/>
          <w:u w:val="single"/>
        </w:rPr>
        <w:t>до «28</w:t>
      </w:r>
      <w:r>
        <w:rPr>
          <w:b/>
          <w:sz w:val="24"/>
          <w:szCs w:val="24"/>
          <w:u w:val="single"/>
        </w:rPr>
        <w:t>» июля 2014г. 05:00 (</w:t>
      </w:r>
      <w:proofErr w:type="spellStart"/>
      <w:r>
        <w:rPr>
          <w:b/>
          <w:sz w:val="24"/>
          <w:szCs w:val="24"/>
          <w:u w:val="single"/>
        </w:rPr>
        <w:t>мск</w:t>
      </w:r>
      <w:proofErr w:type="spellEnd"/>
      <w:r>
        <w:rPr>
          <w:b/>
          <w:sz w:val="24"/>
          <w:szCs w:val="24"/>
          <w:u w:val="single"/>
        </w:rPr>
        <w:t>).</w:t>
      </w:r>
      <w:r>
        <w:rPr>
          <w:sz w:val="24"/>
          <w:szCs w:val="24"/>
        </w:rPr>
        <w:t xml:space="preserve"> </w:t>
      </w:r>
    </w:p>
    <w:p w:rsidR="003004BE" w:rsidRDefault="003004BE" w:rsidP="003004BE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lastRenderedPageBreak/>
        <w:t>3.</w:t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 xml:space="preserve">Заявки следует направлять по адресу: на ЭТП Аукционный конкурсный дом  </w:t>
      </w:r>
      <w:hyperlink r:id="rId8" w:history="1">
        <w:r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  в личный кабинет участника в отсканированном виде в формате *.</w:t>
      </w:r>
      <w:proofErr w:type="spellStart"/>
      <w:r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, при этом обязательно в электронной форме заявки по переторжке на ЭТП необходимо внести новую предложенную участником цену заявки для отражения верных данных в информационной системе ЭТП Аукционный конкурсный дом.</w:t>
      </w:r>
      <w:proofErr w:type="gramEnd"/>
    </w:p>
    <w:p w:rsidR="00FD7A7E" w:rsidRDefault="003004BE" w:rsidP="003004BE">
      <w:r>
        <w:rPr>
          <w:sz w:val="24"/>
          <w:szCs w:val="24"/>
        </w:rPr>
        <w:t>4.</w:t>
      </w:r>
      <w:r>
        <w:rPr>
          <w:sz w:val="24"/>
          <w:szCs w:val="24"/>
        </w:rPr>
        <w:tab/>
        <w:t xml:space="preserve">Настоящий протокол разместить на сайте: </w:t>
      </w:r>
      <w:hyperlink r:id="rId9" w:history="1">
        <w:r>
          <w:rPr>
            <w:rStyle w:val="a3"/>
            <w:sz w:val="24"/>
            <w:szCs w:val="24"/>
          </w:rPr>
          <w:t>http://zakupki.rosatom.ru</w:t>
        </w:r>
      </w:hyperlink>
    </w:p>
    <w:p w:rsidR="00FD7A7E" w:rsidRDefault="00FD7A7E" w:rsidP="003004BE"/>
    <w:p w:rsidR="00FD7A7E" w:rsidRDefault="00FD7A7E" w:rsidP="003004BE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D7A7E" w:rsidTr="00FD7A7E">
        <w:tc>
          <w:tcPr>
            <w:tcW w:w="2534" w:type="dxa"/>
            <w:shd w:val="clear" w:color="auto" w:fill="auto"/>
          </w:tcPr>
          <w:p w:rsidR="00FD7A7E" w:rsidRDefault="00FD7A7E" w:rsidP="003004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D7A7E" w:rsidRDefault="00FD7A7E" w:rsidP="003004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D7A7E" w:rsidRDefault="00FD7A7E" w:rsidP="003004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D7A7E" w:rsidRDefault="00FD7A7E" w:rsidP="003004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D7A7E" w:rsidTr="00FD7A7E">
        <w:tc>
          <w:tcPr>
            <w:tcW w:w="2534" w:type="dxa"/>
            <w:shd w:val="clear" w:color="auto" w:fill="auto"/>
          </w:tcPr>
          <w:p w:rsidR="00FD7A7E" w:rsidRDefault="00FD7A7E" w:rsidP="003004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D7A7E" w:rsidRDefault="00FD7A7E" w:rsidP="003004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18.07.2014</w:t>
            </w:r>
          </w:p>
        </w:tc>
        <w:tc>
          <w:tcPr>
            <w:tcW w:w="2534" w:type="dxa"/>
            <w:shd w:val="clear" w:color="auto" w:fill="auto"/>
          </w:tcPr>
          <w:p w:rsidR="00FD7A7E" w:rsidRDefault="00FD7A7E" w:rsidP="003004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FD7A7E" w:rsidRDefault="00FD7A7E" w:rsidP="003004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FD7A7E" w:rsidTr="00FD7A7E">
        <w:tc>
          <w:tcPr>
            <w:tcW w:w="2534" w:type="dxa"/>
            <w:shd w:val="clear" w:color="auto" w:fill="auto"/>
          </w:tcPr>
          <w:p w:rsidR="00FD7A7E" w:rsidRDefault="00FD7A7E" w:rsidP="003004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FD7A7E" w:rsidRDefault="00FD7A7E" w:rsidP="003004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534" w:type="dxa"/>
            <w:shd w:val="clear" w:color="auto" w:fill="auto"/>
          </w:tcPr>
          <w:p w:rsidR="00FD7A7E" w:rsidRDefault="00FD7A7E" w:rsidP="003004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FD7A7E" w:rsidRDefault="00FD7A7E" w:rsidP="003004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FD7A7E" w:rsidTr="00FD7A7E">
        <w:tc>
          <w:tcPr>
            <w:tcW w:w="2534" w:type="dxa"/>
            <w:shd w:val="clear" w:color="auto" w:fill="auto"/>
          </w:tcPr>
          <w:p w:rsidR="00FD7A7E" w:rsidRDefault="00FD7A7E" w:rsidP="003004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D7A7E" w:rsidRDefault="00FD7A7E" w:rsidP="003004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22.07.2014</w:t>
            </w:r>
          </w:p>
        </w:tc>
        <w:tc>
          <w:tcPr>
            <w:tcW w:w="2534" w:type="dxa"/>
            <w:shd w:val="clear" w:color="auto" w:fill="auto"/>
          </w:tcPr>
          <w:p w:rsidR="00FD7A7E" w:rsidRDefault="00FD7A7E" w:rsidP="003004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FD7A7E" w:rsidRDefault="00FD7A7E" w:rsidP="003004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FD7A7E" w:rsidTr="00FD7A7E">
        <w:tc>
          <w:tcPr>
            <w:tcW w:w="2534" w:type="dxa"/>
            <w:shd w:val="clear" w:color="auto" w:fill="auto"/>
          </w:tcPr>
          <w:p w:rsidR="00FD7A7E" w:rsidRDefault="00FD7A7E" w:rsidP="003004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FD7A7E" w:rsidRDefault="00FD7A7E" w:rsidP="003004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18.07.2014</w:t>
            </w:r>
          </w:p>
        </w:tc>
        <w:tc>
          <w:tcPr>
            <w:tcW w:w="2534" w:type="dxa"/>
            <w:shd w:val="clear" w:color="auto" w:fill="auto"/>
          </w:tcPr>
          <w:p w:rsidR="00FD7A7E" w:rsidRDefault="00FD7A7E" w:rsidP="003004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FD7A7E" w:rsidRDefault="00FD7A7E" w:rsidP="003004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FD7A7E" w:rsidTr="00FD7A7E">
        <w:tc>
          <w:tcPr>
            <w:tcW w:w="2534" w:type="dxa"/>
            <w:shd w:val="clear" w:color="auto" w:fill="auto"/>
          </w:tcPr>
          <w:p w:rsidR="00FD7A7E" w:rsidRDefault="00FD7A7E" w:rsidP="003004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FD7A7E" w:rsidRDefault="00FD7A7E" w:rsidP="003004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21.07.2014</w:t>
            </w:r>
          </w:p>
        </w:tc>
        <w:tc>
          <w:tcPr>
            <w:tcW w:w="2534" w:type="dxa"/>
            <w:shd w:val="clear" w:color="auto" w:fill="auto"/>
          </w:tcPr>
          <w:p w:rsidR="00FD7A7E" w:rsidRDefault="00FD7A7E" w:rsidP="003004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FD7A7E" w:rsidRDefault="00FD7A7E" w:rsidP="003004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FD7A7E" w:rsidTr="00FD7A7E">
        <w:tc>
          <w:tcPr>
            <w:tcW w:w="2534" w:type="dxa"/>
            <w:shd w:val="clear" w:color="auto" w:fill="auto"/>
          </w:tcPr>
          <w:p w:rsidR="00FD7A7E" w:rsidRDefault="00FD7A7E" w:rsidP="003004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D7A7E" w:rsidRDefault="00FD7A7E" w:rsidP="003004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18.07.2014</w:t>
            </w:r>
          </w:p>
        </w:tc>
        <w:tc>
          <w:tcPr>
            <w:tcW w:w="2534" w:type="dxa"/>
            <w:shd w:val="clear" w:color="auto" w:fill="auto"/>
          </w:tcPr>
          <w:p w:rsidR="00FD7A7E" w:rsidRDefault="00FD7A7E" w:rsidP="003004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FD7A7E" w:rsidRDefault="00FD7A7E" w:rsidP="003004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803724" w:rsidRPr="003B1C62" w:rsidRDefault="00803724" w:rsidP="003004BE">
      <w:pPr>
        <w:rPr>
          <w:sz w:val="24"/>
          <w:szCs w:val="24"/>
        </w:rPr>
      </w:pPr>
    </w:p>
    <w:sectPr w:rsidR="00803724" w:rsidRPr="003B1C62" w:rsidSect="003004BE">
      <w:pgSz w:w="11906" w:h="16838"/>
      <w:pgMar w:top="567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C2294"/>
    <w:rsid w:val="000D6CE5"/>
    <w:rsid w:val="00100EEE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3004BE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67681"/>
    <w:rsid w:val="004C4017"/>
    <w:rsid w:val="004F7FE9"/>
    <w:rsid w:val="00510D31"/>
    <w:rsid w:val="00541BDF"/>
    <w:rsid w:val="00566998"/>
    <w:rsid w:val="00585698"/>
    <w:rsid w:val="005A2BBA"/>
    <w:rsid w:val="005F68F6"/>
    <w:rsid w:val="00603257"/>
    <w:rsid w:val="00630E81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4462B"/>
    <w:rsid w:val="00A63A1A"/>
    <w:rsid w:val="00A65E4D"/>
    <w:rsid w:val="00A73413"/>
    <w:rsid w:val="00B619A4"/>
    <w:rsid w:val="00BA0553"/>
    <w:rsid w:val="00BD54D6"/>
    <w:rsid w:val="00C16C69"/>
    <w:rsid w:val="00C91AA0"/>
    <w:rsid w:val="00CB0861"/>
    <w:rsid w:val="00D26225"/>
    <w:rsid w:val="00D26A8C"/>
    <w:rsid w:val="00D30198"/>
    <w:rsid w:val="00D33F29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D7A7E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character" w:customStyle="1" w:styleId="3">
    <w:name w:val="Стиль3 Знак"/>
    <w:basedOn w:val="a0"/>
    <w:link w:val="30"/>
    <w:locked/>
    <w:rsid w:val="003004BE"/>
    <w:rPr>
      <w:rFonts w:ascii="Times New Roman" w:eastAsia="Times New Roman" w:hAnsi="Times New Roman"/>
      <w:sz w:val="28"/>
    </w:rPr>
  </w:style>
  <w:style w:type="paragraph" w:customStyle="1" w:styleId="30">
    <w:name w:val="Стиль3"/>
    <w:basedOn w:val="20"/>
    <w:link w:val="3"/>
    <w:rsid w:val="003004BE"/>
  </w:style>
  <w:style w:type="paragraph" w:styleId="20">
    <w:name w:val="Body Text Indent 2"/>
    <w:basedOn w:val="a"/>
    <w:link w:val="21"/>
    <w:uiPriority w:val="99"/>
    <w:semiHidden/>
    <w:unhideWhenUsed/>
    <w:rsid w:val="003004BE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3004BE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640B0-2E89-4398-B7A7-3D1029E5C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882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5904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4</cp:revision>
  <cp:lastPrinted>2010-07-05T08:04:00Z</cp:lastPrinted>
  <dcterms:created xsi:type="dcterms:W3CDTF">2014-07-23T03:27:00Z</dcterms:created>
  <dcterms:modified xsi:type="dcterms:W3CDTF">2014-07-23T03:37:00Z</dcterms:modified>
</cp:coreProperties>
</file>