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59" w:type="dxa"/>
        <w:tblLayout w:type="fixed"/>
        <w:tblCellMar>
          <w:left w:w="0" w:type="dxa"/>
          <w:right w:w="0" w:type="dxa"/>
        </w:tblCellMar>
        <w:tblLook w:val="01E0"/>
      </w:tblPr>
      <w:tblGrid>
        <w:gridCol w:w="4355"/>
        <w:gridCol w:w="1518"/>
        <w:gridCol w:w="3786"/>
      </w:tblGrid>
      <w:tr w:rsidR="00123283" w:rsidRPr="00677085" w:rsidTr="00C34E2E">
        <w:trPr>
          <w:trHeight w:val="4894"/>
        </w:trPr>
        <w:tc>
          <w:tcPr>
            <w:tcW w:w="4355" w:type="dxa"/>
          </w:tcPr>
          <w:p w:rsidR="00123283" w:rsidRPr="00677085" w:rsidRDefault="00123283" w:rsidP="007C5ABE">
            <w:pPr>
              <w:rPr>
                <w:rFonts w:ascii="Times New Roman" w:hAnsi="Times New Roman" w:cs="Times New Roman"/>
              </w:rPr>
            </w:pPr>
            <w:r w:rsidRPr="00677085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2545715" cy="1440815"/>
                  <wp:effectExtent l="19050" t="0" r="6985" b="0"/>
                  <wp:docPr id="1" name="Рисунок 1" descr="приказСе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иказСе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5715" cy="144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23283" w:rsidRPr="00677085" w:rsidRDefault="00123283" w:rsidP="00467118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pacing w:val="40"/>
              </w:rPr>
            </w:pPr>
            <w:r w:rsidRPr="00677085">
              <w:rPr>
                <w:rFonts w:ascii="Times New Roman" w:hAnsi="Times New Roman" w:cs="Times New Roman"/>
                <w:b/>
                <w:bCs/>
                <w:spacing w:val="40"/>
              </w:rPr>
              <w:t>ПРОТОКОЛ</w:t>
            </w:r>
          </w:p>
          <w:p w:rsidR="007C5ABE" w:rsidRPr="00677085" w:rsidRDefault="00E65956" w:rsidP="004671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77085">
              <w:rPr>
                <w:rFonts w:ascii="Times New Roman" w:hAnsi="Times New Roman" w:cs="Times New Roman"/>
              </w:rPr>
              <w:t>30</w:t>
            </w:r>
            <w:r w:rsidR="00413714" w:rsidRPr="00677085">
              <w:rPr>
                <w:rFonts w:ascii="Times New Roman" w:hAnsi="Times New Roman" w:cs="Times New Roman"/>
              </w:rPr>
              <w:t>.06</w:t>
            </w:r>
            <w:r w:rsidR="00123283" w:rsidRPr="00677085">
              <w:rPr>
                <w:rFonts w:ascii="Times New Roman" w:hAnsi="Times New Roman" w:cs="Times New Roman"/>
              </w:rPr>
              <w:t>.2014 № 10041-05/</w:t>
            </w:r>
            <w:r w:rsidR="00547040" w:rsidRPr="00677085">
              <w:rPr>
                <w:rFonts w:ascii="Times New Roman" w:hAnsi="Times New Roman" w:cs="Times New Roman"/>
              </w:rPr>
              <w:t>1</w:t>
            </w:r>
            <w:r w:rsidR="000B6F87" w:rsidRPr="00677085">
              <w:rPr>
                <w:rFonts w:ascii="Times New Roman" w:hAnsi="Times New Roman" w:cs="Times New Roman"/>
              </w:rPr>
              <w:t>19</w:t>
            </w:r>
            <w:r w:rsidR="00123283" w:rsidRPr="00677085">
              <w:rPr>
                <w:rFonts w:ascii="Times New Roman" w:hAnsi="Times New Roman" w:cs="Times New Roman"/>
              </w:rPr>
              <w:t>/</w:t>
            </w:r>
            <w:r w:rsidRPr="00677085">
              <w:rPr>
                <w:rFonts w:ascii="Times New Roman" w:hAnsi="Times New Roman" w:cs="Times New Roman"/>
              </w:rPr>
              <w:t>3</w:t>
            </w:r>
          </w:p>
          <w:p w:rsidR="00C34E2E" w:rsidRPr="00677085" w:rsidRDefault="007E41F7" w:rsidP="00E65956">
            <w:pPr>
              <w:keepLines/>
              <w:tabs>
                <w:tab w:val="left" w:pos="252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677085">
              <w:rPr>
                <w:rFonts w:ascii="Times New Roman" w:hAnsi="Times New Roman" w:cs="Times New Roman"/>
                <w:b/>
                <w:bCs/>
                <w:i/>
                <w:iCs/>
              </w:rPr>
              <w:t>заседания закупочной комиссии по рассмотрению, сопоставлению и оценке заявок участников</w:t>
            </w:r>
            <w:r w:rsidR="00442B12" w:rsidRPr="00677085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r w:rsidR="00C34E2E" w:rsidRPr="00677085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открытого </w:t>
            </w:r>
            <w:r w:rsidR="007C5ABE" w:rsidRPr="00677085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запроса </w:t>
            </w:r>
            <w:r w:rsidR="00C34E2E" w:rsidRPr="00677085">
              <w:rPr>
                <w:rFonts w:ascii="Times New Roman" w:hAnsi="Times New Roman" w:cs="Times New Roman"/>
                <w:b/>
                <w:bCs/>
                <w:i/>
                <w:iCs/>
              </w:rPr>
              <w:t>цен</w:t>
            </w:r>
            <w:r w:rsidR="007C5ABE" w:rsidRPr="00677085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на право заключения договора на </w:t>
            </w:r>
            <w:r w:rsidR="00C34E2E" w:rsidRPr="00677085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поставку </w:t>
            </w:r>
            <w:r w:rsidR="00650C24" w:rsidRPr="00677085">
              <w:rPr>
                <w:rFonts w:ascii="Times New Roman" w:hAnsi="Times New Roman" w:cs="Times New Roman"/>
                <w:b/>
                <w:bCs/>
                <w:i/>
                <w:iCs/>
              </w:rPr>
              <w:t>фрезерно-сверлильного станка</w:t>
            </w:r>
          </w:p>
          <w:p w:rsidR="00123283" w:rsidRPr="00677085" w:rsidRDefault="00123283" w:rsidP="00C34E2E">
            <w:pPr>
              <w:keepLines/>
              <w:tabs>
                <w:tab w:val="left" w:pos="252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518" w:type="dxa"/>
          </w:tcPr>
          <w:p w:rsidR="00123283" w:rsidRPr="00677085" w:rsidRDefault="00123283" w:rsidP="004671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86" w:type="dxa"/>
          </w:tcPr>
          <w:p w:rsidR="00123283" w:rsidRPr="00677085" w:rsidRDefault="00123283" w:rsidP="00467118">
            <w:pPr>
              <w:rPr>
                <w:rFonts w:ascii="Times New Roman" w:hAnsi="Times New Roman" w:cs="Times New Roman"/>
              </w:rPr>
            </w:pPr>
          </w:p>
          <w:p w:rsidR="00123283" w:rsidRPr="00677085" w:rsidRDefault="00123283" w:rsidP="00467118">
            <w:pPr>
              <w:rPr>
                <w:rFonts w:ascii="Times New Roman" w:hAnsi="Times New Roman" w:cs="Times New Roman"/>
              </w:rPr>
            </w:pPr>
          </w:p>
          <w:p w:rsidR="00123283" w:rsidRPr="00677085" w:rsidRDefault="00123283" w:rsidP="00467118">
            <w:pPr>
              <w:rPr>
                <w:rFonts w:ascii="Times New Roman" w:hAnsi="Times New Roman" w:cs="Times New Roman"/>
              </w:rPr>
            </w:pPr>
          </w:p>
          <w:p w:rsidR="00123283" w:rsidRPr="00677085" w:rsidRDefault="00123283" w:rsidP="00467118">
            <w:pPr>
              <w:rPr>
                <w:rFonts w:ascii="Times New Roman" w:hAnsi="Times New Roman" w:cs="Times New Roman"/>
              </w:rPr>
            </w:pPr>
          </w:p>
          <w:p w:rsidR="00123283" w:rsidRPr="00677085" w:rsidRDefault="00123283" w:rsidP="00467118">
            <w:pPr>
              <w:rPr>
                <w:rFonts w:ascii="Times New Roman" w:hAnsi="Times New Roman" w:cs="Times New Roman"/>
              </w:rPr>
            </w:pPr>
          </w:p>
          <w:p w:rsidR="00123283" w:rsidRPr="00677085" w:rsidRDefault="00123283" w:rsidP="00467118">
            <w:pPr>
              <w:rPr>
                <w:rFonts w:ascii="Times New Roman" w:hAnsi="Times New Roman" w:cs="Times New Roman"/>
              </w:rPr>
            </w:pPr>
          </w:p>
          <w:p w:rsidR="00123283" w:rsidRPr="00677085" w:rsidRDefault="00123283" w:rsidP="00467118">
            <w:pPr>
              <w:rPr>
                <w:rFonts w:ascii="Times New Roman" w:hAnsi="Times New Roman" w:cs="Times New Roman"/>
              </w:rPr>
            </w:pPr>
          </w:p>
          <w:p w:rsidR="00123283" w:rsidRPr="00677085" w:rsidRDefault="00123283" w:rsidP="00467118">
            <w:pPr>
              <w:rPr>
                <w:rFonts w:ascii="Times New Roman" w:hAnsi="Times New Roman" w:cs="Times New Roman"/>
              </w:rPr>
            </w:pPr>
          </w:p>
          <w:p w:rsidR="00123283" w:rsidRPr="00677085" w:rsidRDefault="00123283" w:rsidP="0046711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13FF5" w:rsidRPr="00677085" w:rsidRDefault="00C13FF5" w:rsidP="00C13FF5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lang w:eastAsia="ru-RU"/>
        </w:rPr>
      </w:pPr>
      <w:r w:rsidRPr="00677085">
        <w:rPr>
          <w:rFonts w:ascii="Times New Roman" w:hAnsi="Times New Roman" w:cs="Times New Roman"/>
          <w:lang w:eastAsia="ru-RU"/>
        </w:rPr>
        <w:t>Заказчик: Открытое акционерное общество "Государственный научный центр - Научно-исследовательский институт атомных реакторов"</w:t>
      </w:r>
      <w:r w:rsidR="00546968" w:rsidRPr="00677085">
        <w:rPr>
          <w:rFonts w:ascii="Times New Roman" w:hAnsi="Times New Roman" w:cs="Times New Roman"/>
          <w:lang w:eastAsia="ru-RU"/>
        </w:rPr>
        <w:t>.</w:t>
      </w:r>
    </w:p>
    <w:p w:rsidR="00C13FF5" w:rsidRPr="00677085" w:rsidRDefault="00C13FF5" w:rsidP="00C13FF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lang w:eastAsia="ru-RU"/>
        </w:rPr>
      </w:pPr>
      <w:r w:rsidRPr="00677085">
        <w:rPr>
          <w:rFonts w:ascii="Times New Roman" w:hAnsi="Times New Roman" w:cs="Times New Roman"/>
          <w:lang w:eastAsia="ru-RU"/>
        </w:rPr>
        <w:t xml:space="preserve">Организатор </w:t>
      </w:r>
      <w:r w:rsidRPr="00677085">
        <w:rPr>
          <w:rFonts w:ascii="Times New Roman" w:hAnsi="Times New Roman" w:cs="Times New Roman"/>
          <w:color w:val="000000"/>
          <w:lang w:eastAsia="ar-SA"/>
        </w:rPr>
        <w:t>запроса цен</w:t>
      </w:r>
      <w:r w:rsidRPr="00677085">
        <w:rPr>
          <w:rFonts w:ascii="Times New Roman" w:hAnsi="Times New Roman" w:cs="Times New Roman"/>
          <w:lang w:eastAsia="ru-RU"/>
        </w:rPr>
        <w:t>: ОАО "ГНЦ НИИАР"</w:t>
      </w:r>
      <w:r w:rsidR="00546968" w:rsidRPr="00677085">
        <w:rPr>
          <w:rFonts w:ascii="Times New Roman" w:hAnsi="Times New Roman" w:cs="Times New Roman"/>
          <w:lang w:eastAsia="ru-RU"/>
        </w:rPr>
        <w:t>.</w:t>
      </w:r>
    </w:p>
    <w:p w:rsidR="00C13FF5" w:rsidRPr="00677085" w:rsidRDefault="00C13FF5" w:rsidP="00C13FF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lang w:eastAsia="ru-RU"/>
        </w:rPr>
      </w:pPr>
      <w:r w:rsidRPr="00677085">
        <w:rPr>
          <w:rFonts w:ascii="Times New Roman" w:hAnsi="Times New Roman" w:cs="Times New Roman"/>
          <w:lang w:eastAsia="ru-RU"/>
        </w:rPr>
        <w:t xml:space="preserve">Предмет </w:t>
      </w:r>
      <w:r w:rsidRPr="00677085">
        <w:rPr>
          <w:rFonts w:ascii="Times New Roman" w:hAnsi="Times New Roman" w:cs="Times New Roman"/>
          <w:color w:val="000000"/>
          <w:lang w:eastAsia="ar-SA"/>
        </w:rPr>
        <w:t>запроса цен</w:t>
      </w:r>
      <w:r w:rsidRPr="00677085">
        <w:rPr>
          <w:rFonts w:ascii="Times New Roman" w:hAnsi="Times New Roman" w:cs="Times New Roman"/>
          <w:lang w:eastAsia="ru-RU"/>
        </w:rPr>
        <w:t>: право заключения договора на поставку фрезерно-сверлильного станка</w:t>
      </w:r>
      <w:r w:rsidR="00D501E1" w:rsidRPr="00677085">
        <w:rPr>
          <w:rFonts w:ascii="Times New Roman" w:hAnsi="Times New Roman" w:cs="Times New Roman"/>
          <w:lang w:eastAsia="ru-RU"/>
        </w:rPr>
        <w:t>.</w:t>
      </w:r>
    </w:p>
    <w:p w:rsidR="00C13FF5" w:rsidRPr="00677085" w:rsidRDefault="00C13FF5" w:rsidP="00C13FF5">
      <w:pPr>
        <w:spacing w:after="0" w:line="240" w:lineRule="auto"/>
        <w:ind w:firstLine="567"/>
        <w:jc w:val="both"/>
        <w:rPr>
          <w:rFonts w:ascii="Times New Roman" w:hAnsi="Times New Roman" w:cs="Times New Roman"/>
          <w:lang w:eastAsia="ru-RU"/>
        </w:rPr>
      </w:pPr>
      <w:r w:rsidRPr="00677085">
        <w:rPr>
          <w:rFonts w:ascii="Times New Roman" w:hAnsi="Times New Roman" w:cs="Times New Roman"/>
          <w:lang w:eastAsia="ru-RU"/>
        </w:rPr>
        <w:t>Предмет договора: поставка фрезерно-сверлильного станка</w:t>
      </w:r>
      <w:r w:rsidR="00D501E1" w:rsidRPr="00677085">
        <w:rPr>
          <w:rFonts w:ascii="Times New Roman" w:hAnsi="Times New Roman" w:cs="Times New Roman"/>
          <w:lang w:eastAsia="ru-RU"/>
        </w:rPr>
        <w:t>.</w:t>
      </w:r>
      <w:r w:rsidRPr="00677085">
        <w:rPr>
          <w:rFonts w:ascii="Times New Roman" w:hAnsi="Times New Roman" w:cs="Times New Roman"/>
          <w:lang w:eastAsia="ru-RU"/>
        </w:rPr>
        <w:t xml:space="preserve"> </w:t>
      </w:r>
    </w:p>
    <w:p w:rsidR="00C13FF5" w:rsidRPr="00677085" w:rsidRDefault="00C13FF5" w:rsidP="00C13FF5">
      <w:pPr>
        <w:spacing w:after="0" w:line="240" w:lineRule="auto"/>
        <w:ind w:firstLine="567"/>
        <w:jc w:val="both"/>
        <w:rPr>
          <w:rFonts w:ascii="Times New Roman" w:hAnsi="Times New Roman" w:cs="Times New Roman"/>
          <w:lang w:eastAsia="ru-RU"/>
        </w:rPr>
      </w:pPr>
      <w:r w:rsidRPr="00677085">
        <w:rPr>
          <w:rFonts w:ascii="Times New Roman" w:hAnsi="Times New Roman" w:cs="Times New Roman"/>
          <w:lang w:eastAsia="ru-RU"/>
        </w:rPr>
        <w:t xml:space="preserve">Начальная (максимальная) цена договора: 360 005 (Триста шестьдесят тысяч пять) рублей 52 копейки, включая НДС. </w:t>
      </w:r>
    </w:p>
    <w:p w:rsidR="00C13FF5" w:rsidRPr="00677085" w:rsidRDefault="00C13FF5" w:rsidP="00C13FF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lang w:eastAsia="ru-RU"/>
        </w:rPr>
      </w:pPr>
      <w:r w:rsidRPr="00677085">
        <w:rPr>
          <w:rFonts w:ascii="Times New Roman" w:hAnsi="Times New Roman" w:cs="Times New Roman"/>
          <w:lang w:eastAsia="ru-RU"/>
        </w:rPr>
        <w:t xml:space="preserve">Извещение о проведении </w:t>
      </w:r>
      <w:r w:rsidRPr="00677085">
        <w:rPr>
          <w:rFonts w:ascii="Times New Roman" w:hAnsi="Times New Roman" w:cs="Times New Roman"/>
          <w:color w:val="000000"/>
          <w:lang w:eastAsia="ar-SA"/>
        </w:rPr>
        <w:t>запроса ценовых котировок в электронной форме опубликовано</w:t>
      </w:r>
      <w:r w:rsidRPr="00677085">
        <w:rPr>
          <w:rFonts w:ascii="Times New Roman" w:hAnsi="Times New Roman" w:cs="Times New Roman"/>
          <w:lang w:eastAsia="ru-RU"/>
        </w:rPr>
        <w:t xml:space="preserve"> «09» июня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677085">
          <w:rPr>
            <w:rStyle w:val="a3"/>
            <w:rFonts w:ascii="Times New Roman" w:hAnsi="Times New Roman"/>
            <w:u w:val="none"/>
            <w:lang w:eastAsia="ru-RU"/>
          </w:rPr>
          <w:t>http://www.zakupki.gov.ru</w:t>
        </w:r>
      </w:hyperlink>
      <w:r w:rsidRPr="00677085">
        <w:rPr>
          <w:rStyle w:val="a3"/>
          <w:rFonts w:ascii="Times New Roman" w:hAnsi="Times New Roman"/>
          <w:u w:val="none"/>
          <w:lang w:eastAsia="ru-RU"/>
        </w:rPr>
        <w:t>/</w:t>
      </w:r>
      <w:r w:rsidRPr="00677085">
        <w:rPr>
          <w:rFonts w:ascii="Times New Roman" w:hAnsi="Times New Roman" w:cs="Times New Roman"/>
          <w:lang w:eastAsia="ru-RU"/>
        </w:rPr>
        <w:t>,</w:t>
      </w:r>
      <w:r w:rsidRPr="00677085">
        <w:rPr>
          <w:rFonts w:ascii="Times New Roman" w:hAnsi="Times New Roman" w:cs="Times New Roman"/>
        </w:rPr>
        <w:t xml:space="preserve"> </w:t>
      </w:r>
      <w:r w:rsidRPr="00677085">
        <w:rPr>
          <w:rFonts w:ascii="Times New Roman" w:hAnsi="Times New Roman" w:cs="Times New Roman"/>
          <w:lang w:eastAsia="ru-RU"/>
        </w:rPr>
        <w:t xml:space="preserve">закупка 31401233227,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677085">
          <w:rPr>
            <w:rStyle w:val="a3"/>
            <w:rFonts w:ascii="Times New Roman" w:hAnsi="Times New Roman"/>
            <w:u w:val="none"/>
            <w:lang w:eastAsia="ru-RU"/>
          </w:rPr>
          <w:t>http://zakupki.rosatom.ru/</w:t>
        </w:r>
      </w:hyperlink>
      <w:r w:rsidRPr="00677085">
        <w:rPr>
          <w:rFonts w:ascii="Times New Roman" w:hAnsi="Times New Roman" w:cs="Times New Roman"/>
          <w:lang w:eastAsia="ru-RU"/>
        </w:rPr>
        <w:t xml:space="preserve">, закупка №140609/0497/119, </w:t>
      </w:r>
      <w:r w:rsidR="00F91DCC" w:rsidRPr="00677085">
        <w:rPr>
          <w:rFonts w:ascii="Times New Roman" w:hAnsi="Times New Roman" w:cs="Times New Roman"/>
          <w:lang w:eastAsia="ru-RU"/>
        </w:rPr>
        <w:t>на ЭТП А. К. Д.</w:t>
      </w:r>
      <w:r w:rsidRPr="00677085">
        <w:rPr>
          <w:rFonts w:ascii="Times New Roman" w:hAnsi="Times New Roman" w:cs="Times New Roman"/>
          <w:lang w:eastAsia="ru-RU"/>
        </w:rPr>
        <w:t>, закупка №Z031922.</w:t>
      </w:r>
    </w:p>
    <w:p w:rsidR="0096543C" w:rsidRPr="00677085" w:rsidRDefault="0096543C" w:rsidP="00C13FF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lang w:eastAsia="ru-RU"/>
        </w:rPr>
      </w:pPr>
    </w:p>
    <w:p w:rsidR="0096543C" w:rsidRPr="00677085" w:rsidRDefault="0096543C" w:rsidP="0096543C">
      <w:pPr>
        <w:spacing w:after="0" w:line="240" w:lineRule="auto"/>
        <w:ind w:firstLine="567"/>
        <w:jc w:val="both"/>
        <w:rPr>
          <w:rFonts w:ascii="Times New Roman" w:hAnsi="Times New Roman" w:cs="Times New Roman"/>
          <w:lang w:eastAsia="ru-RU"/>
        </w:rPr>
      </w:pPr>
      <w:r w:rsidRPr="00677085">
        <w:rPr>
          <w:rFonts w:ascii="Times New Roman" w:hAnsi="Times New Roman" w:cs="Times New Roman"/>
          <w:lang w:eastAsia="ru-RU"/>
        </w:rPr>
        <w:t xml:space="preserve">1. Согласно </w:t>
      </w:r>
      <w:r w:rsidR="00D6522F" w:rsidRPr="00677085">
        <w:rPr>
          <w:rFonts w:ascii="Times New Roman" w:hAnsi="Times New Roman" w:cs="Times New Roman"/>
          <w:lang w:eastAsia="ru-RU"/>
        </w:rPr>
        <w:t>п</w:t>
      </w:r>
      <w:r w:rsidRPr="00677085">
        <w:rPr>
          <w:rFonts w:ascii="Times New Roman" w:hAnsi="Times New Roman" w:cs="Times New Roman"/>
          <w:lang w:eastAsia="ru-RU"/>
        </w:rPr>
        <w:t>ротоколу заседания закупочной  комиссии по открытию доступа к поданным в форме электронных документов котировочным заявкам от 18.06.2014 № 10041-05/119/1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19"/>
        <w:gridCol w:w="2912"/>
        <w:gridCol w:w="3300"/>
        <w:gridCol w:w="3193"/>
      </w:tblGrid>
      <w:tr w:rsidR="00CA282B" w:rsidRPr="00677085" w:rsidTr="00B814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FF5" w:rsidRPr="00677085" w:rsidRDefault="00C13FF5" w:rsidP="008B01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77085">
              <w:rPr>
                <w:rFonts w:ascii="Times New Roman" w:hAnsi="Times New Roman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FF5" w:rsidRPr="00677085" w:rsidRDefault="00C13FF5" w:rsidP="008B01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77085">
              <w:rPr>
                <w:rFonts w:ascii="Times New Roman" w:hAnsi="Times New Roman" w:cs="Times New Roman"/>
                <w:b/>
                <w:bCs/>
                <w:lang w:eastAsia="ru-RU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FF5" w:rsidRPr="00677085" w:rsidRDefault="008B01BE" w:rsidP="008B01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7708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Юридический адрес </w:t>
            </w:r>
            <w:r w:rsidR="00C13FF5" w:rsidRPr="00677085">
              <w:rPr>
                <w:rFonts w:ascii="Times New Roman" w:hAnsi="Times New Roman" w:cs="Times New Roman"/>
                <w:b/>
                <w:bCs/>
                <w:lang w:eastAsia="ru-RU"/>
              </w:rPr>
              <w:t>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FF5" w:rsidRPr="00677085" w:rsidRDefault="00C13FF5" w:rsidP="008B01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77085">
              <w:rPr>
                <w:rFonts w:ascii="Times New Roman" w:hAnsi="Times New Roman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CA282B" w:rsidRPr="00677085" w:rsidTr="00B814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FF5" w:rsidRPr="00677085" w:rsidRDefault="00C13FF5" w:rsidP="008B01BE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677085">
              <w:rPr>
                <w:rFonts w:ascii="Times New Roman" w:hAnsi="Times New Roman" w:cs="Times New Roman"/>
                <w:lang w:eastAsia="ru-RU"/>
              </w:rPr>
              <w:t>60146587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FF5" w:rsidRPr="00677085" w:rsidRDefault="00C13FF5" w:rsidP="008B01B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77085">
              <w:rPr>
                <w:rFonts w:ascii="Times New Roman" w:hAnsi="Times New Roman" w:cs="Times New Roman"/>
                <w:lang w:eastAsia="ru-RU"/>
              </w:rPr>
              <w:t>Общество с ограниченной ответственностью "Группа Станки"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FF5" w:rsidRPr="00677085" w:rsidRDefault="000575CC" w:rsidP="00CA282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677085">
              <w:rPr>
                <w:rFonts w:ascii="Times New Roman" w:hAnsi="Times New Roman" w:cs="Times New Roman"/>
                <w:lang w:eastAsia="ru-RU"/>
              </w:rPr>
              <w:t>60309</w:t>
            </w:r>
            <w:r w:rsidR="00CA282B" w:rsidRPr="00677085">
              <w:rPr>
                <w:rFonts w:ascii="Times New Roman" w:hAnsi="Times New Roman" w:cs="Times New Roman"/>
                <w:lang w:eastAsia="ru-RU"/>
              </w:rPr>
              <w:t>3, Россия, Нижегородская обл.</w:t>
            </w:r>
            <w:r w:rsidRPr="00677085">
              <w:rPr>
                <w:rFonts w:ascii="Times New Roman" w:hAnsi="Times New Roman" w:cs="Times New Roman"/>
                <w:lang w:eastAsia="ru-RU"/>
              </w:rPr>
              <w:t xml:space="preserve">, </w:t>
            </w:r>
            <w:r w:rsidR="00CA282B" w:rsidRPr="00677085">
              <w:rPr>
                <w:rFonts w:ascii="Times New Roman" w:hAnsi="Times New Roman" w:cs="Times New Roman"/>
                <w:lang w:eastAsia="ru-RU"/>
              </w:rPr>
              <w:t xml:space="preserve"> г.Нижний Новгород, Родионова, д.</w:t>
            </w:r>
            <w:r w:rsidRPr="00677085">
              <w:rPr>
                <w:rFonts w:ascii="Times New Roman" w:hAnsi="Times New Roman" w:cs="Times New Roman"/>
                <w:lang w:eastAsia="ru-RU"/>
              </w:rPr>
              <w:t xml:space="preserve"> 24</w:t>
            </w:r>
            <w:r w:rsidR="00CA282B" w:rsidRPr="00677085">
              <w:rPr>
                <w:rFonts w:ascii="Times New Roman" w:hAnsi="Times New Roman" w:cs="Times New Roman"/>
                <w:lang w:eastAsia="ru-RU"/>
              </w:rPr>
              <w:t>, пом.</w:t>
            </w:r>
            <w:r w:rsidRPr="00677085">
              <w:rPr>
                <w:rFonts w:ascii="Times New Roman" w:hAnsi="Times New Roman" w:cs="Times New Roman"/>
                <w:lang w:eastAsia="ru-RU"/>
              </w:rPr>
              <w:t xml:space="preserve">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FF5" w:rsidRPr="00677085" w:rsidRDefault="00C13FF5" w:rsidP="008B01BE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677085">
              <w:rPr>
                <w:rFonts w:ascii="Times New Roman" w:hAnsi="Times New Roman" w:cs="Times New Roman"/>
                <w:lang w:eastAsia="ru-RU"/>
              </w:rPr>
              <w:t>Цена заявки: 359 000 (Триста пятьдесят</w:t>
            </w:r>
            <w:r w:rsidR="008229E0" w:rsidRPr="00677085">
              <w:rPr>
                <w:rFonts w:ascii="Times New Roman" w:hAnsi="Times New Roman" w:cs="Times New Roman"/>
                <w:lang w:eastAsia="ru-RU"/>
              </w:rPr>
              <w:t xml:space="preserve"> девять тысяч) рублей 00 копеек</w:t>
            </w:r>
            <w:r w:rsidRPr="00677085">
              <w:rPr>
                <w:rFonts w:ascii="Times New Roman" w:hAnsi="Times New Roman" w:cs="Times New Roman"/>
                <w:lang w:eastAsia="ru-RU"/>
              </w:rPr>
              <w:t>, включая НДС</w:t>
            </w:r>
          </w:p>
        </w:tc>
      </w:tr>
    </w:tbl>
    <w:p w:rsidR="00544973" w:rsidRDefault="00544973" w:rsidP="007E41F7">
      <w:pPr>
        <w:ind w:firstLine="567"/>
        <w:outlineLvl w:val="0"/>
        <w:rPr>
          <w:rFonts w:ascii="Times New Roman" w:hAnsi="Times New Roman" w:cs="Times New Roman"/>
          <w:lang w:eastAsia="ru-RU"/>
        </w:rPr>
      </w:pPr>
    </w:p>
    <w:p w:rsidR="007E41F7" w:rsidRPr="00677085" w:rsidRDefault="007E41F7" w:rsidP="007E41F7">
      <w:pPr>
        <w:ind w:firstLine="567"/>
        <w:outlineLvl w:val="0"/>
        <w:rPr>
          <w:rFonts w:ascii="Times New Roman" w:hAnsi="Times New Roman" w:cs="Times New Roman"/>
          <w:lang w:eastAsia="ru-RU"/>
        </w:rPr>
      </w:pPr>
      <w:r w:rsidRPr="00677085">
        <w:rPr>
          <w:rFonts w:ascii="Times New Roman" w:hAnsi="Times New Roman" w:cs="Times New Roman"/>
          <w:lang w:eastAsia="ru-RU"/>
        </w:rPr>
        <w:t>2. По результатам рассмотрения заявок на участие в запросе цен на отборочной стадии от 24.06.2014 г. закупочной комиссией были приняты следующие решения:</w:t>
      </w:r>
    </w:p>
    <w:p w:rsidR="007E41F7" w:rsidRPr="00677085" w:rsidRDefault="007E41F7" w:rsidP="007E41F7">
      <w:pPr>
        <w:pStyle w:val="Times12"/>
        <w:spacing w:before="120" w:after="120"/>
        <w:ind w:firstLine="851"/>
        <w:rPr>
          <w:bCs w:val="0"/>
          <w:sz w:val="22"/>
        </w:rPr>
      </w:pPr>
      <w:r w:rsidRPr="00677085">
        <w:rPr>
          <w:bCs w:val="0"/>
          <w:sz w:val="22"/>
        </w:rPr>
        <w:t>В соответствии с п. 14.8.4.1 пп б), и) ЕОСЗ ГК «Росатом» у участника запроса цен</w:t>
      </w:r>
      <w:r w:rsidRPr="00677085">
        <w:rPr>
          <w:b/>
          <w:bCs w:val="0"/>
          <w:sz w:val="22"/>
        </w:rPr>
        <w:t xml:space="preserve"> </w:t>
      </w:r>
      <w:r w:rsidRPr="00677085">
        <w:rPr>
          <w:b/>
          <w:sz w:val="22"/>
        </w:rPr>
        <w:t xml:space="preserve">Общество с ограниченной ответственностью "Группа Станки" </w:t>
      </w:r>
      <w:r w:rsidRPr="00677085">
        <w:rPr>
          <w:bCs w:val="0"/>
          <w:sz w:val="22"/>
        </w:rPr>
        <w:t>запросить отсутствующие документы: решение №10 от 21.04.14 г.; подтверждение права поставки</w:t>
      </w:r>
      <w:r w:rsidRPr="00677085">
        <w:rPr>
          <w:rFonts w:eastAsia="Times New Roman CYR"/>
          <w:sz w:val="22"/>
        </w:rPr>
        <w:t xml:space="preserve">. </w:t>
      </w:r>
    </w:p>
    <w:p w:rsidR="007E41F7" w:rsidRPr="00677085" w:rsidRDefault="007E41F7" w:rsidP="007E41F7">
      <w:pPr>
        <w:ind w:firstLine="851"/>
        <w:jc w:val="both"/>
        <w:outlineLvl w:val="0"/>
        <w:rPr>
          <w:rFonts w:ascii="Times New Roman" w:hAnsi="Times New Roman" w:cs="Times New Roman"/>
          <w:lang w:eastAsia="ru-RU"/>
        </w:rPr>
      </w:pPr>
      <w:r w:rsidRPr="00677085">
        <w:rPr>
          <w:rFonts w:ascii="Times New Roman" w:hAnsi="Times New Roman" w:cs="Times New Roman"/>
          <w:lang w:eastAsia="ru-RU"/>
        </w:rPr>
        <w:t xml:space="preserve"> В соответствии с п. 14.8.4.3 пп б) ЕОСЗ ГК «Росатом» направить уточняющий запрос, а именно: о ненахождении участника в процессе ликвидации, отсутствие решения о признании участника несостоятельным (банкротом), отсутствие ареста имущества участника, наложенного по решению суда, административного органа, неприостановление экономической деятельности участника закупки, отсутствие задолженности по уплате налогов, сборов, пеней и штрафов, размер которой превышает двадцать пять процентов балансовой стоимости активов участника конкурса, определяемой по данным бухгалтерской (финансовой) отчетности за истекший период (год, квартал/полугодие/9 месяцев текущего года).</w:t>
      </w:r>
    </w:p>
    <w:p w:rsidR="007E41F7" w:rsidRPr="00677085" w:rsidRDefault="007E41F7" w:rsidP="00544973">
      <w:pPr>
        <w:pStyle w:val="ad"/>
        <w:ind w:left="0" w:firstLine="567"/>
        <w:jc w:val="both"/>
        <w:outlineLvl w:val="0"/>
        <w:rPr>
          <w:rFonts w:ascii="Times New Roman" w:hAnsi="Times New Roman"/>
        </w:rPr>
      </w:pPr>
      <w:r w:rsidRPr="00677085">
        <w:rPr>
          <w:rFonts w:ascii="Times New Roman" w:hAnsi="Times New Roman"/>
        </w:rPr>
        <w:lastRenderedPageBreak/>
        <w:t>3. По результатам рассмотрения заявок на участие в запросе цен, а также с учетом документов, дополнительно представленных по запросу единственным участником, комиссией по размещению заказа были приняты следующие решения:</w:t>
      </w:r>
    </w:p>
    <w:p w:rsidR="007E41F7" w:rsidRPr="00677085" w:rsidRDefault="007E41F7" w:rsidP="00544973">
      <w:pPr>
        <w:pStyle w:val="ad"/>
        <w:ind w:left="0" w:firstLine="567"/>
        <w:jc w:val="both"/>
        <w:outlineLvl w:val="0"/>
        <w:rPr>
          <w:rFonts w:ascii="Times New Roman" w:hAnsi="Times New Roman"/>
        </w:rPr>
      </w:pPr>
    </w:p>
    <w:p w:rsidR="007E41F7" w:rsidRPr="00677085" w:rsidRDefault="007E41F7" w:rsidP="0054497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lang w:eastAsia="ru-RU"/>
        </w:rPr>
      </w:pPr>
      <w:r w:rsidRPr="00677085">
        <w:rPr>
          <w:rFonts w:ascii="Times New Roman" w:hAnsi="Times New Roman" w:cs="Times New Roman"/>
          <w:lang w:eastAsia="ru-RU"/>
        </w:rPr>
        <w:t>3.1. На основании п.п. а) п. 13.5.1 ЕОСЗ ГК «Росатом» открытый запрос цен на право заключения договора на поставку фрезерно-сверлильного станка признать несостоявшимся.</w:t>
      </w:r>
    </w:p>
    <w:p w:rsidR="007E41F7" w:rsidRPr="00677085" w:rsidRDefault="007E41F7" w:rsidP="00544973">
      <w:pPr>
        <w:tabs>
          <w:tab w:val="left" w:pos="252"/>
        </w:tabs>
        <w:ind w:firstLine="567"/>
        <w:jc w:val="both"/>
        <w:rPr>
          <w:rFonts w:ascii="Times New Roman" w:hAnsi="Times New Roman" w:cs="Times New Roman"/>
          <w:lang w:eastAsia="ru-RU"/>
        </w:rPr>
      </w:pPr>
      <w:r w:rsidRPr="00677085">
        <w:rPr>
          <w:rFonts w:ascii="Times New Roman" w:hAnsi="Times New Roman" w:cs="Times New Roman"/>
          <w:lang w:eastAsia="ru-RU"/>
        </w:rPr>
        <w:t>3.2 Допустить к дальнейшему участию в запросе цен единственного участника запроса цен, отвечающего требованиям закупочной документации и подавшего заявку на участие в запросе цен, отвечающую требованиям закупочной документации:</w:t>
      </w:r>
      <w:r w:rsidR="00544973">
        <w:rPr>
          <w:rFonts w:ascii="Times New Roman" w:hAnsi="Times New Roman" w:cs="Times New Roman"/>
          <w:lang w:eastAsia="ru-RU"/>
        </w:rPr>
        <w:t xml:space="preserve"> </w:t>
      </w:r>
      <w:r w:rsidRPr="00677085">
        <w:rPr>
          <w:rFonts w:ascii="Times New Roman" w:hAnsi="Times New Roman" w:cs="Times New Roman"/>
          <w:b/>
          <w:lang w:eastAsia="ru-RU"/>
        </w:rPr>
        <w:t xml:space="preserve">Общество с ограниченной ответственностью "Группа Станки" </w:t>
      </w:r>
      <w:r w:rsidRPr="00677085">
        <w:rPr>
          <w:rFonts w:ascii="Times New Roman" w:hAnsi="Times New Roman" w:cs="Times New Roman"/>
          <w:lang w:eastAsia="ru-RU"/>
        </w:rPr>
        <w:t xml:space="preserve">(603093, Россия, Нижегородская обл.,  г.Нижний Новгород, Родионова, д. 24, пом. 1). </w:t>
      </w:r>
    </w:p>
    <w:p w:rsidR="007E41F7" w:rsidRPr="00677085" w:rsidRDefault="007E41F7" w:rsidP="007E41F7">
      <w:pPr>
        <w:ind w:firstLine="567"/>
        <w:jc w:val="both"/>
        <w:rPr>
          <w:rFonts w:ascii="Times New Roman" w:hAnsi="Times New Roman" w:cs="Times New Roman"/>
          <w:lang w:eastAsia="ru-RU"/>
        </w:rPr>
      </w:pPr>
      <w:r w:rsidRPr="00677085">
        <w:rPr>
          <w:rFonts w:ascii="Times New Roman" w:hAnsi="Times New Roman" w:cs="Times New Roman"/>
          <w:lang w:eastAsia="ru-RU"/>
        </w:rPr>
        <w:t>4. Согласно п.13.5.4 ЕОСЗ в случае признания конкурентной процедуры несостоявшейся, если по окончании срока подачи заявок подана только одна заявка от одного участника (п. 13.5.1 а) ЕОСЗ), Заказчик заключает договор с единственным участником конкурентной процедуры в течение 20 дней после размещения данного протокола заседания комиссии на официальном сайте. Либо в соответствии с п.28.5.2 ЕОСЗ отказывается от заключения договора в соответствии с законодательством Российской Федерации  в случаях:</w:t>
      </w:r>
    </w:p>
    <w:p w:rsidR="007E41F7" w:rsidRPr="00677085" w:rsidRDefault="007E41F7" w:rsidP="007E41F7">
      <w:pPr>
        <w:spacing w:after="0" w:line="240" w:lineRule="auto"/>
        <w:jc w:val="both"/>
        <w:rPr>
          <w:rFonts w:ascii="Times New Roman" w:hAnsi="Times New Roman" w:cs="Times New Roman"/>
          <w:lang w:eastAsia="ru-RU"/>
        </w:rPr>
      </w:pPr>
      <w:r w:rsidRPr="00677085">
        <w:rPr>
          <w:rFonts w:ascii="Times New Roman" w:hAnsi="Times New Roman" w:cs="Times New Roman"/>
          <w:lang w:eastAsia="ru-RU"/>
        </w:rPr>
        <w:t xml:space="preserve"> - 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</w:r>
    </w:p>
    <w:p w:rsidR="007E41F7" w:rsidRPr="00677085" w:rsidRDefault="007E41F7" w:rsidP="00677085">
      <w:pPr>
        <w:spacing w:after="0" w:line="240" w:lineRule="auto"/>
        <w:jc w:val="both"/>
        <w:rPr>
          <w:rFonts w:ascii="Times New Roman" w:hAnsi="Times New Roman" w:cs="Times New Roman"/>
          <w:lang w:eastAsia="ru-RU"/>
        </w:rPr>
      </w:pPr>
      <w:r w:rsidRPr="00677085">
        <w:rPr>
          <w:rFonts w:ascii="Times New Roman" w:hAnsi="Times New Roman" w:cs="Times New Roman"/>
        </w:rPr>
        <w:t xml:space="preserve">- изменения </w:t>
      </w:r>
      <w:r w:rsidRPr="00677085">
        <w:rPr>
          <w:rFonts w:ascii="Times New Roman" w:hAnsi="Times New Roman" w:cs="Times New Roman"/>
          <w:lang w:eastAsia="ru-RU"/>
        </w:rPr>
        <w:t>потребностей заказчика;</w:t>
      </w:r>
    </w:p>
    <w:p w:rsidR="007E41F7" w:rsidRPr="00677085" w:rsidRDefault="007E41F7" w:rsidP="00677085">
      <w:pPr>
        <w:spacing w:after="0" w:line="240" w:lineRule="auto"/>
        <w:jc w:val="both"/>
        <w:rPr>
          <w:rFonts w:ascii="Times New Roman" w:hAnsi="Times New Roman" w:cs="Times New Roman"/>
          <w:lang w:eastAsia="ru-RU"/>
        </w:rPr>
      </w:pPr>
      <w:r w:rsidRPr="00677085">
        <w:rPr>
          <w:rFonts w:ascii="Times New Roman" w:hAnsi="Times New Roman" w:cs="Times New Roman"/>
          <w:lang w:eastAsia="ru-RU"/>
        </w:rPr>
        <w:t>- 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</w:r>
    </w:p>
    <w:p w:rsidR="00677085" w:rsidRPr="00677085" w:rsidRDefault="00677085" w:rsidP="00677085">
      <w:pPr>
        <w:spacing w:after="0" w:line="240" w:lineRule="auto"/>
        <w:jc w:val="both"/>
        <w:rPr>
          <w:rFonts w:ascii="Times New Roman" w:hAnsi="Times New Roman" w:cs="Times New Roman"/>
          <w:lang w:eastAsia="ru-RU"/>
        </w:rPr>
      </w:pPr>
    </w:p>
    <w:p w:rsidR="007E41F7" w:rsidRPr="00677085" w:rsidRDefault="007E41F7" w:rsidP="00677085">
      <w:pPr>
        <w:spacing w:after="0" w:line="240" w:lineRule="auto"/>
        <w:ind w:firstLine="567"/>
        <w:jc w:val="both"/>
        <w:rPr>
          <w:rFonts w:ascii="Times New Roman" w:hAnsi="Times New Roman" w:cs="Times New Roman"/>
          <w:lang w:eastAsia="ru-RU"/>
        </w:rPr>
      </w:pPr>
      <w:r w:rsidRPr="00677085">
        <w:rPr>
          <w:rFonts w:ascii="Times New Roman" w:hAnsi="Times New Roman" w:cs="Times New Roman"/>
          <w:lang w:eastAsia="ru-RU"/>
        </w:rPr>
        <w:t>В любом случае обоснование отказа от заключения договора должно быть приложено к извещению об отказе, размещаемому на официальном сайте.</w:t>
      </w:r>
    </w:p>
    <w:p w:rsidR="00E65956" w:rsidRPr="00677085" w:rsidRDefault="00E65956" w:rsidP="00E65956">
      <w:pPr>
        <w:pStyle w:val="a8"/>
        <w:spacing w:before="0" w:beforeAutospacing="0" w:after="0" w:afterAutospacing="0"/>
        <w:jc w:val="both"/>
        <w:rPr>
          <w:rFonts w:eastAsia="Times New Roman"/>
          <w:sz w:val="22"/>
          <w:szCs w:val="22"/>
        </w:rPr>
      </w:pPr>
    </w:p>
    <w:p w:rsidR="00A7376B" w:rsidRPr="00677085" w:rsidRDefault="00A7376B" w:rsidP="006354D5">
      <w:pPr>
        <w:ind w:firstLine="851"/>
        <w:jc w:val="both"/>
        <w:outlineLvl w:val="0"/>
        <w:rPr>
          <w:rFonts w:ascii="Times New Roman" w:hAnsi="Times New Roman" w:cs="Times New Roman"/>
          <w:lang w:eastAsia="ru-RU"/>
        </w:rPr>
      </w:pPr>
    </w:p>
    <w:tbl>
      <w:tblPr>
        <w:tblW w:w="0" w:type="auto"/>
        <w:tblInd w:w="-72" w:type="dxa"/>
        <w:tblLook w:val="01E0"/>
      </w:tblPr>
      <w:tblGrid>
        <w:gridCol w:w="4820"/>
        <w:gridCol w:w="5210"/>
      </w:tblGrid>
      <w:tr w:rsidR="00D931AA" w:rsidRPr="00677085" w:rsidTr="00D931AA">
        <w:tc>
          <w:tcPr>
            <w:tcW w:w="4820" w:type="dxa"/>
          </w:tcPr>
          <w:p w:rsidR="00D931AA" w:rsidRPr="00677085" w:rsidRDefault="00D931AA" w:rsidP="00544973">
            <w:pPr>
              <w:ind w:right="252"/>
              <w:rPr>
                <w:rFonts w:ascii="Times New Roman" w:hAnsi="Times New Roman" w:cs="Times New Roman"/>
              </w:rPr>
            </w:pPr>
            <w:r w:rsidRPr="00677085">
              <w:rPr>
                <w:rFonts w:ascii="Times New Roman" w:hAnsi="Times New Roman" w:cs="Times New Roman"/>
              </w:rPr>
              <w:t xml:space="preserve">Председатель Закупочной комиссии по рассмотрению конкурентных процедур ОАО «ГНЦ НИИАР»:                                        </w:t>
            </w:r>
          </w:p>
          <w:p w:rsidR="00D931AA" w:rsidRPr="00677085" w:rsidRDefault="00D931AA" w:rsidP="00544973">
            <w:pPr>
              <w:ind w:right="252"/>
              <w:rPr>
                <w:rFonts w:ascii="Times New Roman" w:hAnsi="Times New Roman" w:cs="Times New Roman"/>
              </w:rPr>
            </w:pPr>
            <w:r w:rsidRPr="00677085">
              <w:rPr>
                <w:rFonts w:ascii="Times New Roman" w:hAnsi="Times New Roman" w:cs="Times New Roman"/>
              </w:rPr>
              <w:t>Заместитель Председателя Закупочной комиссии:</w:t>
            </w:r>
          </w:p>
          <w:p w:rsidR="00D931AA" w:rsidRPr="00677085" w:rsidRDefault="00D931AA" w:rsidP="00544973">
            <w:pPr>
              <w:ind w:right="252"/>
              <w:rPr>
                <w:rFonts w:ascii="Times New Roman" w:hAnsi="Times New Roman" w:cs="Times New Roman"/>
              </w:rPr>
            </w:pPr>
          </w:p>
        </w:tc>
        <w:tc>
          <w:tcPr>
            <w:tcW w:w="5210" w:type="dxa"/>
          </w:tcPr>
          <w:p w:rsidR="00D931AA" w:rsidRPr="00677085" w:rsidRDefault="00D931AA" w:rsidP="00544973">
            <w:pPr>
              <w:rPr>
                <w:rFonts w:ascii="Times New Roman" w:hAnsi="Times New Roman" w:cs="Times New Roman"/>
              </w:rPr>
            </w:pPr>
          </w:p>
          <w:p w:rsidR="00D931AA" w:rsidRPr="00677085" w:rsidRDefault="00D931AA" w:rsidP="00544973">
            <w:pPr>
              <w:rPr>
                <w:rFonts w:ascii="Times New Roman" w:hAnsi="Times New Roman" w:cs="Times New Roman"/>
              </w:rPr>
            </w:pPr>
            <w:r w:rsidRPr="00677085">
              <w:rPr>
                <w:rFonts w:ascii="Times New Roman" w:hAnsi="Times New Roman" w:cs="Times New Roman"/>
              </w:rPr>
              <w:t xml:space="preserve">             </w:t>
            </w:r>
            <w:r w:rsidR="00544973">
              <w:rPr>
                <w:rFonts w:ascii="Times New Roman" w:hAnsi="Times New Roman" w:cs="Times New Roman"/>
              </w:rPr>
              <w:t xml:space="preserve">                           </w:t>
            </w:r>
            <w:r w:rsidRPr="00677085">
              <w:rPr>
                <w:rFonts w:ascii="Times New Roman" w:hAnsi="Times New Roman" w:cs="Times New Roman"/>
              </w:rPr>
              <w:t xml:space="preserve">  Н.А. Кондратьев</w:t>
            </w:r>
          </w:p>
          <w:p w:rsidR="00D931AA" w:rsidRPr="00677085" w:rsidRDefault="00D931AA" w:rsidP="00544973">
            <w:pPr>
              <w:rPr>
                <w:rFonts w:ascii="Times New Roman" w:hAnsi="Times New Roman" w:cs="Times New Roman"/>
              </w:rPr>
            </w:pPr>
          </w:p>
          <w:p w:rsidR="00D931AA" w:rsidRPr="00677085" w:rsidRDefault="00D931AA" w:rsidP="00544973">
            <w:pPr>
              <w:rPr>
                <w:rFonts w:ascii="Times New Roman" w:hAnsi="Times New Roman" w:cs="Times New Roman"/>
              </w:rPr>
            </w:pPr>
            <w:r w:rsidRPr="00677085">
              <w:rPr>
                <w:rFonts w:ascii="Times New Roman" w:hAnsi="Times New Roman" w:cs="Times New Roman"/>
              </w:rPr>
              <w:t xml:space="preserve">                 </w:t>
            </w:r>
            <w:r w:rsidR="00544973">
              <w:rPr>
                <w:rFonts w:ascii="Times New Roman" w:hAnsi="Times New Roman" w:cs="Times New Roman"/>
              </w:rPr>
              <w:t xml:space="preserve">                       </w:t>
            </w:r>
            <w:r w:rsidRPr="00677085">
              <w:rPr>
                <w:rFonts w:ascii="Times New Roman" w:hAnsi="Times New Roman" w:cs="Times New Roman"/>
              </w:rPr>
              <w:t xml:space="preserve"> С.В.Павлов </w:t>
            </w:r>
          </w:p>
        </w:tc>
      </w:tr>
      <w:tr w:rsidR="00D931AA" w:rsidRPr="00677085" w:rsidTr="00D931AA">
        <w:tc>
          <w:tcPr>
            <w:tcW w:w="4820" w:type="dxa"/>
          </w:tcPr>
          <w:p w:rsidR="00D931AA" w:rsidRPr="00677085" w:rsidRDefault="00D931AA" w:rsidP="00544973">
            <w:pPr>
              <w:ind w:right="252"/>
              <w:rPr>
                <w:rFonts w:ascii="Times New Roman" w:hAnsi="Times New Roman" w:cs="Times New Roman"/>
              </w:rPr>
            </w:pPr>
            <w:r w:rsidRPr="00677085">
              <w:rPr>
                <w:rFonts w:ascii="Times New Roman" w:hAnsi="Times New Roman" w:cs="Times New Roman"/>
              </w:rPr>
              <w:t>Члены Закупочной комиссии:</w:t>
            </w:r>
          </w:p>
        </w:tc>
        <w:tc>
          <w:tcPr>
            <w:tcW w:w="5210" w:type="dxa"/>
          </w:tcPr>
          <w:p w:rsidR="00D931AA" w:rsidRPr="00677085" w:rsidRDefault="00544973" w:rsidP="005449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</w:t>
            </w:r>
            <w:r w:rsidR="00D931AA" w:rsidRPr="00677085">
              <w:rPr>
                <w:rFonts w:ascii="Times New Roman" w:hAnsi="Times New Roman" w:cs="Times New Roman"/>
              </w:rPr>
              <w:t xml:space="preserve">А.Л. Петелин                                                                                             </w:t>
            </w:r>
          </w:p>
        </w:tc>
      </w:tr>
      <w:tr w:rsidR="00D931AA" w:rsidRPr="00677085" w:rsidTr="00D931AA">
        <w:tc>
          <w:tcPr>
            <w:tcW w:w="4820" w:type="dxa"/>
          </w:tcPr>
          <w:p w:rsidR="00D931AA" w:rsidRPr="00677085" w:rsidRDefault="00D931AA" w:rsidP="00544973">
            <w:pPr>
              <w:ind w:right="252"/>
              <w:rPr>
                <w:rFonts w:ascii="Times New Roman" w:hAnsi="Times New Roman" w:cs="Times New Roman"/>
              </w:rPr>
            </w:pPr>
          </w:p>
        </w:tc>
        <w:tc>
          <w:tcPr>
            <w:tcW w:w="5210" w:type="dxa"/>
          </w:tcPr>
          <w:p w:rsidR="00544973" w:rsidRDefault="00D931AA" w:rsidP="00544973">
            <w:pPr>
              <w:rPr>
                <w:rFonts w:ascii="Times New Roman" w:hAnsi="Times New Roman" w:cs="Times New Roman"/>
              </w:rPr>
            </w:pPr>
            <w:r w:rsidRPr="00677085">
              <w:rPr>
                <w:rFonts w:ascii="Times New Roman" w:hAnsi="Times New Roman" w:cs="Times New Roman"/>
              </w:rPr>
              <w:t xml:space="preserve">                                      </w:t>
            </w:r>
            <w:r w:rsidR="00544973">
              <w:rPr>
                <w:rFonts w:ascii="Times New Roman" w:hAnsi="Times New Roman" w:cs="Times New Roman"/>
              </w:rPr>
              <w:t xml:space="preserve"> </w:t>
            </w:r>
          </w:p>
          <w:p w:rsidR="00D931AA" w:rsidRPr="00677085" w:rsidRDefault="00544973" w:rsidP="005449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</w:t>
            </w:r>
            <w:r w:rsidR="00D931AA" w:rsidRPr="00677085">
              <w:rPr>
                <w:rFonts w:ascii="Times New Roman" w:hAnsi="Times New Roman" w:cs="Times New Roman"/>
              </w:rPr>
              <w:t xml:space="preserve"> К.В. Макшанов</w:t>
            </w:r>
          </w:p>
        </w:tc>
      </w:tr>
      <w:tr w:rsidR="00D931AA" w:rsidRPr="00677085" w:rsidTr="00D931AA">
        <w:trPr>
          <w:trHeight w:val="641"/>
        </w:trPr>
        <w:tc>
          <w:tcPr>
            <w:tcW w:w="4820" w:type="dxa"/>
          </w:tcPr>
          <w:p w:rsidR="00D931AA" w:rsidRPr="00677085" w:rsidRDefault="00D931AA" w:rsidP="00544973">
            <w:pPr>
              <w:ind w:right="252"/>
              <w:rPr>
                <w:rFonts w:ascii="Times New Roman" w:hAnsi="Times New Roman" w:cs="Times New Roman"/>
              </w:rPr>
            </w:pPr>
          </w:p>
        </w:tc>
        <w:tc>
          <w:tcPr>
            <w:tcW w:w="5210" w:type="dxa"/>
          </w:tcPr>
          <w:p w:rsidR="00D931AA" w:rsidRPr="00677085" w:rsidRDefault="00544973" w:rsidP="005449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С. А. Воскобойников </w:t>
            </w:r>
            <w:r w:rsidR="00D931AA" w:rsidRPr="00677085">
              <w:rPr>
                <w:rFonts w:ascii="Times New Roman" w:hAnsi="Times New Roman" w:cs="Times New Roman"/>
              </w:rPr>
              <w:t xml:space="preserve">                                                </w:t>
            </w:r>
          </w:p>
          <w:p w:rsidR="00D931AA" w:rsidRPr="00677085" w:rsidRDefault="00D931AA" w:rsidP="00544973">
            <w:pPr>
              <w:rPr>
                <w:rFonts w:ascii="Times New Roman" w:hAnsi="Times New Roman" w:cs="Times New Roman"/>
              </w:rPr>
            </w:pPr>
            <w:r w:rsidRPr="00677085">
              <w:rPr>
                <w:rFonts w:ascii="Times New Roman" w:hAnsi="Times New Roman" w:cs="Times New Roman"/>
              </w:rPr>
              <w:t xml:space="preserve">                  </w:t>
            </w:r>
            <w:r w:rsidR="00544973">
              <w:rPr>
                <w:rFonts w:ascii="Times New Roman" w:hAnsi="Times New Roman" w:cs="Times New Roman"/>
              </w:rPr>
              <w:t xml:space="preserve">                          </w:t>
            </w:r>
            <w:r w:rsidRPr="00677085">
              <w:rPr>
                <w:rFonts w:ascii="Times New Roman" w:hAnsi="Times New Roman" w:cs="Times New Roman"/>
              </w:rPr>
              <w:t>Ю.А. Репникова</w:t>
            </w:r>
          </w:p>
        </w:tc>
      </w:tr>
      <w:tr w:rsidR="00D931AA" w:rsidRPr="00677085" w:rsidTr="00D931AA">
        <w:trPr>
          <w:trHeight w:val="641"/>
        </w:trPr>
        <w:tc>
          <w:tcPr>
            <w:tcW w:w="4820" w:type="dxa"/>
          </w:tcPr>
          <w:p w:rsidR="00D931AA" w:rsidRPr="00677085" w:rsidRDefault="00D931AA" w:rsidP="00544973">
            <w:pPr>
              <w:ind w:right="252"/>
              <w:rPr>
                <w:rFonts w:ascii="Times New Roman" w:hAnsi="Times New Roman" w:cs="Times New Roman"/>
              </w:rPr>
            </w:pPr>
          </w:p>
        </w:tc>
        <w:tc>
          <w:tcPr>
            <w:tcW w:w="5210" w:type="dxa"/>
          </w:tcPr>
          <w:p w:rsidR="00D931AA" w:rsidRPr="00677085" w:rsidRDefault="00D931AA" w:rsidP="00544973">
            <w:pPr>
              <w:rPr>
                <w:rFonts w:ascii="Times New Roman" w:hAnsi="Times New Roman" w:cs="Times New Roman"/>
              </w:rPr>
            </w:pPr>
          </w:p>
          <w:p w:rsidR="00D931AA" w:rsidRPr="00677085" w:rsidRDefault="00D931AA" w:rsidP="00544973">
            <w:pPr>
              <w:rPr>
                <w:rFonts w:ascii="Times New Roman" w:hAnsi="Times New Roman" w:cs="Times New Roman"/>
              </w:rPr>
            </w:pPr>
            <w:r w:rsidRPr="00677085">
              <w:rPr>
                <w:rFonts w:ascii="Times New Roman" w:hAnsi="Times New Roman" w:cs="Times New Roman"/>
              </w:rPr>
              <w:t xml:space="preserve">                </w:t>
            </w:r>
            <w:r w:rsidR="00544973">
              <w:rPr>
                <w:rFonts w:ascii="Times New Roman" w:hAnsi="Times New Roman" w:cs="Times New Roman"/>
              </w:rPr>
              <w:t xml:space="preserve">                             </w:t>
            </w:r>
            <w:r w:rsidRPr="00677085">
              <w:rPr>
                <w:rFonts w:ascii="Times New Roman" w:hAnsi="Times New Roman" w:cs="Times New Roman"/>
              </w:rPr>
              <w:t>А.Н.Кузнецова</w:t>
            </w:r>
          </w:p>
        </w:tc>
      </w:tr>
      <w:tr w:rsidR="00D931AA" w:rsidRPr="00677085" w:rsidTr="00D931AA">
        <w:trPr>
          <w:trHeight w:val="66"/>
        </w:trPr>
        <w:tc>
          <w:tcPr>
            <w:tcW w:w="4820" w:type="dxa"/>
          </w:tcPr>
          <w:p w:rsidR="00D931AA" w:rsidRPr="00677085" w:rsidRDefault="00D931AA" w:rsidP="00544973">
            <w:pPr>
              <w:ind w:right="252"/>
              <w:rPr>
                <w:rFonts w:ascii="Times New Roman" w:hAnsi="Times New Roman" w:cs="Times New Roman"/>
              </w:rPr>
            </w:pPr>
            <w:r w:rsidRPr="00677085">
              <w:rPr>
                <w:rFonts w:ascii="Times New Roman" w:hAnsi="Times New Roman" w:cs="Times New Roman"/>
              </w:rPr>
              <w:t>Секретарь Закупочной комиссии с правом голоса</w:t>
            </w:r>
          </w:p>
        </w:tc>
        <w:tc>
          <w:tcPr>
            <w:tcW w:w="5210" w:type="dxa"/>
          </w:tcPr>
          <w:p w:rsidR="00D931AA" w:rsidRPr="00677085" w:rsidRDefault="00D931AA" w:rsidP="00544973">
            <w:pPr>
              <w:rPr>
                <w:rFonts w:ascii="Times New Roman" w:hAnsi="Times New Roman" w:cs="Times New Roman"/>
              </w:rPr>
            </w:pPr>
            <w:r w:rsidRPr="00677085">
              <w:rPr>
                <w:rFonts w:ascii="Times New Roman" w:hAnsi="Times New Roman" w:cs="Times New Roman"/>
              </w:rPr>
              <w:t xml:space="preserve">                                              </w:t>
            </w:r>
          </w:p>
          <w:p w:rsidR="00D931AA" w:rsidRPr="00677085" w:rsidRDefault="00D931AA" w:rsidP="00544973">
            <w:pPr>
              <w:rPr>
                <w:rFonts w:ascii="Times New Roman" w:hAnsi="Times New Roman" w:cs="Times New Roman"/>
              </w:rPr>
            </w:pPr>
            <w:r w:rsidRPr="00677085">
              <w:rPr>
                <w:rFonts w:ascii="Times New Roman" w:hAnsi="Times New Roman" w:cs="Times New Roman"/>
              </w:rPr>
              <w:t xml:space="preserve">              </w:t>
            </w:r>
            <w:r w:rsidR="00544973">
              <w:rPr>
                <w:rFonts w:ascii="Times New Roman" w:hAnsi="Times New Roman" w:cs="Times New Roman"/>
              </w:rPr>
              <w:t xml:space="preserve">                              </w:t>
            </w:r>
            <w:r w:rsidRPr="00677085">
              <w:rPr>
                <w:rFonts w:ascii="Times New Roman" w:hAnsi="Times New Roman" w:cs="Times New Roman"/>
              </w:rPr>
              <w:t xml:space="preserve">  М.Ю. Маринина</w:t>
            </w:r>
          </w:p>
        </w:tc>
      </w:tr>
    </w:tbl>
    <w:p w:rsidR="006354D5" w:rsidRPr="00677085" w:rsidRDefault="006354D5" w:rsidP="00544973">
      <w:pPr>
        <w:ind w:firstLine="567"/>
        <w:jc w:val="right"/>
        <w:rPr>
          <w:rFonts w:ascii="Times New Roman" w:hAnsi="Times New Roman" w:cs="Times New Roman"/>
        </w:rPr>
      </w:pPr>
    </w:p>
    <w:sectPr w:rsidR="006354D5" w:rsidRPr="00677085" w:rsidSect="00F5628A">
      <w:pgSz w:w="11906" w:h="16838"/>
      <w:pgMar w:top="567" w:right="56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1D72" w:rsidRDefault="001F1D72" w:rsidP="00123283">
      <w:pPr>
        <w:spacing w:after="0" w:line="240" w:lineRule="auto"/>
      </w:pPr>
      <w:r>
        <w:separator/>
      </w:r>
    </w:p>
  </w:endnote>
  <w:endnote w:type="continuationSeparator" w:id="1">
    <w:p w:rsidR="001F1D72" w:rsidRDefault="001F1D72" w:rsidP="00123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1D72" w:rsidRDefault="001F1D72" w:rsidP="00123283">
      <w:pPr>
        <w:spacing w:after="0" w:line="240" w:lineRule="auto"/>
      </w:pPr>
      <w:r>
        <w:separator/>
      </w:r>
    </w:p>
  </w:footnote>
  <w:footnote w:type="continuationSeparator" w:id="1">
    <w:p w:rsidR="001F1D72" w:rsidRDefault="001F1D72" w:rsidP="001232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C82A5B"/>
    <w:multiLevelType w:val="hybridMultilevel"/>
    <w:tmpl w:val="61F68254"/>
    <w:lvl w:ilvl="0" w:tplc="D74E49D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5991"/>
    <w:rsid w:val="00056949"/>
    <w:rsid w:val="000575CC"/>
    <w:rsid w:val="000623FC"/>
    <w:rsid w:val="000711B9"/>
    <w:rsid w:val="00071709"/>
    <w:rsid w:val="00091EA7"/>
    <w:rsid w:val="000B6F87"/>
    <w:rsid w:val="001166DE"/>
    <w:rsid w:val="00123283"/>
    <w:rsid w:val="001419D5"/>
    <w:rsid w:val="00150973"/>
    <w:rsid w:val="001521A6"/>
    <w:rsid w:val="001B3595"/>
    <w:rsid w:val="001F1D72"/>
    <w:rsid w:val="0023583E"/>
    <w:rsid w:val="00252151"/>
    <w:rsid w:val="00254850"/>
    <w:rsid w:val="00282092"/>
    <w:rsid w:val="002D2B28"/>
    <w:rsid w:val="002D7837"/>
    <w:rsid w:val="002F1F5E"/>
    <w:rsid w:val="003130D2"/>
    <w:rsid w:val="003D07F4"/>
    <w:rsid w:val="00413359"/>
    <w:rsid w:val="00413714"/>
    <w:rsid w:val="00440C8E"/>
    <w:rsid w:val="004426A3"/>
    <w:rsid w:val="00442B12"/>
    <w:rsid w:val="004505D7"/>
    <w:rsid w:val="00480647"/>
    <w:rsid w:val="00487EC3"/>
    <w:rsid w:val="004913D7"/>
    <w:rsid w:val="00497C98"/>
    <w:rsid w:val="004B0AD3"/>
    <w:rsid w:val="004F7DC5"/>
    <w:rsid w:val="00501FCD"/>
    <w:rsid w:val="00544973"/>
    <w:rsid w:val="00544F5E"/>
    <w:rsid w:val="00546968"/>
    <w:rsid w:val="00547040"/>
    <w:rsid w:val="005476E7"/>
    <w:rsid w:val="00571ACF"/>
    <w:rsid w:val="005A78EA"/>
    <w:rsid w:val="006354D5"/>
    <w:rsid w:val="00646849"/>
    <w:rsid w:val="00650C24"/>
    <w:rsid w:val="006702B1"/>
    <w:rsid w:val="00677085"/>
    <w:rsid w:val="00684780"/>
    <w:rsid w:val="006E37C3"/>
    <w:rsid w:val="0073451B"/>
    <w:rsid w:val="0073506F"/>
    <w:rsid w:val="007356C8"/>
    <w:rsid w:val="00741CA0"/>
    <w:rsid w:val="00780165"/>
    <w:rsid w:val="007C5ABE"/>
    <w:rsid w:val="007E41F7"/>
    <w:rsid w:val="007E6CF2"/>
    <w:rsid w:val="007F2F9A"/>
    <w:rsid w:val="008229E0"/>
    <w:rsid w:val="00866974"/>
    <w:rsid w:val="008B01BE"/>
    <w:rsid w:val="008B161F"/>
    <w:rsid w:val="008F4E52"/>
    <w:rsid w:val="00936C98"/>
    <w:rsid w:val="0096543C"/>
    <w:rsid w:val="00970BB0"/>
    <w:rsid w:val="00970ED4"/>
    <w:rsid w:val="00984392"/>
    <w:rsid w:val="009F1DDF"/>
    <w:rsid w:val="00A130D0"/>
    <w:rsid w:val="00A25E3B"/>
    <w:rsid w:val="00A342C3"/>
    <w:rsid w:val="00A606CA"/>
    <w:rsid w:val="00A7376B"/>
    <w:rsid w:val="00AA4DBA"/>
    <w:rsid w:val="00AC2D9C"/>
    <w:rsid w:val="00B20193"/>
    <w:rsid w:val="00B369E4"/>
    <w:rsid w:val="00B41E07"/>
    <w:rsid w:val="00B422CB"/>
    <w:rsid w:val="00BA6EBA"/>
    <w:rsid w:val="00BC2642"/>
    <w:rsid w:val="00BD1D57"/>
    <w:rsid w:val="00BD5D42"/>
    <w:rsid w:val="00C13FF5"/>
    <w:rsid w:val="00C34E2E"/>
    <w:rsid w:val="00C3556C"/>
    <w:rsid w:val="00CA282B"/>
    <w:rsid w:val="00CB5991"/>
    <w:rsid w:val="00D501E1"/>
    <w:rsid w:val="00D6522F"/>
    <w:rsid w:val="00D70C4B"/>
    <w:rsid w:val="00D931AA"/>
    <w:rsid w:val="00DA2C73"/>
    <w:rsid w:val="00DA367E"/>
    <w:rsid w:val="00DD79A3"/>
    <w:rsid w:val="00DF101C"/>
    <w:rsid w:val="00E27A4E"/>
    <w:rsid w:val="00E65956"/>
    <w:rsid w:val="00E94DAE"/>
    <w:rsid w:val="00EA7E93"/>
    <w:rsid w:val="00EE1C4A"/>
    <w:rsid w:val="00F132CB"/>
    <w:rsid w:val="00F3491C"/>
    <w:rsid w:val="00F5628A"/>
    <w:rsid w:val="00F874CB"/>
    <w:rsid w:val="00F91DCC"/>
    <w:rsid w:val="00FA127B"/>
    <w:rsid w:val="00FA1C2C"/>
    <w:rsid w:val="00FA6DB4"/>
    <w:rsid w:val="00FD66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991"/>
    <w:rPr>
      <w:rFonts w:eastAsia="Times New Roman"/>
    </w:rPr>
  </w:style>
  <w:style w:type="paragraph" w:styleId="1">
    <w:name w:val="heading 1"/>
    <w:basedOn w:val="a"/>
    <w:next w:val="a"/>
    <w:link w:val="10"/>
    <w:qFormat/>
    <w:rsid w:val="00123283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-3"/>
    <w:link w:val="20"/>
    <w:qFormat/>
    <w:rsid w:val="007E41F7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hAnsi="Times New Roman" w:cs="Times New Roman"/>
      <w:b/>
      <w:bCs/>
      <w:sz w:val="28"/>
      <w:szCs w:val="32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B5991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CB59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CB5991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CB5991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CB59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CB599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12328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9">
    <w:name w:val="Balloon Text"/>
    <w:basedOn w:val="a"/>
    <w:link w:val="aa"/>
    <w:uiPriority w:val="99"/>
    <w:semiHidden/>
    <w:unhideWhenUsed/>
    <w:rsid w:val="001232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3283"/>
    <w:rPr>
      <w:rFonts w:ascii="Tahoma" w:eastAsia="Times New Roman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1232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23283"/>
    <w:rPr>
      <w:rFonts w:eastAsia="Times New Roman"/>
    </w:rPr>
  </w:style>
  <w:style w:type="paragraph" w:customStyle="1" w:styleId="Times12">
    <w:name w:val="Times 12"/>
    <w:basedOn w:val="a"/>
    <w:rsid w:val="006354D5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 w:cs="Times New Roman"/>
      <w:bCs/>
      <w:sz w:val="24"/>
      <w:lang w:eastAsia="ru-RU"/>
    </w:rPr>
  </w:style>
  <w:style w:type="paragraph" w:styleId="ad">
    <w:name w:val="List Paragraph"/>
    <w:basedOn w:val="a"/>
    <w:qFormat/>
    <w:rsid w:val="00E65956"/>
    <w:pPr>
      <w:spacing w:after="0" w:line="240" w:lineRule="auto"/>
      <w:ind w:left="720"/>
    </w:pPr>
    <w:rPr>
      <w:rFonts w:ascii="Calibri" w:hAnsi="Calibri" w:cs="Times New Roman"/>
      <w:lang w:eastAsia="ru-RU"/>
    </w:rPr>
  </w:style>
  <w:style w:type="character" w:customStyle="1" w:styleId="20">
    <w:name w:val="Заголовок 2 Знак"/>
    <w:basedOn w:val="a0"/>
    <w:link w:val="2"/>
    <w:rsid w:val="007E41F7"/>
    <w:rPr>
      <w:rFonts w:ascii="Times New Roman" w:eastAsia="Times New Roman" w:hAnsi="Times New Roman" w:cs="Times New Roman"/>
      <w:b/>
      <w:bCs/>
      <w:sz w:val="28"/>
      <w:szCs w:val="32"/>
      <w:lang/>
    </w:rPr>
  </w:style>
  <w:style w:type="paragraph" w:customStyle="1" w:styleId="-31">
    <w:name w:val="Светлая сетка - Акцент 31"/>
    <w:basedOn w:val="a"/>
    <w:qFormat/>
    <w:rsid w:val="007E41F7"/>
    <w:pPr>
      <w:spacing w:after="0" w:line="288" w:lineRule="auto"/>
      <w:ind w:left="720"/>
      <w:jc w:val="both"/>
    </w:pPr>
    <w:rPr>
      <w:rFonts w:ascii="Times New Roman" w:eastAsia="Calibri" w:hAnsi="Times New Roman" w:cs="Calibri"/>
      <w:sz w:val="28"/>
      <w:lang w:eastAsia="ar-SA"/>
    </w:rPr>
  </w:style>
  <w:style w:type="paragraph" w:customStyle="1" w:styleId="-3">
    <w:name w:val="Пункт-3"/>
    <w:basedOn w:val="a"/>
    <w:rsid w:val="007E41F7"/>
    <w:pPr>
      <w:tabs>
        <w:tab w:val="num" w:pos="4537"/>
      </w:tabs>
      <w:spacing w:after="0" w:line="240" w:lineRule="auto"/>
      <w:ind w:left="2552" w:firstLine="709"/>
      <w:jc w:val="both"/>
    </w:pPr>
    <w:rPr>
      <w:rFonts w:ascii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7E41F7"/>
    <w:pPr>
      <w:tabs>
        <w:tab w:val="num" w:pos="2127"/>
      </w:tabs>
      <w:spacing w:after="0" w:line="240" w:lineRule="auto"/>
      <w:ind w:left="142" w:firstLine="709"/>
      <w:jc w:val="both"/>
    </w:pPr>
    <w:rPr>
      <w:rFonts w:ascii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7E41F7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7E41F7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7E41F7"/>
    <w:pPr>
      <w:tabs>
        <w:tab w:val="num" w:pos="360"/>
      </w:tabs>
      <w:spacing w:after="0" w:line="240" w:lineRule="auto"/>
      <w:jc w:val="both"/>
    </w:pPr>
    <w:rPr>
      <w:rFonts w:ascii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834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snm</dc:creator>
  <cp:lastModifiedBy>snm</cp:lastModifiedBy>
  <cp:revision>203</cp:revision>
  <cp:lastPrinted>2014-06-02T06:23:00Z</cp:lastPrinted>
  <dcterms:created xsi:type="dcterms:W3CDTF">2014-01-30T13:14:00Z</dcterms:created>
  <dcterms:modified xsi:type="dcterms:W3CDTF">2014-07-01T11:21:00Z</dcterms:modified>
</cp:coreProperties>
</file>