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2B2" w:rsidRDefault="007852B2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Z031966_4</w:t>
      </w:r>
    </w:p>
    <w:p w:rsidR="007852B2" w:rsidRDefault="007852B2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ценовых котировок в электронной форме на право заключения договора на поставка товара, передача прав на программное обеспечение инфраструктуры виртуализации рабочих столов</w:t>
      </w:r>
    </w:p>
    <w:p w:rsidR="007852B2" w:rsidRDefault="007852B2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7852B2" w:rsidRDefault="007852B2">
      <w:pPr>
        <w:pStyle w:val="ac"/>
        <w:spacing w:after="0"/>
        <w:jc w:val="center"/>
        <w:rPr>
          <w:rFonts w:ascii="Times New Roman" w:hAnsi="Times New Roman"/>
          <w:sz w:val="28"/>
          <w:szCs w:val="20"/>
          <w:lang w:val="en-US"/>
        </w:rPr>
      </w:pPr>
      <w:r>
        <w:rPr>
          <w:rFonts w:ascii="Times New Roman" w:hAnsi="Times New Roman"/>
          <w:sz w:val="28"/>
          <w:szCs w:val="20"/>
          <w:lang w:val="en-US"/>
        </w:rPr>
        <w:t>Лот № 1</w:t>
      </w:r>
    </w:p>
    <w:p w:rsidR="007852B2" w:rsidRDefault="007852B2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7852B2">
        <w:trPr>
          <w:trHeight w:val="397"/>
        </w:trPr>
        <w:tc>
          <w:tcPr>
            <w:tcW w:w="5131" w:type="dxa"/>
            <w:hideMark/>
          </w:tcPr>
          <w:p w:rsidR="007852B2" w:rsidRDefault="007852B2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Екатеринбург</w:t>
            </w:r>
          </w:p>
        </w:tc>
        <w:tc>
          <w:tcPr>
            <w:tcW w:w="5132" w:type="dxa"/>
            <w:hideMark/>
          </w:tcPr>
          <w:p w:rsidR="007852B2" w:rsidRDefault="00F04F9E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19</w:t>
            </w:r>
            <w:r w:rsidR="007852B2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7852B2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июня</w:t>
            </w:r>
            <w:proofErr w:type="spellEnd"/>
            <w:r w:rsidR="007852B2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7852B2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7852B2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7852B2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7852B2" w:rsidRDefault="007852B2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7852B2" w:rsidRDefault="007852B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852B2" w:rsidRDefault="007852B2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7852B2" w:rsidRDefault="007852B2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7852B2" w:rsidRDefault="007852B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7852B2" w:rsidRDefault="007852B2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"Уральский электромеханический завод"</w:t>
      </w:r>
    </w:p>
    <w:p w:rsidR="007852B2" w:rsidRPr="00A3047F" w:rsidRDefault="007852B2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A3047F">
        <w:rPr>
          <w:rFonts w:ascii="Times New Roman" w:hAnsi="Times New Roman"/>
          <w:sz w:val="28"/>
          <w:szCs w:val="20"/>
        </w:rPr>
        <w:t xml:space="preserve"> </w:t>
      </w:r>
      <w:r w:rsidRPr="00A3047F">
        <w:rPr>
          <w:rFonts w:ascii="Times New Roman" w:hAnsi="Times New Roman"/>
          <w:bCs/>
          <w:sz w:val="28"/>
        </w:rPr>
        <w:t>запроса ценовых котировок</w:t>
      </w:r>
      <w:r w:rsidRPr="00A3047F">
        <w:rPr>
          <w:rFonts w:ascii="Times New Roman" w:hAnsi="Times New Roman"/>
          <w:sz w:val="28"/>
          <w:szCs w:val="20"/>
        </w:rPr>
        <w:t>: ФГУП</w:t>
      </w:r>
      <w:proofErr w:type="gramStart"/>
      <w:r w:rsidRPr="00A3047F">
        <w:rPr>
          <w:rFonts w:ascii="Times New Roman" w:hAnsi="Times New Roman"/>
          <w:sz w:val="28"/>
          <w:szCs w:val="20"/>
        </w:rPr>
        <w:t>"У</w:t>
      </w:r>
      <w:proofErr w:type="gramEnd"/>
      <w:r w:rsidRPr="00A3047F">
        <w:rPr>
          <w:rFonts w:ascii="Times New Roman" w:hAnsi="Times New Roman"/>
          <w:sz w:val="28"/>
          <w:szCs w:val="20"/>
        </w:rPr>
        <w:t>ральский электромеханический завод</w:t>
      </w:r>
    </w:p>
    <w:p w:rsidR="007852B2" w:rsidRPr="00A3047F" w:rsidRDefault="007852B2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A3047F">
        <w:rPr>
          <w:rFonts w:ascii="Times New Roman" w:hAnsi="Times New Roman"/>
          <w:sz w:val="28"/>
          <w:szCs w:val="20"/>
        </w:rPr>
        <w:t xml:space="preserve"> запроса ценовых котировок: право заключения договора </w:t>
      </w:r>
      <w:proofErr w:type="gramStart"/>
      <w:r w:rsidRPr="00A3047F">
        <w:rPr>
          <w:rFonts w:ascii="Times New Roman" w:hAnsi="Times New Roman"/>
          <w:sz w:val="28"/>
          <w:szCs w:val="20"/>
        </w:rPr>
        <w:t>на</w:t>
      </w:r>
      <w:proofErr w:type="gramEnd"/>
      <w:r w:rsidRPr="00A3047F">
        <w:rPr>
          <w:rFonts w:ascii="Times New Roman" w:hAnsi="Times New Roman"/>
          <w:sz w:val="28"/>
          <w:szCs w:val="20"/>
        </w:rPr>
        <w:t xml:space="preserve"> </w:t>
      </w:r>
      <w:proofErr w:type="gramStart"/>
      <w:r w:rsidRPr="00A3047F">
        <w:rPr>
          <w:rFonts w:ascii="Times New Roman" w:hAnsi="Times New Roman"/>
          <w:sz w:val="28"/>
          <w:szCs w:val="20"/>
        </w:rPr>
        <w:t>поставка</w:t>
      </w:r>
      <w:proofErr w:type="gramEnd"/>
      <w:r w:rsidRPr="00A3047F">
        <w:rPr>
          <w:rFonts w:ascii="Times New Roman" w:hAnsi="Times New Roman"/>
          <w:sz w:val="28"/>
          <w:szCs w:val="20"/>
        </w:rPr>
        <w:t xml:space="preserve"> товара, передача прав на программное обеспечение инфраструктуры виртуализации рабочих столов</w:t>
      </w:r>
    </w:p>
    <w:p w:rsidR="007852B2" w:rsidRDefault="007852B2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товара, передача прав на программное обеспечение инфраструктуры виртуализации рабочих столов </w:t>
      </w:r>
    </w:p>
    <w:p w:rsidR="007852B2" w:rsidRDefault="007852B2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7852B2" w:rsidRDefault="007852B2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1 919 775 (Один миллион девятьсот девятнадцать тысяч семьсот семьдесят пять) рублей 59 копеек, включая НДС. </w:t>
      </w:r>
    </w:p>
    <w:p w:rsidR="007852B2" w:rsidRDefault="007852B2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7852B2" w:rsidRDefault="007852B2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«11» июня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31401242653,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№140611/0480/071</w:t>
      </w:r>
      <w:proofErr w:type="gramEnd"/>
      <w:r>
        <w:rPr>
          <w:rFonts w:ascii="Times New Roman" w:hAnsi="Times New Roman"/>
          <w:sz w:val="28"/>
        </w:rPr>
        <w:t>, на ЭТП Аук. Конк. Дом, закупка  №Z031966.</w:t>
      </w:r>
    </w:p>
    <w:p w:rsidR="007852B2" w:rsidRDefault="007852B2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7852B2" w:rsidRDefault="007852B2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lastRenderedPageBreak/>
        <w:t xml:space="preserve">Заседание закупочной комиссии проводится в 16:30:00 «19» июня 2014 года по адресу: </w:t>
      </w:r>
      <w:r>
        <w:rPr>
          <w:b w:val="0"/>
          <w:bCs w:val="0"/>
          <w:color w:val="000000"/>
          <w:sz w:val="28"/>
          <w:szCs w:val="20"/>
        </w:rPr>
        <w:t>620137, Россия, г. Екатеринбург, ул. Студенческая, д.9</w:t>
      </w:r>
    </w:p>
    <w:p w:rsidR="007852B2" w:rsidRDefault="007852B2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7852B2" w:rsidRDefault="007852B2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5731"/>
        <w:gridCol w:w="4623"/>
      </w:tblGrid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852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7852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7852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7852B2" w:rsidRDefault="007852B2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7852B2" w:rsidRPr="00A3047F" w:rsidRDefault="007852B2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4 из 4 членов закупочной комиссии. Кворум имеется.</w:t>
      </w:r>
    </w:p>
    <w:p w:rsidR="007852B2" w:rsidRPr="00A3047F" w:rsidRDefault="007852B2">
      <w:pPr>
        <w:rPr>
          <w:rFonts w:ascii="Times New Roman" w:hAnsi="Times New Roman"/>
          <w:sz w:val="28"/>
          <w:szCs w:val="20"/>
        </w:rPr>
      </w:pPr>
    </w:p>
    <w:p w:rsidR="007852B2" w:rsidRDefault="007852B2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19.06.2014 года № Z031966 были поданы заявки на участие в запросе цен следующими участниками запроса ценовых котировок: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352"/>
        <w:gridCol w:w="3084"/>
        <w:gridCol w:w="2653"/>
        <w:gridCol w:w="3265"/>
      </w:tblGrid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60146966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Закрытое акционерное общество "СофтЛайн 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заявки:1 539 049 (Один миллион пятьсот тридцать девять тысяч сорок девять) рублей 05 копеек, включая НДС</w:t>
            </w:r>
          </w:p>
        </w:tc>
      </w:tr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60147086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Общество с ограниченной ответственностью "ИК "ХОСТ"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заявки:1 690 700 (Один миллион шестьсот девяносто тысяч семьсот) рублей 00 копеек, включая НДС</w:t>
            </w:r>
          </w:p>
        </w:tc>
      </w:tr>
    </w:tbl>
    <w:p w:rsidR="007852B2" w:rsidRDefault="007852B2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7852B2" w:rsidRDefault="007852B2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19.06.2014 года № Z031966_3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7852B2" w:rsidRDefault="007852B2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7852B2" w:rsidRDefault="007852B2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2.1.1. Закрытое акционерное общество "СофтЛайн Трейд" (Российская федерация, 620144, Екатеринбург, 8 Марта ул, 194и).</w:t>
      </w:r>
    </w:p>
    <w:p w:rsidR="007852B2" w:rsidRDefault="007852B2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Общество с ограниченно</w:t>
      </w:r>
      <w:r w:rsidR="00F04F9E">
        <w:rPr>
          <w:rFonts w:ascii="Times New Roman" w:eastAsia="Calibri" w:hAnsi="Times New Roman"/>
          <w:sz w:val="28"/>
          <w:szCs w:val="28"/>
        </w:rPr>
        <w:t>й ответственностью "ИК "ХОСТ"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7852B2" w:rsidRDefault="00A3047F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7852B2">
        <w:rPr>
          <w:rFonts w:ascii="Times New Roman" w:hAnsi="Times New Roman"/>
          <w:sz w:val="28"/>
          <w:szCs w:val="20"/>
        </w:rPr>
        <w:t>. На основании результатов оценки и сопоставления заявок на участие в  запросе цен каждой заявке, исходя из подсчитанных баллов, присвоены следующие места (заявка на участие в запросе цен которая оценена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175"/>
        <w:gridCol w:w="6493"/>
        <w:gridCol w:w="1686"/>
      </w:tblGrid>
      <w:tr w:rsidR="007852B2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Закрытое акционерное общество "СофтЛайн 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1.539.049,05</w:t>
            </w:r>
          </w:p>
        </w:tc>
      </w:tr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Общество с ограниченной ответственностью "ИК "ХОСТ"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1.690.700,00</w:t>
            </w:r>
          </w:p>
        </w:tc>
      </w:tr>
    </w:tbl>
    <w:p w:rsidR="007852B2" w:rsidRDefault="007852B2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7852B2" w:rsidRDefault="00A3047F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4</w:t>
      </w:r>
      <w:r w:rsidR="007852B2">
        <w:rPr>
          <w:rFonts w:ascii="Times New Roman" w:hAnsi="Times New Roman"/>
          <w:sz w:val="28"/>
          <w:szCs w:val="20"/>
        </w:rPr>
        <w:t xml:space="preserve">. По результатам оценки и сопоставления заявок на участие в запросе цен  закупочной  комиссией принято решение признать победителем </w:t>
      </w:r>
      <w:r w:rsidR="007852B2">
        <w:rPr>
          <w:rFonts w:ascii="Times New Roman" w:hAnsi="Times New Roman"/>
          <w:bCs/>
          <w:sz w:val="28"/>
          <w:szCs w:val="20"/>
        </w:rPr>
        <w:t>запроса ценовых котировок</w:t>
      </w:r>
      <w:r w:rsidR="007852B2">
        <w:rPr>
          <w:rFonts w:ascii="Times New Roman" w:hAnsi="Times New Roman"/>
          <w:sz w:val="28"/>
          <w:szCs w:val="20"/>
        </w:rPr>
        <w:t xml:space="preserve"> по Лоту № 1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Закрытое акционерное общество "</w:t>
      </w:r>
      <w:proofErr w:type="spellStart"/>
      <w:r>
        <w:rPr>
          <w:rFonts w:ascii="Times New Roman" w:eastAsia="Calibri" w:hAnsi="Times New Roman"/>
          <w:sz w:val="28"/>
          <w:szCs w:val="28"/>
        </w:rPr>
        <w:t>СофтЛайн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</w:rPr>
        <w:t>Трейд</w:t>
      </w:r>
      <w:proofErr w:type="spellEnd"/>
      <w:proofErr w:type="gramStart"/>
      <w:r>
        <w:rPr>
          <w:rFonts w:ascii="Times New Roman" w:eastAsia="Calibri" w:hAnsi="Times New Roman"/>
          <w:sz w:val="28"/>
          <w:szCs w:val="28"/>
        </w:rPr>
        <w:t>"(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Российская федерация, 620144, Екатеринбург, 8 Марта </w:t>
      </w:r>
      <w:proofErr w:type="spellStart"/>
      <w:r>
        <w:rPr>
          <w:rFonts w:ascii="Times New Roman" w:eastAsia="Calibri" w:hAnsi="Times New Roman"/>
          <w:sz w:val="28"/>
          <w:szCs w:val="28"/>
        </w:rPr>
        <w:t>ул</w:t>
      </w:r>
      <w:proofErr w:type="spellEnd"/>
      <w:r>
        <w:rPr>
          <w:rFonts w:ascii="Times New Roman" w:eastAsia="Calibri" w:hAnsi="Times New Roman"/>
          <w:sz w:val="28"/>
          <w:szCs w:val="28"/>
        </w:rPr>
        <w:t>, 194и</w:t>
      </w:r>
      <w:r w:rsidRPr="00A3047F">
        <w:rPr>
          <w:rFonts w:ascii="Times New Roman" w:eastAsia="Calibri" w:hAnsi="Times New Roman"/>
          <w:sz w:val="28"/>
          <w:szCs w:val="28"/>
        </w:rPr>
        <w:t>)</w:t>
      </w:r>
      <w:r w:rsidRPr="00A3047F">
        <w:rPr>
          <w:rFonts w:ascii="Times New Roman" w:eastAsia="Calibri" w:hAnsi="Times New Roman"/>
          <w:b/>
          <w:i/>
          <w:szCs w:val="28"/>
        </w:rPr>
        <w:t xml:space="preserve"> </w:t>
      </w:r>
      <w:r w:rsidR="007852B2" w:rsidRPr="00A3047F">
        <w:rPr>
          <w:rFonts w:ascii="Times New Roman" w:hAnsi="Times New Roman"/>
          <w:sz w:val="28"/>
          <w:szCs w:val="20"/>
        </w:rPr>
        <w:t>с</w:t>
      </w:r>
      <w:r w:rsidR="007852B2">
        <w:rPr>
          <w:rFonts w:ascii="Times New Roman" w:hAnsi="Times New Roman"/>
          <w:sz w:val="28"/>
          <w:szCs w:val="20"/>
        </w:rPr>
        <w:t xml:space="preserve"> ценой заявки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1.539.049,</w:t>
      </w:r>
      <w:r w:rsidRPr="00A3047F">
        <w:rPr>
          <w:rFonts w:ascii="Times New Roman" w:eastAsia="Calibri" w:hAnsi="Times New Roman"/>
          <w:sz w:val="28"/>
          <w:szCs w:val="28"/>
        </w:rPr>
        <w:t>05</w:t>
      </w:r>
      <w:r w:rsidRPr="00A3047F">
        <w:rPr>
          <w:rFonts w:ascii="Times New Roman" w:hAnsi="Times New Roman"/>
          <w:sz w:val="28"/>
          <w:szCs w:val="20"/>
        </w:rPr>
        <w:t xml:space="preserve"> руб.</w:t>
      </w:r>
      <w:r w:rsidR="007852B2" w:rsidRPr="00A3047F">
        <w:rPr>
          <w:rFonts w:ascii="Times New Roman" w:hAnsi="Times New Roman"/>
          <w:sz w:val="28"/>
          <w:szCs w:val="20"/>
        </w:rPr>
        <w:t xml:space="preserve">, </w:t>
      </w:r>
      <w:r w:rsidR="007852B2" w:rsidRPr="00A3047F">
        <w:rPr>
          <w:rFonts w:ascii="Times New Roman" w:hAnsi="Times New Roman"/>
        </w:rPr>
        <w:t>включая НДС</w:t>
      </w:r>
      <w:r w:rsidR="007852B2" w:rsidRPr="00A3047F">
        <w:rPr>
          <w:rFonts w:ascii="Times New Roman" w:hAnsi="Times New Roman"/>
          <w:b/>
          <w:i/>
        </w:rPr>
        <w:t xml:space="preserve"> </w:t>
      </w:r>
    </w:p>
    <w:p w:rsidR="007852B2" w:rsidRPr="00A3047F" w:rsidRDefault="007852B2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 w:rsidRPr="00A3047F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конкурсной комиссии: </w:t>
      </w:r>
    </w:p>
    <w:p w:rsidR="007852B2" w:rsidRPr="00A3047F" w:rsidRDefault="007852B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A304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A3047F" w:rsidRPr="00A3047F">
        <w:rPr>
          <w:rFonts w:ascii="Times New Roman" w:eastAsia="Calibri" w:hAnsi="Times New Roman"/>
          <w:sz w:val="28"/>
          <w:szCs w:val="28"/>
        </w:rPr>
        <w:t xml:space="preserve">4 </w:t>
      </w:r>
      <w:r w:rsidRPr="00A3047F">
        <w:rPr>
          <w:rFonts w:ascii="Times New Roman" w:eastAsia="Calibri" w:hAnsi="Times New Roman"/>
          <w:sz w:val="28"/>
          <w:szCs w:val="28"/>
        </w:rPr>
        <w:t xml:space="preserve">голоса </w:t>
      </w:r>
    </w:p>
    <w:p w:rsidR="007852B2" w:rsidRPr="00A3047F" w:rsidRDefault="007852B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A3047F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A3047F" w:rsidRPr="00A3047F">
        <w:rPr>
          <w:rFonts w:ascii="Times New Roman" w:eastAsia="Calibri" w:hAnsi="Times New Roman"/>
          <w:sz w:val="28"/>
          <w:szCs w:val="28"/>
        </w:rPr>
        <w:t>0</w:t>
      </w:r>
      <w:r w:rsidRPr="00A304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A3047F" w:rsidRPr="00A3047F">
        <w:rPr>
          <w:rFonts w:ascii="Times New Roman" w:eastAsia="Calibri" w:hAnsi="Times New Roman"/>
          <w:sz w:val="28"/>
          <w:szCs w:val="28"/>
        </w:rPr>
        <w:t>ов</w:t>
      </w:r>
      <w:r w:rsidRPr="00A3047F">
        <w:rPr>
          <w:rFonts w:ascii="Times New Roman" w:eastAsia="Calibri" w:hAnsi="Times New Roman"/>
          <w:sz w:val="28"/>
          <w:szCs w:val="28"/>
        </w:rPr>
        <w:t xml:space="preserve"> </w:t>
      </w:r>
    </w:p>
    <w:p w:rsidR="007852B2" w:rsidRDefault="007852B2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 w:rsidRPr="00A304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 w:rsidR="00A3047F" w:rsidRPr="00A3047F">
        <w:rPr>
          <w:rFonts w:ascii="Times New Roman" w:eastAsia="Calibri" w:hAnsi="Times New Roman"/>
          <w:sz w:val="28"/>
          <w:szCs w:val="28"/>
        </w:rPr>
        <w:t>0</w:t>
      </w:r>
      <w:r w:rsidRPr="00A304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A3047F" w:rsidRPr="00A3047F">
        <w:rPr>
          <w:rFonts w:ascii="Times New Roman" w:eastAsia="Calibri" w:hAnsi="Times New Roman"/>
          <w:sz w:val="28"/>
          <w:szCs w:val="28"/>
        </w:rPr>
        <w:t>ов</w:t>
      </w:r>
      <w:r w:rsidRPr="00A3047F">
        <w:rPr>
          <w:rFonts w:ascii="Times New Roman" w:eastAsia="Calibri" w:hAnsi="Times New Roman"/>
          <w:sz w:val="28"/>
          <w:szCs w:val="28"/>
        </w:rPr>
        <w:t>.</w:t>
      </w:r>
    </w:p>
    <w:p w:rsidR="00A3047F" w:rsidRPr="00A3047F" w:rsidRDefault="00A3047F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7852B2" w:rsidRDefault="007852B2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168"/>
        <w:gridCol w:w="3362"/>
        <w:gridCol w:w="2721"/>
      </w:tblGrid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852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7852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7852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7852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2B2" w:rsidRDefault="00785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7852B2" w:rsidRDefault="007852B2">
      <w:pPr>
        <w:keepLines w:val="0"/>
        <w:jc w:val="left"/>
        <w:rPr>
          <w:rFonts w:ascii="Times New Roman" w:eastAsia="Calibri" w:hAnsi="Times New Roman"/>
          <w:sz w:val="28"/>
          <w:szCs w:val="20"/>
          <w:lang w:val="en-US"/>
        </w:rPr>
      </w:pPr>
    </w:p>
    <w:sectPr w:rsidR="007852B2" w:rsidSect="001F054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3BB" w:rsidRDefault="002813BB">
      <w:r>
        <w:separator/>
      </w:r>
    </w:p>
  </w:endnote>
  <w:endnote w:type="continuationSeparator" w:id="0">
    <w:p w:rsidR="002813BB" w:rsidRDefault="002813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2B2" w:rsidRDefault="007852B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Z031966_4 заседания закупочной комиссии по рассмотрению заявок на оценочной стадии и подведению итогов по открытому запросу ценовых котировок на право заключения договора на поставка товара, передача прав на программное обеспечение инфраструктуры виртуализации рабочих столов</w:t>
    </w:r>
  </w:p>
  <w:p w:rsidR="007852B2" w:rsidRDefault="007852B2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  <w:r>
      <w:rPr>
        <w:rFonts w:ascii="Times New Roman" w:hAnsi="Times New Roman"/>
        <w:bCs/>
        <w:sz w:val="16"/>
        <w:szCs w:val="16"/>
      </w:rPr>
      <w:t>Лот № 1</w:t>
    </w:r>
  </w:p>
  <w:p w:rsidR="007852B2" w:rsidRDefault="007852B2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7852B2" w:rsidRDefault="007852B2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1F0545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1F0545">
      <w:rPr>
        <w:rFonts w:ascii="Times New Roman" w:hAnsi="Times New Roman"/>
        <w:bCs/>
        <w:sz w:val="16"/>
        <w:szCs w:val="16"/>
      </w:rPr>
      <w:fldChar w:fldCharType="separate"/>
    </w:r>
    <w:r w:rsidR="00F04F9E">
      <w:rPr>
        <w:rFonts w:ascii="Times New Roman" w:hAnsi="Times New Roman"/>
        <w:bCs/>
        <w:noProof/>
        <w:sz w:val="16"/>
        <w:szCs w:val="16"/>
      </w:rPr>
      <w:t>3</w:t>
    </w:r>
    <w:r w:rsidR="001F0545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1F0545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1F0545">
      <w:rPr>
        <w:rFonts w:ascii="Times New Roman" w:hAnsi="Times New Roman"/>
        <w:bCs/>
        <w:sz w:val="16"/>
        <w:szCs w:val="16"/>
      </w:rPr>
      <w:fldChar w:fldCharType="separate"/>
    </w:r>
    <w:r w:rsidR="00F04F9E">
      <w:rPr>
        <w:rFonts w:ascii="Times New Roman" w:hAnsi="Times New Roman"/>
        <w:bCs/>
        <w:noProof/>
        <w:sz w:val="16"/>
        <w:szCs w:val="16"/>
      </w:rPr>
      <w:t>3</w:t>
    </w:r>
    <w:r w:rsidR="001F0545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3BB" w:rsidRDefault="002813BB">
      <w:r>
        <w:separator/>
      </w:r>
    </w:p>
  </w:footnote>
  <w:footnote w:type="continuationSeparator" w:id="0">
    <w:p w:rsidR="002813BB" w:rsidRDefault="002813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02032"/>
    <w:multiLevelType w:val="multilevel"/>
    <w:tmpl w:val="8152C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522CD"/>
    <w:rsid w:val="001F0545"/>
    <w:rsid w:val="002813BB"/>
    <w:rsid w:val="00474273"/>
    <w:rsid w:val="005522CD"/>
    <w:rsid w:val="007852B2"/>
    <w:rsid w:val="00A3047F"/>
    <w:rsid w:val="00F04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545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F054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1F0545"/>
    <w:rPr>
      <w:color w:val="800080"/>
      <w:u w:val="single"/>
    </w:rPr>
  </w:style>
  <w:style w:type="paragraph" w:styleId="a5">
    <w:name w:val="Normal (Web)"/>
    <w:basedOn w:val="a"/>
    <w:semiHidden/>
    <w:unhideWhenUsed/>
    <w:rsid w:val="001F054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F0545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1F054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F054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1F05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F054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1F05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F0545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1F05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F054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1F054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F054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F054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F054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F0545"/>
    <w:rPr>
      <w:sz w:val="16"/>
      <w:szCs w:val="16"/>
    </w:rPr>
  </w:style>
  <w:style w:type="table" w:styleId="af2">
    <w:name w:val="Table Grid"/>
    <w:basedOn w:val="a1"/>
    <w:uiPriority w:val="59"/>
    <w:rsid w:val="001F054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50583-BEF1-4B6A-86D2-1B452902A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vvcherkasov</cp:lastModifiedBy>
  <cp:revision>5</cp:revision>
  <cp:lastPrinted>2014-06-19T09:50:00Z</cp:lastPrinted>
  <dcterms:created xsi:type="dcterms:W3CDTF">2014-06-19T09:40:00Z</dcterms:created>
  <dcterms:modified xsi:type="dcterms:W3CDTF">2014-06-19T10:29:00Z</dcterms:modified>
</cp:coreProperties>
</file>