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2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Z031966-2 </w:t>
      </w:r>
    </w:p>
    <w:p w:rsidR="00000000" w:rsidRDefault="001A2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поставка товара, передача прав на программное обеспечение инфраструктуры виртуализации ра</w:t>
      </w:r>
      <w:r>
        <w:rPr>
          <w:rFonts w:ascii="Times New Roman" w:hAnsi="Times New Roman"/>
          <w:b/>
          <w:bCs/>
          <w:sz w:val="28"/>
        </w:rPr>
        <w:t>бочих столов</w:t>
      </w:r>
    </w:p>
    <w:p w:rsidR="00000000" w:rsidRDefault="001A2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1A2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1A2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000000">
        <w:tc>
          <w:tcPr>
            <w:tcW w:w="5210" w:type="dxa"/>
            <w:hideMark/>
          </w:tcPr>
          <w:p w:rsidR="00000000" w:rsidRDefault="001A20C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Екатеринбург</w:t>
            </w:r>
          </w:p>
        </w:tc>
        <w:tc>
          <w:tcPr>
            <w:tcW w:w="5210" w:type="dxa"/>
            <w:hideMark/>
          </w:tcPr>
          <w:p w:rsidR="00000000" w:rsidRDefault="001A20C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«19» июня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1A20C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1A20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</w:t>
      </w:r>
      <w:r>
        <w:rPr>
          <w:rFonts w:ascii="Times New Roman" w:hAnsi="Times New Roman"/>
          <w:sz w:val="28"/>
          <w:szCs w:val="28"/>
        </w:rPr>
        <w:t xml:space="preserve">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1A20C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1A20C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</w:t>
      </w:r>
      <w:r>
        <w:rPr>
          <w:rFonts w:ascii="Times New Roman" w:hAnsi="Times New Roman"/>
          <w:b/>
          <w:bCs/>
          <w:sz w:val="28"/>
        </w:rPr>
        <w:t>купке:</w:t>
      </w:r>
    </w:p>
    <w:p w:rsidR="00000000" w:rsidRDefault="001A20C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Default="001A20C0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Организатор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ФГУП"Уральский электромеханический завод</w:t>
      </w:r>
    </w:p>
    <w:p w:rsidR="00000000" w:rsidRDefault="001A20C0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право заключения договора на поставк</w:t>
      </w:r>
      <w:r>
        <w:rPr>
          <w:rFonts w:ascii="Times New Roman" w:hAnsi="Times New Roman"/>
          <w:sz w:val="28"/>
          <w:lang w:val="en-US"/>
        </w:rPr>
        <w:t>а товара, передача прав на программное обеспечение инфраструктуры виртуализации рабочих столов</w:t>
      </w:r>
    </w:p>
    <w:p w:rsidR="00000000" w:rsidRDefault="001A20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товара, передача прав на программное обеспечение инфраструктуры виртуализации рабочих столов </w:t>
      </w:r>
    </w:p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1A20C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1 919 775 (Один миллион девятьсот девятнадцать тысяч семьсот семьдесят пять) рублей 59 копеек, включая НДС. </w:t>
      </w:r>
    </w:p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1A20C0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июня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№140611/0480/071, на ЭТП Аук. Конк. Дом, закупка  №</w:t>
      </w:r>
      <w:r>
        <w:rPr>
          <w:rFonts w:ascii="Times New Roman" w:hAnsi="Times New Roman"/>
          <w:sz w:val="28"/>
        </w:rPr>
        <w:t>Z031966.</w:t>
      </w:r>
    </w:p>
    <w:p w:rsidR="00000000" w:rsidRDefault="001A20C0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1A20C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15:00:00 (время московское) «19» июня 2014 года, по адресу: </w:t>
      </w:r>
      <w:r>
        <w:rPr>
          <w:b w:val="0"/>
          <w:bCs w:val="0"/>
          <w:color w:val="000000"/>
          <w:sz w:val="28"/>
          <w:szCs w:val="24"/>
        </w:rPr>
        <w:t>620137, Россия, г. Екатеринбург, ул. Студенческая, д.9.</w:t>
      </w:r>
    </w:p>
    <w:p w:rsidR="00000000" w:rsidRDefault="001A20C0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1A20C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1A20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4 из 4 членов закупочной комиссии. </w:t>
      </w:r>
    </w:p>
    <w:p w:rsidR="00000000" w:rsidRDefault="001A20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</w:t>
      </w:r>
      <w:r>
        <w:rPr>
          <w:rFonts w:ascii="Times New Roman" w:hAnsi="Times New Roman"/>
          <w:sz w:val="28"/>
        </w:rPr>
        <w:t>тся.</w:t>
      </w:r>
    </w:p>
    <w:p w:rsidR="00000000" w:rsidRDefault="001A20C0">
      <w:pPr>
        <w:rPr>
          <w:rFonts w:ascii="Times New Roman" w:hAnsi="Times New Roman"/>
          <w:sz w:val="28"/>
        </w:rPr>
      </w:pPr>
    </w:p>
    <w:p w:rsidR="00000000" w:rsidRDefault="001A20C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«19» июня 2014 года № Z031966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12"/>
        <w:gridCol w:w="2585"/>
        <w:gridCol w:w="340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60146966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заявки:1 539 049 (Один миллион пятьсот тридцать девять тысяч сорок девять) рублей 05 копеек, включая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60147086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"ИК "ХОСТ"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заявки:1 690 700 (Один миллион шестьсот девяносто тысяч семьсот) рублей 00 копеек, включая НДС</w:t>
            </w:r>
          </w:p>
        </w:tc>
      </w:tr>
    </w:tbl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1A20C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</w:t>
      </w:r>
      <w:r>
        <w:rPr>
          <w:rFonts w:ascii="Times New Roman" w:hAnsi="Times New Roman"/>
          <w:sz w:val="28"/>
        </w:rPr>
        <w:t>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1A20C0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</w:t>
      </w:r>
      <w:r>
        <w:rPr>
          <w:sz w:val="28"/>
          <w:szCs w:val="28"/>
          <w:lang w:val="en-US"/>
        </w:rPr>
        <w:t xml:space="preserve">апросе цен, отвечающие требованиям закупочной документации: </w:t>
      </w:r>
    </w:p>
    <w:p w:rsidR="00000000" w:rsidRDefault="001A20C0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Закрытое акционерное общество "СофтЛайн Трейд" (Российская федерация, 620144, Екатеринбург, 8 Марта ул, 194и) </w:t>
      </w:r>
    </w:p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sz w:val="28"/>
          <w:lang w:val="en-US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lang w:val="en-US"/>
        </w:rPr>
        <w:br/>
        <w:t>«за» - 4 голоса/-ов;</w:t>
      </w:r>
      <w:r>
        <w:rPr>
          <w:rFonts w:ascii="Times New Roman" w:eastAsiaTheme="minorHAnsi" w:hAnsi="Times New Roman"/>
          <w:sz w:val="28"/>
          <w:lang w:val="en-US"/>
        </w:rPr>
        <w:br/>
      </w:r>
      <w:r>
        <w:rPr>
          <w:rFonts w:ascii="Times New Roman" w:eastAsiaTheme="minorHAnsi" w:hAnsi="Times New Roman"/>
          <w:sz w:val="28"/>
          <w:lang w:val="en-US"/>
        </w:rPr>
        <w:lastRenderedPageBreak/>
        <w:t>«про</w:t>
      </w:r>
      <w:r>
        <w:rPr>
          <w:rFonts w:ascii="Times New Roman" w:eastAsiaTheme="minorHAnsi" w:hAnsi="Times New Roman"/>
          <w:sz w:val="28"/>
          <w:lang w:val="en-US"/>
        </w:rPr>
        <w:t>тив» - 0 голоса/-ов;</w:t>
      </w:r>
      <w:r>
        <w:rPr>
          <w:rFonts w:ascii="Times New Roman" w:eastAsiaTheme="minorHAnsi" w:hAnsi="Times New Roman"/>
          <w:sz w:val="28"/>
          <w:lang w:val="en-US"/>
        </w:rPr>
        <w:br/>
        <w:t>«воздержался» - 0 голоса/-ов.</w:t>
      </w:r>
    </w:p>
    <w:p w:rsidR="00000000" w:rsidRDefault="001A20C0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2.1.2. Общество с ограниченной ответственностью "ИК "ХОСТ" </w:t>
      </w:r>
    </w:p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sz w:val="28"/>
          <w:lang w:val="en-US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lang w:val="en-US"/>
        </w:rPr>
        <w:br/>
        <w:t>«за» - 4 голоса/-ов;</w:t>
      </w:r>
      <w:r>
        <w:rPr>
          <w:rFonts w:ascii="Times New Roman" w:eastAsiaTheme="minorHAnsi" w:hAnsi="Times New Roman"/>
          <w:sz w:val="28"/>
          <w:lang w:val="en-US"/>
        </w:rPr>
        <w:br/>
        <w:t>«против» - 0 голоса/-ов;</w:t>
      </w:r>
      <w:r>
        <w:rPr>
          <w:rFonts w:ascii="Times New Roman" w:eastAsiaTheme="minorHAnsi" w:hAnsi="Times New Roman"/>
          <w:sz w:val="28"/>
          <w:lang w:val="en-US"/>
        </w:rPr>
        <w:br/>
        <w:t xml:space="preserve">«воздержался» - 0 голоса/-ов. </w:t>
      </w:r>
    </w:p>
    <w:p w:rsidR="00000000" w:rsidRDefault="001A20C0">
      <w:pPr>
        <w:outlineLvl w:val="0"/>
        <w:rPr>
          <w:rFonts w:ascii="Times New Roman" w:hAnsi="Times New Roman"/>
          <w:sz w:val="28"/>
          <w:lang w:val="en-US"/>
        </w:rPr>
      </w:pPr>
    </w:p>
    <w:p w:rsidR="00000000" w:rsidRDefault="001A20C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en-US"/>
        </w:rPr>
        <w:t>Согласно решени</w:t>
      </w:r>
      <w:r>
        <w:rPr>
          <w:rFonts w:ascii="Times New Roman" w:hAnsi="Times New Roman"/>
          <w:sz w:val="28"/>
          <w:lang w:val="en-US"/>
        </w:rPr>
        <w:t xml:space="preserve">ю закупочной комиссии заявки участников Закрытое акционерное общество "СофтЛайн Трейд", Общество с ограниченной ответственностью "ИК "ХОСТ" приняты к рассмотрению. </w:t>
      </w:r>
    </w:p>
    <w:p w:rsidR="00000000" w:rsidRDefault="001A20C0">
      <w:pPr>
        <w:rPr>
          <w:rFonts w:ascii="Times New Roman" w:hAnsi="Times New Roman"/>
          <w:b/>
          <w:sz w:val="28"/>
        </w:rPr>
      </w:pPr>
    </w:p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b/>
          <w:sz w:val="28"/>
          <w:lang w:val="en-US"/>
        </w:rPr>
        <w:t>Закупочна</w:t>
      </w:r>
      <w:r>
        <w:rPr>
          <w:rFonts w:ascii="Times New Roman" w:eastAsiaTheme="minorHAnsi" w:hAnsi="Times New Roman"/>
          <w:b/>
          <w:sz w:val="28"/>
          <w:lang w:val="en-US"/>
        </w:rPr>
        <w:t xml:space="preserve">я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20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1A20C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A20C0">
      <w:r>
        <w:separator/>
      </w:r>
    </w:p>
  </w:endnote>
  <w:endnote w:type="continuationSeparator" w:id="0">
    <w:p w:rsidR="00000000" w:rsidRDefault="001A2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A20C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Z031966-2 от «19»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поставка товара, пере</w:t>
    </w:r>
    <w:r>
      <w:rPr>
        <w:rFonts w:ascii="Times New Roman" w:hAnsi="Times New Roman"/>
        <w:sz w:val="16"/>
        <w:szCs w:val="16"/>
      </w:rPr>
      <w:t>дача прав на программное обеспечение инфраструктуры виртуализации рабочих столов</w:t>
    </w:r>
  </w:p>
  <w:p w:rsidR="00000000" w:rsidRDefault="001A20C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1A20C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A20C0">
      <w:r>
        <w:separator/>
      </w:r>
    </w:p>
  </w:footnote>
  <w:footnote w:type="continuationSeparator" w:id="0">
    <w:p w:rsidR="00000000" w:rsidRDefault="001A20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822EC"/>
    <w:multiLevelType w:val="multilevel"/>
    <w:tmpl w:val="99503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20C0"/>
    <w:rsid w:val="001A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1ECAE-011F-4876-8A72-0DFD14BD8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509</Words>
  <Characters>3675</Characters>
  <Application>Microsoft Office Word</Application>
  <DocSecurity>0</DocSecurity>
  <Lines>30</Lines>
  <Paragraphs>8</Paragraphs>
  <ScaleCrop>false</ScaleCrop>
  <Company/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2014-06-19T08:46:00Z</dcterms:created>
  <dcterms:modified xsi:type="dcterms:W3CDTF">2014-06-19T08:46:00Z</dcterms:modified>
</cp:coreProperties>
</file>