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F3EF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Z031966_3 </w:t>
      </w:r>
    </w:p>
    <w:p w:rsidR="00000000" w:rsidRDefault="00AF3EF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поставка товара, передача прав на программное обеспечение инфраструктуры виртуализации ра</w:t>
      </w:r>
      <w:r>
        <w:rPr>
          <w:rFonts w:ascii="Times New Roman" w:hAnsi="Times New Roman"/>
          <w:b/>
          <w:bCs/>
          <w:sz w:val="28"/>
        </w:rPr>
        <w:t>бочих столов</w:t>
      </w:r>
    </w:p>
    <w:p w:rsidR="00000000" w:rsidRDefault="00AF3EF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AF3EF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  <w:lang w:val="en-US"/>
        </w:rPr>
        <w:t>Лот №1</w:t>
      </w:r>
    </w:p>
    <w:p w:rsidR="00000000" w:rsidRDefault="00AF3EF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7"/>
        <w:gridCol w:w="5114"/>
      </w:tblGrid>
      <w:tr w:rsidR="00000000">
        <w:tc>
          <w:tcPr>
            <w:tcW w:w="5210" w:type="dxa"/>
            <w:hideMark/>
          </w:tcPr>
          <w:p w:rsidR="00000000" w:rsidRDefault="00AF3EF8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Екатеринбург</w:t>
            </w:r>
          </w:p>
        </w:tc>
        <w:tc>
          <w:tcPr>
            <w:tcW w:w="5210" w:type="dxa"/>
            <w:hideMark/>
          </w:tcPr>
          <w:p w:rsidR="00000000" w:rsidRDefault="00AF3EF8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«19» июня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AF3EF8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00000" w:rsidRDefault="00AF3EF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</w:t>
      </w:r>
      <w:r>
        <w:rPr>
          <w:rFonts w:ascii="Times New Roman" w:hAnsi="Times New Roman"/>
          <w:sz w:val="28"/>
          <w:szCs w:val="28"/>
        </w:rPr>
        <w:t xml:space="preserve">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AF3EF8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AF3EF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</w:t>
      </w:r>
      <w:r>
        <w:rPr>
          <w:rFonts w:ascii="Times New Roman" w:hAnsi="Times New Roman"/>
          <w:b/>
          <w:bCs/>
          <w:sz w:val="28"/>
        </w:rPr>
        <w:t>купке:</w:t>
      </w:r>
    </w:p>
    <w:p w:rsidR="00000000" w:rsidRDefault="00AF3EF8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"Уральский электромеханический завод"</w:t>
      </w:r>
    </w:p>
    <w:p w:rsidR="00000000" w:rsidRDefault="00AF3EF8">
      <w:pPr>
        <w:tabs>
          <w:tab w:val="left" w:pos="252"/>
        </w:tabs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sz w:val="28"/>
        </w:rPr>
        <w:t>Организатор</w:t>
      </w:r>
      <w:r>
        <w:rPr>
          <w:rFonts w:ascii="Times New Roman" w:hAnsi="Times New Roman"/>
          <w:sz w:val="28"/>
          <w:lang w:val="en-US"/>
        </w:rPr>
        <w:t xml:space="preserve"> </w:t>
      </w:r>
      <w:r>
        <w:rPr>
          <w:rFonts w:ascii="Times New Roman" w:hAnsi="Times New Roman"/>
          <w:bCs/>
          <w:sz w:val="28"/>
          <w:lang w:val="en-US"/>
        </w:rPr>
        <w:t>запроса ценовых котировок</w:t>
      </w:r>
      <w:r>
        <w:rPr>
          <w:rFonts w:ascii="Times New Roman" w:hAnsi="Times New Roman"/>
          <w:sz w:val="28"/>
          <w:lang w:val="en-US"/>
        </w:rPr>
        <w:t>: ФГУП"Уральский электромеханический завод</w:t>
      </w:r>
    </w:p>
    <w:p w:rsidR="00000000" w:rsidRDefault="00AF3EF8">
      <w:pPr>
        <w:tabs>
          <w:tab w:val="left" w:pos="252"/>
        </w:tabs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sz w:val="28"/>
        </w:rPr>
        <w:t>Предмет</w:t>
      </w:r>
      <w:r>
        <w:rPr>
          <w:rFonts w:ascii="Times New Roman" w:hAnsi="Times New Roman"/>
          <w:sz w:val="28"/>
          <w:lang w:val="en-US"/>
        </w:rPr>
        <w:t xml:space="preserve"> </w:t>
      </w:r>
      <w:r>
        <w:rPr>
          <w:rFonts w:ascii="Times New Roman" w:hAnsi="Times New Roman"/>
          <w:bCs/>
          <w:sz w:val="28"/>
          <w:lang w:val="en-US"/>
        </w:rPr>
        <w:t>запроса ценовых котировок</w:t>
      </w:r>
      <w:r>
        <w:rPr>
          <w:rFonts w:ascii="Times New Roman" w:hAnsi="Times New Roman"/>
          <w:sz w:val="28"/>
          <w:lang w:val="en-US"/>
        </w:rPr>
        <w:t>: право заключения договора на поставк</w:t>
      </w:r>
      <w:r>
        <w:rPr>
          <w:rFonts w:ascii="Times New Roman" w:hAnsi="Times New Roman"/>
          <w:sz w:val="28"/>
          <w:lang w:val="en-US"/>
        </w:rPr>
        <w:t>а товара, передача прав на программное обеспечение инфраструктуры виртуализации рабочих столов</w:t>
      </w:r>
    </w:p>
    <w:p w:rsidR="00000000" w:rsidRDefault="00AF3EF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товара, передача прав на программное обеспечение инфраструктуры виртуализации рабочих столов </w:t>
      </w:r>
    </w:p>
    <w:p w:rsidR="00000000" w:rsidRDefault="00AF3EF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AF3EF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</w:t>
      </w:r>
      <w:r>
        <w:rPr>
          <w:rFonts w:ascii="Times New Roman" w:eastAsiaTheme="minorHAnsi" w:hAnsi="Times New Roman"/>
          <w:sz w:val="28"/>
          <w:szCs w:val="28"/>
        </w:rPr>
        <w:t xml:space="preserve"> 1 919 775 (Один миллион девятьсот девятнадцать тысяч семьсот семьдесят пять) рублей 59 копеек, включая НДС. </w:t>
      </w:r>
    </w:p>
    <w:p w:rsidR="00000000" w:rsidRDefault="00AF3EF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AF3EF8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«11» июня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№140611/0480/071, на ЭТП Аук. Конк. Дом, закупка  №</w:t>
      </w:r>
      <w:r>
        <w:rPr>
          <w:rFonts w:ascii="Times New Roman" w:hAnsi="Times New Roman"/>
          <w:sz w:val="28"/>
        </w:rPr>
        <w:t>Z031966.</w:t>
      </w:r>
    </w:p>
    <w:p w:rsidR="00000000" w:rsidRDefault="00AF3EF8">
      <w:pPr>
        <w:pStyle w:val="310"/>
        <w:ind w:firstLine="0"/>
        <w:rPr>
          <w:b w:val="0"/>
          <w:bCs w:val="0"/>
          <w:sz w:val="28"/>
          <w:szCs w:val="24"/>
        </w:rPr>
      </w:pPr>
    </w:p>
    <w:p w:rsidR="00000000" w:rsidRDefault="00AF3EF8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16:00:00 (время московское) «19» июня 2014 года, по адресу: </w:t>
      </w:r>
      <w:r>
        <w:rPr>
          <w:b w:val="0"/>
          <w:bCs w:val="0"/>
          <w:color w:val="000000"/>
          <w:sz w:val="28"/>
          <w:szCs w:val="24"/>
        </w:rPr>
        <w:t>620137, Россия, г. Екатеринбург, ул. Студенческая, д.9.</w:t>
      </w:r>
    </w:p>
    <w:p w:rsidR="00000000" w:rsidRDefault="00AF3EF8">
      <w:pPr>
        <w:spacing w:before="120"/>
        <w:outlineLvl w:val="0"/>
        <w:rPr>
          <w:rFonts w:ascii="Times New Roman" w:hAnsi="Times New Roman"/>
          <w:sz w:val="28"/>
        </w:rPr>
      </w:pPr>
    </w:p>
    <w:p w:rsidR="00000000" w:rsidRDefault="00AF3EF8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5687"/>
        <w:gridCol w:w="446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Председатель закупочной комис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AF3EF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AF3EF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4 из 4 членов закупочной комиссии. </w:t>
      </w:r>
    </w:p>
    <w:p w:rsidR="00000000" w:rsidRDefault="00AF3EF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</w:t>
      </w:r>
      <w:r>
        <w:rPr>
          <w:rFonts w:ascii="Times New Roman" w:hAnsi="Times New Roman"/>
          <w:sz w:val="28"/>
        </w:rPr>
        <w:t>тся.</w:t>
      </w:r>
    </w:p>
    <w:p w:rsidR="00000000" w:rsidRDefault="00AF3EF8">
      <w:pPr>
        <w:rPr>
          <w:rFonts w:ascii="Times New Roman" w:hAnsi="Times New Roman"/>
          <w:sz w:val="28"/>
        </w:rPr>
      </w:pPr>
    </w:p>
    <w:p w:rsidR="00000000" w:rsidRDefault="00AF3EF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«19» июня 2014 года № Z031966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012"/>
        <w:gridCol w:w="2585"/>
        <w:gridCol w:w="3401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60146966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"СофтЛайн 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заявки:1 539 049 (Один миллион пятьсот тридцать девять тысяч сорок девять) рублей 05 копеек, включая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60147086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"ИК "ХОСТ"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заявки:1 690 700 (Один миллион шестьсот девяносто тысяч семьсот) рублей 00 копеек, включая НДС</w:t>
            </w:r>
          </w:p>
        </w:tc>
      </w:tr>
    </w:tbl>
    <w:p w:rsidR="00000000" w:rsidRDefault="00AF3EF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AF3EF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 результатам рассмотрения заявок на участие в запросе </w:t>
      </w:r>
      <w:r>
        <w:rPr>
          <w:rFonts w:ascii="Times New Roman" w:hAnsi="Times New Roman"/>
          <w:sz w:val="28"/>
        </w:rPr>
        <w:t>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00000" w:rsidRDefault="00AF3EF8">
      <w:pPr>
        <w:pStyle w:val="af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2.1. Допустить к дальнейшему участию в запросе цен следующих участников запроса ценовых котировок, отвечающих требованиям закупочной документации и подавших заявки на участие в з</w:t>
      </w:r>
      <w:r>
        <w:rPr>
          <w:sz w:val="28"/>
          <w:szCs w:val="28"/>
          <w:lang w:val="en-US"/>
        </w:rPr>
        <w:t xml:space="preserve">апросе цен, отвечающие требованиям закупочной документации: </w:t>
      </w:r>
    </w:p>
    <w:p w:rsidR="00000000" w:rsidRDefault="00AF3EF8">
      <w:pPr>
        <w:pStyle w:val="af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2.1.1. Закрытое акционерное общество "СофтЛайн Трейд" (Российская федерация, 620144, Екатеринбург, 8 Марта ул, 194и) </w:t>
      </w:r>
    </w:p>
    <w:p w:rsidR="00000000" w:rsidRDefault="00AF3EF8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r>
        <w:rPr>
          <w:rFonts w:ascii="Times New Roman" w:eastAsiaTheme="minorHAnsi" w:hAnsi="Times New Roman"/>
          <w:sz w:val="28"/>
          <w:lang w:val="en-US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  <w:sz w:val="28"/>
          <w:lang w:val="en-US"/>
        </w:rPr>
        <w:br/>
        <w:t>«за» - 4 голоса/-ов;</w:t>
      </w:r>
      <w:r>
        <w:rPr>
          <w:rFonts w:ascii="Times New Roman" w:eastAsiaTheme="minorHAnsi" w:hAnsi="Times New Roman"/>
          <w:sz w:val="28"/>
          <w:lang w:val="en-US"/>
        </w:rPr>
        <w:br/>
      </w:r>
      <w:r>
        <w:rPr>
          <w:rFonts w:ascii="Times New Roman" w:eastAsiaTheme="minorHAnsi" w:hAnsi="Times New Roman"/>
          <w:sz w:val="28"/>
          <w:lang w:val="en-US"/>
        </w:rPr>
        <w:lastRenderedPageBreak/>
        <w:t>«про</w:t>
      </w:r>
      <w:r>
        <w:rPr>
          <w:rFonts w:ascii="Times New Roman" w:eastAsiaTheme="minorHAnsi" w:hAnsi="Times New Roman"/>
          <w:sz w:val="28"/>
          <w:lang w:val="en-US"/>
        </w:rPr>
        <w:t>тив» - 0 голоса/-ов;</w:t>
      </w:r>
      <w:r>
        <w:rPr>
          <w:rFonts w:ascii="Times New Roman" w:eastAsiaTheme="minorHAnsi" w:hAnsi="Times New Roman"/>
          <w:sz w:val="28"/>
          <w:lang w:val="en-US"/>
        </w:rPr>
        <w:br/>
        <w:t>«воздержался» - 0 голоса/-ов.</w:t>
      </w:r>
    </w:p>
    <w:p w:rsidR="00000000" w:rsidRDefault="00AF3EF8">
      <w:pPr>
        <w:pStyle w:val="af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2.1.2. Общество с ограниченной ответственностью "ИК "ХОСТ" </w:t>
      </w:r>
    </w:p>
    <w:p w:rsidR="00000000" w:rsidRDefault="00AF3EF8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r>
        <w:rPr>
          <w:rFonts w:ascii="Times New Roman" w:eastAsiaTheme="minorHAnsi" w:hAnsi="Times New Roman"/>
          <w:sz w:val="28"/>
          <w:lang w:val="en-US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  <w:sz w:val="28"/>
          <w:lang w:val="en-US"/>
        </w:rPr>
        <w:br/>
        <w:t>«за» - 4 голоса/-ов;</w:t>
      </w:r>
      <w:r>
        <w:rPr>
          <w:rFonts w:ascii="Times New Roman" w:eastAsiaTheme="minorHAnsi" w:hAnsi="Times New Roman"/>
          <w:sz w:val="28"/>
          <w:lang w:val="en-US"/>
        </w:rPr>
        <w:br/>
        <w:t>«против» - 0 голоса/-ов;</w:t>
      </w:r>
      <w:r>
        <w:rPr>
          <w:rFonts w:ascii="Times New Roman" w:eastAsiaTheme="minorHAnsi" w:hAnsi="Times New Roman"/>
          <w:sz w:val="28"/>
          <w:lang w:val="en-US"/>
        </w:rPr>
        <w:br/>
        <w:t xml:space="preserve">«воздержался» - 0 голоса/-ов. </w:t>
      </w:r>
    </w:p>
    <w:p w:rsidR="00000000" w:rsidRDefault="00AF3EF8">
      <w:pPr>
        <w:outlineLvl w:val="0"/>
        <w:rPr>
          <w:rFonts w:ascii="Times New Roman" w:hAnsi="Times New Roman"/>
          <w:sz w:val="28"/>
          <w:lang w:val="en-US"/>
        </w:rPr>
      </w:pPr>
    </w:p>
    <w:p w:rsidR="00000000" w:rsidRDefault="00AF3EF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val="en-US"/>
        </w:rPr>
        <w:t>Согласно решени</w:t>
      </w:r>
      <w:r>
        <w:rPr>
          <w:rFonts w:ascii="Times New Roman" w:hAnsi="Times New Roman"/>
          <w:sz w:val="28"/>
          <w:lang w:val="en-US"/>
        </w:rPr>
        <w:t xml:space="preserve">ю закупочной комиссии заявки участников Закрытое акционерное общество "СофтЛайн Трейд", Общество с ограниченной ответственностью "ИК "ХОСТ" приняты к рассмотрению. </w:t>
      </w:r>
    </w:p>
    <w:p w:rsidR="00000000" w:rsidRDefault="00AF3EF8">
      <w:pPr>
        <w:rPr>
          <w:rFonts w:ascii="Times New Roman" w:hAnsi="Times New Roman"/>
          <w:b/>
          <w:sz w:val="28"/>
        </w:rPr>
      </w:pPr>
    </w:p>
    <w:p w:rsidR="00000000" w:rsidRDefault="00AF3EF8">
      <w:pPr>
        <w:pStyle w:val="af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Приложения:</w:t>
      </w:r>
    </w:p>
    <w:p w:rsidR="00000000" w:rsidRDefault="00AF3EF8">
      <w:pPr>
        <w:keepLines w:val="0"/>
        <w:numPr>
          <w:ilvl w:val="0"/>
          <w:numId w:val="1"/>
        </w:numPr>
        <w:spacing w:before="100" w:beforeAutospacing="1" w:after="100" w:afterAutospacing="1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 xml:space="preserve">Опросные листы голосования членов комиссии по запросу цен, на __ л; </w:t>
      </w:r>
    </w:p>
    <w:p w:rsidR="00000000" w:rsidRDefault="00AF3EF8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r>
        <w:rPr>
          <w:rFonts w:ascii="Times New Roman" w:eastAsiaTheme="minorHAnsi" w:hAnsi="Times New Roman"/>
          <w:b/>
          <w:sz w:val="28"/>
          <w:lang w:val="en-US"/>
        </w:rPr>
        <w:t>Закупочна</w:t>
      </w:r>
      <w:r>
        <w:rPr>
          <w:rFonts w:ascii="Times New Roman" w:eastAsiaTheme="minorHAnsi" w:hAnsi="Times New Roman"/>
          <w:b/>
          <w:sz w:val="28"/>
          <w:lang w:val="en-US"/>
        </w:rPr>
        <w:t xml:space="preserve">я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89"/>
        <w:gridCol w:w="3289"/>
        <w:gridCol w:w="257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3E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AF3EF8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000000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AF3EF8">
      <w:r>
        <w:separator/>
      </w:r>
    </w:p>
  </w:endnote>
  <w:endnote w:type="continuationSeparator" w:id="0">
    <w:p w:rsidR="00000000" w:rsidRDefault="00AF3E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F3EF8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Z031966_3 от «19» июня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поставка товара, пере</w:t>
    </w:r>
    <w:r>
      <w:rPr>
        <w:rFonts w:ascii="Times New Roman" w:hAnsi="Times New Roman"/>
        <w:sz w:val="16"/>
        <w:szCs w:val="16"/>
      </w:rPr>
      <w:t>дача прав на программное обеспечение инфраструктуры виртуализации рабочих столов</w:t>
    </w:r>
  </w:p>
  <w:p w:rsidR="00000000" w:rsidRDefault="00AF3EF8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AF3EF8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AF3EF8">
      <w:r>
        <w:separator/>
      </w:r>
    </w:p>
  </w:footnote>
  <w:footnote w:type="continuationSeparator" w:id="0">
    <w:p w:rsidR="00000000" w:rsidRDefault="00AF3E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40E5B"/>
    <w:multiLevelType w:val="multilevel"/>
    <w:tmpl w:val="C9FC7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3EF8"/>
    <w:rsid w:val="00AF3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FA180-1E4B-4F0F-94BC-BD482ADA4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522</Words>
  <Characters>3743</Characters>
  <Application>Microsoft Office Word</Application>
  <DocSecurity>0</DocSecurity>
  <Lines>31</Lines>
  <Paragraphs>8</Paragraphs>
  <ScaleCrop>false</ScaleCrop>
  <Company/>
  <LinksUpToDate>false</LinksUpToDate>
  <CharactersWithSpaces>4257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VVcherkasov</cp:lastModifiedBy>
  <cp:revision>2</cp:revision>
  <dcterms:created xsi:type="dcterms:W3CDTF">2014-06-19T09:28:00Z</dcterms:created>
  <dcterms:modified xsi:type="dcterms:W3CDTF">2014-06-19T09:28:00Z</dcterms:modified>
</cp:coreProperties>
</file>