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841" w:rsidRPr="00646D3C" w:rsidRDefault="000A7CB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64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-2014/1194</w:t>
      </w:r>
    </w:p>
    <w:p w:rsidR="00A91841" w:rsidRPr="00646D3C" w:rsidRDefault="000A7CB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4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4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4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64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4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4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4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4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64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НИР по теме: «Проведение опытно-промышленных испытаний фторидной технологии подготовки ХКПУ к подземному захоронению».</w:t>
      </w:r>
    </w:p>
    <w:p w:rsidR="00A91841" w:rsidRPr="00646D3C" w:rsidRDefault="00A9184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91841">
        <w:tc>
          <w:tcPr>
            <w:tcW w:w="5149" w:type="dxa"/>
            <w:hideMark/>
          </w:tcPr>
          <w:p w:rsidR="00A91841" w:rsidRDefault="000A7CB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A91841" w:rsidRDefault="000A7CB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91841" w:rsidRDefault="00A918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841" w:rsidRDefault="000A7C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91841" w:rsidRDefault="00A918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841" w:rsidRDefault="000A7CB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91841" w:rsidRDefault="000A7CB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A91841" w:rsidRPr="00646D3C" w:rsidRDefault="000A7C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D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A91841" w:rsidRPr="00646D3C" w:rsidRDefault="000A7C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D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НИР по теме: «Проведение опытно-промышленных испытаний фторидной технологии подготовки ХКПУ к подземному захоронению».</w:t>
      </w:r>
    </w:p>
    <w:p w:rsidR="00A91841" w:rsidRPr="00646D3C" w:rsidRDefault="000A7C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«Проведение опытно-промышленных испытаний фторидной технологии подготовки ХКПУ </w:t>
      </w:r>
      <w:proofErr w:type="gramStart"/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подземному захоронению». </w:t>
      </w:r>
    </w:p>
    <w:p w:rsidR="00A91841" w:rsidRPr="00646D3C" w:rsidRDefault="00A918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841" w:rsidRPr="00646D3C" w:rsidRDefault="000A7C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600 000 (Шестьсот тысяч) рублей 00 копеек, включая НДС. </w:t>
      </w:r>
    </w:p>
    <w:p w:rsidR="00A91841" w:rsidRPr="00646D3C" w:rsidRDefault="00A918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841" w:rsidRDefault="000A7C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6D3C">
        <w:rPr>
          <w:rFonts w:ascii="Times New Roman" w:hAnsi="Times New Roman" w:cs="Times New Roman"/>
          <w:sz w:val="28"/>
          <w:szCs w:val="28"/>
          <w:lang w:eastAsia="ru-RU"/>
        </w:rPr>
        <w:t>№98/4214 (901-</w:t>
      </w:r>
      <w:r w:rsidR="00646D3C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646D3C" w:rsidRPr="00646D3C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646D3C">
        <w:rPr>
          <w:rFonts w:ascii="Times New Roman" w:hAnsi="Times New Roman" w:cs="Times New Roman"/>
          <w:sz w:val="28"/>
          <w:szCs w:val="28"/>
          <w:lang w:eastAsia="ru-RU"/>
        </w:rPr>
        <w:t xml:space="preserve">6908)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D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46D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46D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64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31401263346,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№140620/0506/375,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№R024187.</w:t>
      </w:r>
    </w:p>
    <w:p w:rsidR="00A91841" w:rsidRDefault="00A918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841" w:rsidRDefault="00646D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="000A7CB3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646D3C" w:rsidRDefault="00646D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841" w:rsidRDefault="000A7C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«02» июля 2014 года на ЭТП Аук. Конк. Дом:</w:t>
      </w:r>
    </w:p>
    <w:p w:rsidR="00A91841" w:rsidRDefault="000A7C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</w:t>
      </w:r>
    </w:p>
    <w:p w:rsidR="00A91841" w:rsidRDefault="000A7C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A91841" w:rsidRDefault="00A918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841" w:rsidRDefault="000A7C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91841" w:rsidRDefault="000A7C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«Проведение опытно-промышленных испытаний фторидной технологии подготовки ХКПУ к подземному захоронению». </w:t>
      </w:r>
    </w:p>
    <w:p w:rsidR="00A91841" w:rsidRDefault="000A7C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5"/>
        <w:gridCol w:w="3477"/>
        <w:gridCol w:w="2100"/>
        <w:gridCol w:w="2790"/>
      </w:tblGrid>
      <w:tr w:rsidR="00A918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841" w:rsidRDefault="000A7C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841" w:rsidRDefault="000A7C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841" w:rsidRDefault="000A7C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841" w:rsidRDefault="000A7C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918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841" w:rsidRDefault="000A7CB3" w:rsidP="00646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60150686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841" w:rsidRDefault="000A7CB3" w:rsidP="00646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841" w:rsidRDefault="000A7CB3" w:rsidP="00646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841" w:rsidRDefault="000A7CB3" w:rsidP="00646D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508 474 (Пятьсот восемь тысяч четыреста семьдесят четыре) рубля 57 копеек, НДС не облагается </w:t>
            </w:r>
          </w:p>
        </w:tc>
      </w:tr>
    </w:tbl>
    <w:p w:rsidR="00A91841" w:rsidRDefault="000A7CB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НИР по теме: «Проведение опытно-промышленных испытаний фторидной технологии подготовки ХКПУ к подземному захоронению»</w:t>
      </w:r>
      <w:r w:rsidR="00646D3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признан</w:t>
      </w:r>
      <w:proofErr w:type="gramEnd"/>
      <w:r>
        <w:rPr>
          <w:rFonts w:eastAsia="Times New Roman"/>
          <w:sz w:val="28"/>
          <w:szCs w:val="28"/>
        </w:rPr>
        <w:t xml:space="preserve"> несостоявшимся. </w:t>
      </w:r>
    </w:p>
    <w:p w:rsidR="00646D3C" w:rsidRDefault="00646D3C" w:rsidP="00646D3C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</w:t>
      </w:r>
      <w:r>
        <w:rPr>
          <w:sz w:val="28"/>
          <w:szCs w:val="28"/>
        </w:rPr>
        <w:t>Федеральное государственное бюджетное учреждение науки Институт физической химии и электрохимии им. А.Н. Фрумкина Российской академии наук принята к рассмотрению.</w:t>
      </w:r>
    </w:p>
    <w:p w:rsidR="00646D3C" w:rsidRDefault="00646D3C" w:rsidP="00646D3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46D3C" w:rsidRDefault="00646D3C" w:rsidP="00646D3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646D3C" w:rsidRDefault="00646D3C" w:rsidP="00646D3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646D3C" w:rsidRDefault="00646D3C" w:rsidP="00646D3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646D3C" w:rsidRDefault="00646D3C" w:rsidP="00646D3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646D3C" w:rsidTr="009A2F3D">
        <w:tc>
          <w:tcPr>
            <w:tcW w:w="2562" w:type="dxa"/>
            <w:shd w:val="clear" w:color="auto" w:fill="auto"/>
          </w:tcPr>
          <w:p w:rsidR="00646D3C" w:rsidRDefault="00646D3C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646D3C" w:rsidRDefault="00646D3C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646D3C" w:rsidRDefault="00646D3C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46D3C" w:rsidRDefault="00646D3C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646D3C" w:rsidTr="009A2F3D">
        <w:tc>
          <w:tcPr>
            <w:tcW w:w="2562" w:type="dxa"/>
            <w:shd w:val="clear" w:color="auto" w:fill="auto"/>
          </w:tcPr>
          <w:p w:rsidR="00646D3C" w:rsidRDefault="00646D3C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646D3C" w:rsidRDefault="00646D3C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02.07.2014</w:t>
            </w:r>
          </w:p>
        </w:tc>
        <w:tc>
          <w:tcPr>
            <w:tcW w:w="2563" w:type="dxa"/>
            <w:shd w:val="clear" w:color="auto" w:fill="auto"/>
          </w:tcPr>
          <w:p w:rsidR="00646D3C" w:rsidRDefault="00646D3C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646D3C" w:rsidRDefault="00646D3C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A91841" w:rsidRDefault="00A91841" w:rsidP="00646D3C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A91841" w:rsidSect="00646D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841" w:rsidRDefault="000A7CB3">
      <w:pPr>
        <w:spacing w:after="0" w:line="240" w:lineRule="auto"/>
      </w:pPr>
      <w:r>
        <w:separator/>
      </w:r>
    </w:p>
  </w:endnote>
  <w:endnote w:type="continuationSeparator" w:id="0">
    <w:p w:rsidR="00A91841" w:rsidRDefault="000A7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41" w:rsidRDefault="00A9184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41" w:rsidRDefault="000A7CB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708-SH-2014/1194</w:t>
    </w:r>
  </w:p>
  <w:p w:rsidR="00A91841" w:rsidRDefault="000A7CB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НИР по теме: «Проведение опытно-промышленных испытаний фторидной технологии подготовки ХКПУ к подземному захоронению».</w:t>
    </w:r>
  </w:p>
  <w:p w:rsidR="00A91841" w:rsidRDefault="00A91841">
    <w:pPr>
      <w:pStyle w:val="a9"/>
      <w:jc w:val="center"/>
      <w:rPr>
        <w:bCs/>
        <w:sz w:val="16"/>
        <w:szCs w:val="16"/>
      </w:rPr>
    </w:pPr>
  </w:p>
  <w:p w:rsidR="00A91841" w:rsidRDefault="00A9184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A7CB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A7CB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46D3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A7CB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A7CB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46D3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41" w:rsidRDefault="00A9184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841" w:rsidRDefault="000A7CB3">
      <w:pPr>
        <w:spacing w:after="0" w:line="240" w:lineRule="auto"/>
      </w:pPr>
      <w:r>
        <w:separator/>
      </w:r>
    </w:p>
  </w:footnote>
  <w:footnote w:type="continuationSeparator" w:id="0">
    <w:p w:rsidR="00A91841" w:rsidRDefault="000A7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41" w:rsidRDefault="00A9184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41" w:rsidRDefault="00A9184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41" w:rsidRDefault="00A9184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491994"/>
    <w:multiLevelType w:val="multilevel"/>
    <w:tmpl w:val="E4B2F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0A7CB3"/>
    <w:rsid w:val="000A7CB3"/>
    <w:rsid w:val="00646D3C"/>
    <w:rsid w:val="00A91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84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184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9184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918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9184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9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9184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9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9184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9184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9184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91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9184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91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9184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9184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9184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91841"/>
    <w:rPr>
      <w:sz w:val="16"/>
      <w:szCs w:val="16"/>
    </w:rPr>
  </w:style>
  <w:style w:type="paragraph" w:styleId="af4">
    <w:name w:val="Normal (Web)"/>
    <w:basedOn w:val="a"/>
    <w:uiPriority w:val="99"/>
    <w:unhideWhenUsed/>
    <w:rsid w:val="00A9184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0D887-EB5B-4D7F-81E0-4014AECAF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3252</Characters>
  <Application>Microsoft Office Word</Application>
  <DocSecurity>0</DocSecurity>
  <Lines>27</Lines>
  <Paragraphs>7</Paragraphs>
  <ScaleCrop>false</ScaleCrop>
  <Company/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2014-07-02T06:38:00Z</dcterms:created>
  <dcterms:modified xsi:type="dcterms:W3CDTF">2014-07-02T06:42:00Z</dcterms:modified>
</cp:coreProperties>
</file>