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BD3EA5" w:rsidP="001961D7">
      <w:pPr>
        <w:jc w:val="both"/>
        <w:rPr>
          <w:b/>
          <w:sz w:val="24"/>
          <w:szCs w:val="24"/>
        </w:rPr>
      </w:pPr>
      <w:r w:rsidRPr="00BD3EA5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</w:t>
      </w:r>
      <w:r w:rsidR="00134DC8">
        <w:rPr>
          <w:sz w:val="24"/>
          <w:szCs w:val="24"/>
        </w:rPr>
        <w:t>323</w:t>
      </w:r>
      <w:r w:rsidRPr="001961D7">
        <w:rPr>
          <w:sz w:val="24"/>
          <w:szCs w:val="24"/>
        </w:rPr>
        <w:t xml:space="preserve"> от </w:t>
      </w:r>
      <w:r w:rsidR="00134DC8">
        <w:rPr>
          <w:sz w:val="24"/>
          <w:szCs w:val="24"/>
        </w:rPr>
        <w:t>18</w:t>
      </w:r>
      <w:r w:rsidR="007F4B0E" w:rsidRPr="001961D7">
        <w:rPr>
          <w:sz w:val="24"/>
          <w:szCs w:val="24"/>
        </w:rPr>
        <w:t>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7F4B0E" w:rsidRPr="001961D7">
        <w:rPr>
          <w:sz w:val="24"/>
          <w:szCs w:val="24"/>
        </w:rPr>
        <w:t>ул</w:t>
      </w:r>
      <w:proofErr w:type="spellEnd"/>
      <w:proofErr w:type="gram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B77B14" w:rsidP="00B77B1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Исупов</w:t>
            </w:r>
            <w:proofErr w:type="spellEnd"/>
            <w:r w:rsidR="001961D7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С</w:t>
            </w:r>
            <w:r w:rsidR="001961D7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1961D7"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B77B14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Главный </w:t>
            </w:r>
            <w:r>
              <w:rPr>
                <w:sz w:val="24"/>
                <w:szCs w:val="28"/>
              </w:rPr>
              <w:t xml:space="preserve"> </w:t>
            </w:r>
            <w:r w:rsidR="001961D7" w:rsidRPr="007A4677">
              <w:rPr>
                <w:sz w:val="24"/>
                <w:szCs w:val="28"/>
              </w:rPr>
              <w:t xml:space="preserve">специалист </w:t>
            </w:r>
            <w:r w:rsidR="001961D7"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>Извещение №</w:t>
      </w:r>
      <w:r w:rsidR="001961D7">
        <w:rPr>
          <w:sz w:val="24"/>
          <w:szCs w:val="24"/>
        </w:rPr>
        <w:t>98/421</w:t>
      </w:r>
      <w:r w:rsidR="00680092">
        <w:rPr>
          <w:sz w:val="24"/>
          <w:szCs w:val="24"/>
        </w:rPr>
        <w:t>7</w:t>
      </w:r>
      <w:r w:rsidR="001961D7">
        <w:rPr>
          <w:sz w:val="24"/>
          <w:szCs w:val="24"/>
        </w:rPr>
        <w:t xml:space="preserve"> (901-</w:t>
      </w:r>
      <w:r w:rsidR="007F4B0E" w:rsidRPr="001961D7">
        <w:rPr>
          <w:sz w:val="24"/>
          <w:szCs w:val="24"/>
        </w:rPr>
        <w:t>SH-692</w:t>
      </w:r>
      <w:r w:rsidR="00680092">
        <w:rPr>
          <w:sz w:val="24"/>
          <w:szCs w:val="24"/>
        </w:rPr>
        <w:t>2</w:t>
      </w:r>
      <w:r w:rsidR="001961D7">
        <w:rPr>
          <w:sz w:val="24"/>
          <w:szCs w:val="24"/>
        </w:rPr>
        <w:t>)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«Росатом»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140620/0506/38</w:t>
      </w:r>
      <w:r w:rsidR="00680092">
        <w:rPr>
          <w:sz w:val="24"/>
          <w:szCs w:val="24"/>
        </w:rPr>
        <w:t>3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</w:t>
      </w:r>
      <w:r w:rsidR="00680092">
        <w:rPr>
          <w:sz w:val="24"/>
          <w:szCs w:val="24"/>
        </w:rPr>
        <w:t>264471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F005B8" w:rsidRPr="00F005B8">
        <w:rPr>
          <w:sz w:val="24"/>
          <w:szCs w:val="24"/>
        </w:rPr>
        <w:t>www.a-k-d.ru</w:t>
      </w:r>
      <w:proofErr w:type="spellEnd"/>
      <w:r w:rsidR="00F005B8" w:rsidRPr="00F005B8">
        <w:rPr>
          <w:sz w:val="24"/>
          <w:szCs w:val="24"/>
        </w:rPr>
        <w:t xml:space="preserve"> R02</w:t>
      </w:r>
      <w:r w:rsidR="00F005B8">
        <w:rPr>
          <w:sz w:val="24"/>
          <w:szCs w:val="24"/>
        </w:rPr>
        <w:t>41</w:t>
      </w:r>
      <w:r w:rsidR="00680092">
        <w:rPr>
          <w:sz w:val="24"/>
          <w:szCs w:val="24"/>
        </w:rPr>
        <w:t>91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1961D7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1961D7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7F4B0E" w:rsidRPr="001961D7" w:rsidRDefault="00680092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80092">
              <w:rPr>
                <w:sz w:val="24"/>
                <w:szCs w:val="22"/>
              </w:rPr>
              <w:t>право заключения договора на выполнение НИР по теме: «Разработка способов подготовки ПХ-1 к выводу из эксплуатации и дальнейшей его консервации».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34B5" w:rsidRPr="00D934B5" w:rsidRDefault="00D934B5" w:rsidP="00D934B5">
            <w:pPr>
              <w:pStyle w:val="3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D934B5">
              <w:rPr>
                <w:b/>
                <w:bCs/>
                <w:color w:val="000000"/>
                <w:szCs w:val="24"/>
              </w:rPr>
              <w:t>500 000,00 (пятьсот тысяч) рублей 00 копеек</w:t>
            </w:r>
            <w:r w:rsidRPr="00D934B5">
              <w:rPr>
                <w:b/>
                <w:szCs w:val="24"/>
              </w:rPr>
              <w:t xml:space="preserve">, </w:t>
            </w:r>
            <w:proofErr w:type="spellStart"/>
            <w:r w:rsidRPr="00D934B5">
              <w:rPr>
                <w:szCs w:val="24"/>
              </w:rPr>
              <w:t>вкл</w:t>
            </w:r>
            <w:proofErr w:type="spellEnd"/>
            <w:r w:rsidRPr="00D934B5">
              <w:rPr>
                <w:szCs w:val="24"/>
              </w:rPr>
              <w:t xml:space="preserve"> НДС 18 %</w:t>
            </w:r>
          </w:p>
          <w:p w:rsidR="00D934B5" w:rsidRPr="00D934B5" w:rsidRDefault="00D934B5" w:rsidP="00D934B5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D934B5">
              <w:rPr>
                <w:szCs w:val="24"/>
              </w:rPr>
              <w:t>В случае базиса сравнения цен без учета НДС</w:t>
            </w:r>
            <w:r>
              <w:rPr>
                <w:szCs w:val="24"/>
              </w:rPr>
              <w:t>:</w:t>
            </w:r>
          </w:p>
          <w:p w:rsidR="007A33C7" w:rsidRPr="001961D7" w:rsidRDefault="00D934B5" w:rsidP="00D934B5">
            <w:pPr>
              <w:jc w:val="both"/>
              <w:rPr>
                <w:sz w:val="24"/>
                <w:szCs w:val="22"/>
              </w:rPr>
            </w:pPr>
            <w:r w:rsidRPr="00D934B5">
              <w:rPr>
                <w:b/>
                <w:sz w:val="24"/>
                <w:szCs w:val="24"/>
              </w:rPr>
              <w:t>423 728,81 (четыреста двадцать три тысячи семьсот двадцать восемь)</w:t>
            </w:r>
            <w:r w:rsidRPr="00D934B5">
              <w:rPr>
                <w:sz w:val="24"/>
                <w:szCs w:val="24"/>
              </w:rPr>
              <w:t xml:space="preserve">  </w:t>
            </w:r>
            <w:r w:rsidRPr="00D934B5">
              <w:rPr>
                <w:b/>
                <w:bCs/>
                <w:color w:val="000000"/>
                <w:sz w:val="24"/>
                <w:szCs w:val="24"/>
              </w:rPr>
              <w:t>рублей 81 копеек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 xml:space="preserve">Срок выполнения </w:t>
            </w:r>
            <w:r w:rsidRPr="001961D7">
              <w:rPr>
                <w:sz w:val="24"/>
                <w:szCs w:val="22"/>
              </w:rPr>
              <w:lastRenderedPageBreak/>
              <w:t>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lastRenderedPageBreak/>
              <w:t xml:space="preserve">с момента подписания -  </w:t>
            </w:r>
            <w:proofErr w:type="gramStart"/>
            <w:r w:rsidRPr="001961D7">
              <w:rPr>
                <w:sz w:val="24"/>
                <w:szCs w:val="24"/>
              </w:rPr>
              <w:t>до</w:t>
            </w:r>
            <w:proofErr w:type="gramEnd"/>
            <w:r w:rsidRPr="001961D7">
              <w:rPr>
                <w:sz w:val="24"/>
                <w:szCs w:val="24"/>
              </w:rPr>
              <w:t xml:space="preserve"> (не позднее)  20.12.2014г., если иное не </w:t>
            </w:r>
            <w:r w:rsidRPr="001961D7">
              <w:rPr>
                <w:sz w:val="24"/>
                <w:szCs w:val="24"/>
              </w:rPr>
              <w:lastRenderedPageBreak/>
              <w:t>предусмотрено календарным планом.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  <w:u w:val="single"/>
              </w:rPr>
            </w:pPr>
            <w:r w:rsidRPr="001961D7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961D7">
              <w:rPr>
                <w:sz w:val="24"/>
                <w:szCs w:val="24"/>
              </w:rPr>
              <w:t>данной</w:t>
            </w:r>
            <w:proofErr w:type="gramEnd"/>
            <w:r w:rsidRPr="001961D7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1961D7">
              <w:rPr>
                <w:sz w:val="24"/>
                <w:szCs w:val="24"/>
              </w:rPr>
              <w:t>Госкорпорации</w:t>
            </w:r>
            <w:proofErr w:type="spellEnd"/>
            <w:r w:rsidRPr="001961D7">
              <w:rPr>
                <w:sz w:val="24"/>
                <w:szCs w:val="24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02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SH-2014/11</w:t>
      </w:r>
      <w:r w:rsidR="00680092">
        <w:rPr>
          <w:snapToGrid w:val="0"/>
          <w:sz w:val="24"/>
          <w:szCs w:val="24"/>
        </w:rPr>
        <w:t>87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02.07.2014</w:t>
      </w:r>
      <w:r w:rsidR="0028175F" w:rsidRPr="001961D7">
        <w:rPr>
          <w:snapToGrid w:val="0"/>
          <w:sz w:val="24"/>
          <w:szCs w:val="24"/>
        </w:rPr>
        <w:t>.</w:t>
      </w:r>
    </w:p>
    <w:p w:rsidR="000F1518" w:rsidRDefault="000F1518" w:rsidP="001961D7">
      <w:pPr>
        <w:jc w:val="both"/>
        <w:rPr>
          <w:b/>
          <w:sz w:val="16"/>
          <w:szCs w:val="16"/>
        </w:rPr>
      </w:pPr>
    </w:p>
    <w:p w:rsidR="000F1518" w:rsidRDefault="000F1518" w:rsidP="000F1518">
      <w:pPr>
        <w:rPr>
          <w:sz w:val="16"/>
          <w:szCs w:val="16"/>
        </w:rPr>
      </w:pPr>
    </w:p>
    <w:p w:rsidR="000F1518" w:rsidRDefault="000F1518" w:rsidP="000F1518">
      <w:pPr>
        <w:rPr>
          <w:sz w:val="16"/>
          <w:szCs w:val="16"/>
        </w:rPr>
      </w:pPr>
    </w:p>
    <w:p w:rsidR="000F1518" w:rsidRPr="00885C3B" w:rsidRDefault="000F1518" w:rsidP="000F1518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0F1518" w:rsidRPr="00885C3B" w:rsidRDefault="000F1518" w:rsidP="000F1518">
      <w:pPr>
        <w:ind w:right="141"/>
        <w:jc w:val="both"/>
        <w:rPr>
          <w:b/>
          <w:sz w:val="24"/>
          <w:szCs w:val="24"/>
        </w:rPr>
      </w:pPr>
    </w:p>
    <w:p w:rsidR="000F1518" w:rsidRPr="00885C3B" w:rsidRDefault="000F1518" w:rsidP="000F1518">
      <w:pPr>
        <w:ind w:right="-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>е решения:</w:t>
      </w:r>
    </w:p>
    <w:p w:rsidR="000F1518" w:rsidRPr="00885C3B" w:rsidRDefault="000F1518" w:rsidP="000F1518">
      <w:pPr>
        <w:ind w:right="141"/>
        <w:jc w:val="both"/>
        <w:rPr>
          <w:snapToGrid w:val="0"/>
          <w:sz w:val="24"/>
          <w:szCs w:val="24"/>
        </w:rPr>
      </w:pPr>
    </w:p>
    <w:p w:rsidR="000F1518" w:rsidRPr="00885C3B" w:rsidRDefault="000F1518" w:rsidP="000F1518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91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843"/>
        <w:gridCol w:w="1418"/>
        <w:gridCol w:w="1417"/>
        <w:gridCol w:w="1276"/>
        <w:gridCol w:w="2126"/>
      </w:tblGrid>
      <w:tr w:rsidR="000F1518" w:rsidRPr="0030045D" w:rsidTr="00D934B5">
        <w:tc>
          <w:tcPr>
            <w:tcW w:w="426" w:type="dxa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</w:rPr>
            </w:pPr>
            <w:r w:rsidRPr="0030045D">
              <w:rPr>
                <w:snapToGrid w:val="0"/>
                <w:sz w:val="22"/>
              </w:rPr>
              <w:t>№</w:t>
            </w:r>
          </w:p>
        </w:tc>
        <w:tc>
          <w:tcPr>
            <w:tcW w:w="1984" w:type="dxa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</w:rPr>
            </w:pPr>
            <w:r w:rsidRPr="0030045D">
              <w:rPr>
                <w:sz w:val="22"/>
              </w:rPr>
              <w:t>Наименование участника</w:t>
            </w:r>
          </w:p>
        </w:tc>
        <w:tc>
          <w:tcPr>
            <w:tcW w:w="425" w:type="dxa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</w:rPr>
            </w:pPr>
            <w:r w:rsidRPr="0030045D">
              <w:rPr>
                <w:snapToGrid w:val="0"/>
                <w:sz w:val="22"/>
              </w:rPr>
              <w:t>ИНН</w:t>
            </w:r>
          </w:p>
        </w:tc>
        <w:tc>
          <w:tcPr>
            <w:tcW w:w="1843" w:type="dxa"/>
          </w:tcPr>
          <w:p w:rsidR="000F1518" w:rsidRPr="0030045D" w:rsidRDefault="000F1518" w:rsidP="00A5177B">
            <w:pPr>
              <w:jc w:val="center"/>
              <w:rPr>
                <w:snapToGrid w:val="0"/>
                <w:sz w:val="22"/>
              </w:rPr>
            </w:pPr>
            <w:r w:rsidRPr="0030045D">
              <w:rPr>
                <w:sz w:val="22"/>
              </w:rPr>
              <w:t>Юридический адрес</w:t>
            </w:r>
          </w:p>
        </w:tc>
        <w:tc>
          <w:tcPr>
            <w:tcW w:w="1418" w:type="dxa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</w:rPr>
            </w:pPr>
            <w:r w:rsidRPr="0030045D">
              <w:rPr>
                <w:sz w:val="22"/>
              </w:rPr>
              <w:t>Дата и время подачи предложения</w:t>
            </w:r>
          </w:p>
        </w:tc>
        <w:tc>
          <w:tcPr>
            <w:tcW w:w="1417" w:type="dxa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</w:rPr>
            </w:pPr>
            <w:r w:rsidRPr="0030045D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  <w:tc>
          <w:tcPr>
            <w:tcW w:w="1276" w:type="dxa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</w:rPr>
            </w:pPr>
            <w:r w:rsidRPr="0030045D">
              <w:rPr>
                <w:snapToGrid w:val="0"/>
                <w:sz w:val="22"/>
              </w:rPr>
              <w:t>Решение</w:t>
            </w:r>
          </w:p>
        </w:tc>
        <w:tc>
          <w:tcPr>
            <w:tcW w:w="2126" w:type="dxa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</w:rPr>
            </w:pPr>
            <w:r w:rsidRPr="0030045D">
              <w:rPr>
                <w:sz w:val="22"/>
              </w:rPr>
              <w:t>Обоснование решения</w:t>
            </w:r>
          </w:p>
        </w:tc>
      </w:tr>
      <w:tr w:rsidR="0030045D" w:rsidRPr="0030045D" w:rsidTr="00D934B5">
        <w:tc>
          <w:tcPr>
            <w:tcW w:w="426" w:type="dxa"/>
            <w:vAlign w:val="center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30045D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984" w:type="dxa"/>
          </w:tcPr>
          <w:p w:rsidR="000F1518" w:rsidRPr="0030045D" w:rsidRDefault="000F1518" w:rsidP="00A5177B">
            <w:pPr>
              <w:ind w:right="141"/>
              <w:jc w:val="both"/>
              <w:rPr>
                <w:snapToGrid w:val="0"/>
                <w:sz w:val="22"/>
              </w:rPr>
            </w:pPr>
            <w:r w:rsidRPr="0030045D">
              <w:rPr>
                <w:snapToGrid w:val="0"/>
                <w:sz w:val="22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425" w:type="dxa"/>
          </w:tcPr>
          <w:p w:rsidR="000F1518" w:rsidRPr="0030045D" w:rsidRDefault="000F1518" w:rsidP="00A5177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0045D">
              <w:rPr>
                <w:snapToGrid w:val="0"/>
                <w:sz w:val="22"/>
                <w:lang w:val="en-US"/>
              </w:rPr>
              <w:t>7725046608</w:t>
            </w:r>
          </w:p>
        </w:tc>
        <w:tc>
          <w:tcPr>
            <w:tcW w:w="1843" w:type="dxa"/>
          </w:tcPr>
          <w:p w:rsidR="00D934B5" w:rsidRDefault="000F1518" w:rsidP="00A5177B">
            <w:pPr>
              <w:ind w:right="141"/>
              <w:jc w:val="both"/>
              <w:rPr>
                <w:snapToGrid w:val="0"/>
                <w:sz w:val="22"/>
              </w:rPr>
            </w:pPr>
            <w:r w:rsidRPr="0030045D">
              <w:rPr>
                <w:snapToGrid w:val="0"/>
                <w:sz w:val="22"/>
              </w:rPr>
              <w:t>119991,</w:t>
            </w:r>
          </w:p>
          <w:p w:rsidR="000F1518" w:rsidRPr="0030045D" w:rsidRDefault="000F1518" w:rsidP="00A5177B">
            <w:pPr>
              <w:ind w:right="141"/>
              <w:jc w:val="both"/>
              <w:rPr>
                <w:snapToGrid w:val="0"/>
                <w:sz w:val="22"/>
              </w:rPr>
            </w:pPr>
            <w:r w:rsidRPr="0030045D">
              <w:rPr>
                <w:snapToGrid w:val="0"/>
                <w:sz w:val="22"/>
              </w:rPr>
              <w:t xml:space="preserve">МОСКВА Г, </w:t>
            </w:r>
            <w:proofErr w:type="gramStart"/>
            <w:r w:rsidRPr="0030045D">
              <w:rPr>
                <w:snapToGrid w:val="0"/>
                <w:sz w:val="22"/>
              </w:rPr>
              <w:t>ЛЕНИНСКИЙ</w:t>
            </w:r>
            <w:proofErr w:type="gramEnd"/>
            <w:r w:rsidRPr="0030045D">
              <w:rPr>
                <w:snapToGrid w:val="0"/>
                <w:sz w:val="22"/>
              </w:rPr>
              <w:t xml:space="preserve"> ПР-КТ, 31, КОРП. 4</w:t>
            </w:r>
          </w:p>
        </w:tc>
        <w:tc>
          <w:tcPr>
            <w:tcW w:w="1418" w:type="dxa"/>
          </w:tcPr>
          <w:p w:rsidR="000F1518" w:rsidRPr="0030045D" w:rsidRDefault="000F1518" w:rsidP="00A5177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0045D">
              <w:rPr>
                <w:snapToGrid w:val="0"/>
                <w:sz w:val="22"/>
                <w:lang w:val="en-US"/>
              </w:rPr>
              <w:t>01.07.2014 15:58:00</w:t>
            </w:r>
          </w:p>
        </w:tc>
        <w:tc>
          <w:tcPr>
            <w:tcW w:w="1417" w:type="dxa"/>
          </w:tcPr>
          <w:p w:rsidR="000F1518" w:rsidRPr="0030045D" w:rsidRDefault="000F1518" w:rsidP="00A5177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0045D">
              <w:rPr>
                <w:snapToGrid w:val="0"/>
                <w:sz w:val="22"/>
                <w:lang w:val="en-US"/>
              </w:rPr>
              <w:t>423.728,81 RUB БЕЗ НДС</w:t>
            </w:r>
          </w:p>
        </w:tc>
        <w:tc>
          <w:tcPr>
            <w:tcW w:w="1276" w:type="dxa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</w:rPr>
            </w:pPr>
            <w:r w:rsidRPr="0030045D">
              <w:rPr>
                <w:snapToGrid w:val="0"/>
                <w:sz w:val="22"/>
                <w:lang w:val="en-US"/>
              </w:rPr>
              <w:t>РАССМОТРЕТЬ</w:t>
            </w:r>
            <w:r w:rsidRPr="0030045D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2126" w:type="dxa"/>
          </w:tcPr>
          <w:p w:rsidR="000F1518" w:rsidRPr="0030045D" w:rsidRDefault="000F1518" w:rsidP="00A5177B">
            <w:pPr>
              <w:ind w:right="141"/>
              <w:jc w:val="center"/>
              <w:rPr>
                <w:snapToGrid w:val="0"/>
                <w:sz w:val="22"/>
              </w:rPr>
            </w:pPr>
            <w:r w:rsidRPr="0030045D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0F1518" w:rsidRPr="00947B86" w:rsidRDefault="000F1518" w:rsidP="000F1518">
      <w:pPr>
        <w:ind w:right="141"/>
        <w:jc w:val="both"/>
        <w:rPr>
          <w:snapToGrid w:val="0"/>
          <w:sz w:val="24"/>
          <w:szCs w:val="24"/>
        </w:rPr>
      </w:pPr>
    </w:p>
    <w:p w:rsidR="000F1518" w:rsidRPr="00885C3B" w:rsidRDefault="000F1518" w:rsidP="000F1518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0F1518" w:rsidRPr="00885C3B" w:rsidRDefault="000F1518" w:rsidP="000F151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0045D" w:rsidRPr="008C177B" w:rsidRDefault="0030045D" w:rsidP="0030045D">
      <w:pPr>
        <w:numPr>
          <w:ilvl w:val="0"/>
          <w:numId w:val="3"/>
        </w:numPr>
        <w:tabs>
          <w:tab w:val="clear" w:pos="720"/>
        </w:tabs>
        <w:suppressAutoHyphens/>
        <w:spacing w:after="200" w:line="276" w:lineRule="auto"/>
        <w:ind w:left="284" w:right="-1" w:hanging="284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</w:t>
      </w:r>
      <w:r w:rsidRPr="00E41E03">
        <w:rPr>
          <w:snapToGrid w:val="0"/>
          <w:sz w:val="20"/>
        </w:rPr>
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</w:r>
      <w:r w:rsidRPr="008C177B">
        <w:rPr>
          <w:sz w:val="24"/>
          <w:szCs w:val="24"/>
        </w:rPr>
        <w:t xml:space="preserve">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30045D" w:rsidRPr="00E41E03" w:rsidRDefault="0030045D" w:rsidP="0030045D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uppressAutoHyphens/>
        <w:spacing w:after="5" w:line="276" w:lineRule="auto"/>
        <w:ind w:left="284" w:right="141" w:hanging="284"/>
        <w:jc w:val="both"/>
        <w:rPr>
          <w:sz w:val="24"/>
          <w:szCs w:val="24"/>
        </w:rPr>
      </w:pPr>
      <w:r w:rsidRPr="00E41E03">
        <w:rPr>
          <w:bCs/>
          <w:sz w:val="24"/>
          <w:szCs w:val="24"/>
        </w:rPr>
        <w:lastRenderedPageBreak/>
        <w:t xml:space="preserve">В связи с тем, что по результатам рассмотрения заявок только один участник запроса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 признан несостоявшимся. </w:t>
      </w:r>
    </w:p>
    <w:p w:rsidR="0030045D" w:rsidRPr="00E41E03" w:rsidRDefault="0030045D" w:rsidP="0030045D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uppressAutoHyphens/>
        <w:spacing w:after="5" w:line="276" w:lineRule="auto"/>
        <w:ind w:left="284" w:right="141" w:hanging="284"/>
        <w:jc w:val="both"/>
        <w:rPr>
          <w:sz w:val="24"/>
          <w:szCs w:val="24"/>
        </w:rPr>
      </w:pPr>
      <w:r w:rsidRPr="00E41E0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934B5">
          <w:rPr>
            <w:rStyle w:val="a3"/>
            <w:rFonts w:eastAsia="Arial Unicode MS"/>
            <w:color w:val="auto"/>
            <w:sz w:val="22"/>
            <w:szCs w:val="22"/>
            <w:lang w:val="en-US"/>
          </w:rPr>
          <w:t>http</w:t>
        </w:r>
        <w:r w:rsidRPr="00D934B5">
          <w:rPr>
            <w:rStyle w:val="a3"/>
            <w:rFonts w:eastAsia="Arial Unicode MS"/>
            <w:color w:val="auto"/>
            <w:sz w:val="22"/>
            <w:szCs w:val="22"/>
          </w:rPr>
          <w:t>://</w:t>
        </w:r>
        <w:proofErr w:type="spellStart"/>
        <w:r w:rsidRPr="00D934B5">
          <w:rPr>
            <w:rStyle w:val="a3"/>
            <w:rFonts w:eastAsia="Arial Unicode MS"/>
            <w:color w:val="auto"/>
            <w:sz w:val="22"/>
            <w:szCs w:val="22"/>
            <w:lang w:val="en-US"/>
          </w:rPr>
          <w:t>zakupki</w:t>
        </w:r>
        <w:proofErr w:type="spellEnd"/>
        <w:r w:rsidRPr="00D934B5">
          <w:rPr>
            <w:rStyle w:val="a3"/>
            <w:rFonts w:eastAsia="Arial Unicode MS"/>
            <w:color w:val="auto"/>
            <w:sz w:val="22"/>
            <w:szCs w:val="22"/>
          </w:rPr>
          <w:t>.</w:t>
        </w:r>
        <w:proofErr w:type="spellStart"/>
        <w:r w:rsidRPr="00D934B5">
          <w:rPr>
            <w:rStyle w:val="a3"/>
            <w:rFonts w:eastAsia="Arial Unicode MS"/>
            <w:color w:val="auto"/>
            <w:sz w:val="22"/>
            <w:szCs w:val="22"/>
            <w:lang w:val="en-US"/>
          </w:rPr>
          <w:t>rosatom</w:t>
        </w:r>
        <w:proofErr w:type="spellEnd"/>
        <w:r w:rsidRPr="00D934B5">
          <w:rPr>
            <w:rStyle w:val="a3"/>
            <w:rFonts w:eastAsia="Arial Unicode MS"/>
            <w:color w:val="auto"/>
            <w:sz w:val="22"/>
            <w:szCs w:val="22"/>
          </w:rPr>
          <w:t>.</w:t>
        </w:r>
        <w:proofErr w:type="spellStart"/>
        <w:r w:rsidRPr="00D934B5">
          <w:rPr>
            <w:rStyle w:val="a3"/>
            <w:rFonts w:eastAsia="Arial Unicode MS"/>
            <w:color w:val="auto"/>
            <w:sz w:val="22"/>
            <w:szCs w:val="22"/>
            <w:lang w:val="en-US"/>
          </w:rPr>
          <w:t>ru</w:t>
        </w:r>
        <w:proofErr w:type="spellEnd"/>
      </w:hyperlink>
      <w:r w:rsidRPr="00D934B5">
        <w:rPr>
          <w:sz w:val="22"/>
          <w:szCs w:val="22"/>
        </w:rPr>
        <w:t xml:space="preserve"> </w:t>
      </w:r>
      <w:r w:rsidRPr="00D934B5">
        <w:rPr>
          <w:sz w:val="22"/>
          <w:szCs w:val="22"/>
          <w:u w:val="single"/>
        </w:rPr>
        <w:t xml:space="preserve">, </w:t>
      </w:r>
      <w:proofErr w:type="spellStart"/>
      <w:r w:rsidRPr="00D934B5">
        <w:rPr>
          <w:sz w:val="22"/>
          <w:szCs w:val="22"/>
          <w:u w:val="single"/>
        </w:rPr>
        <w:t>zakupki.gov.ru</w:t>
      </w:r>
      <w:proofErr w:type="spellEnd"/>
    </w:p>
    <w:p w:rsidR="000F1518" w:rsidRPr="00885C3B" w:rsidRDefault="000F1518" w:rsidP="000F1518"/>
    <w:p w:rsidR="004E3E6F" w:rsidRDefault="004E3E6F" w:rsidP="000F1518">
      <w:pPr>
        <w:rPr>
          <w:sz w:val="16"/>
          <w:szCs w:val="16"/>
        </w:rPr>
      </w:pPr>
    </w:p>
    <w:p w:rsidR="004E3E6F" w:rsidRDefault="004E3E6F" w:rsidP="000F1518">
      <w:pPr>
        <w:rPr>
          <w:sz w:val="16"/>
          <w:szCs w:val="16"/>
        </w:rPr>
      </w:pPr>
    </w:p>
    <w:p w:rsidR="004E3E6F" w:rsidRPr="00D934B5" w:rsidRDefault="004E3E6F" w:rsidP="000F1518">
      <w:pPr>
        <w:rPr>
          <w:sz w:val="22"/>
          <w:szCs w:val="22"/>
        </w:rPr>
      </w:pPr>
      <w:r w:rsidRPr="00D934B5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4E3E6F" w:rsidRPr="00D934B5" w:rsidTr="004E3E6F">
        <w:tc>
          <w:tcPr>
            <w:tcW w:w="2711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ЭП</w:t>
            </w:r>
          </w:p>
        </w:tc>
      </w:tr>
      <w:tr w:rsidR="004E3E6F" w:rsidRPr="00D934B5" w:rsidTr="004E3E6F">
        <w:tc>
          <w:tcPr>
            <w:tcW w:w="2711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24.07.2014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№ 161</w:t>
            </w:r>
          </w:p>
        </w:tc>
      </w:tr>
      <w:tr w:rsidR="004E3E6F" w:rsidRPr="00D934B5" w:rsidTr="004E3E6F">
        <w:tc>
          <w:tcPr>
            <w:tcW w:w="2711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18.07.2014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№ 221</w:t>
            </w:r>
          </w:p>
        </w:tc>
      </w:tr>
      <w:tr w:rsidR="004E3E6F" w:rsidRPr="00D934B5" w:rsidTr="004E3E6F">
        <w:tc>
          <w:tcPr>
            <w:tcW w:w="2711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proofErr w:type="spellStart"/>
            <w:r w:rsidRPr="00D934B5">
              <w:rPr>
                <w:sz w:val="22"/>
                <w:szCs w:val="22"/>
              </w:rPr>
              <w:t>Исупов</w:t>
            </w:r>
            <w:proofErr w:type="spellEnd"/>
            <w:r w:rsidRPr="00D934B5">
              <w:rPr>
                <w:sz w:val="22"/>
                <w:szCs w:val="22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№ 188</w:t>
            </w:r>
          </w:p>
        </w:tc>
      </w:tr>
      <w:tr w:rsidR="004E3E6F" w:rsidRPr="00D934B5" w:rsidTr="004E3E6F">
        <w:tc>
          <w:tcPr>
            <w:tcW w:w="2711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22.07.2014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№ 157</w:t>
            </w:r>
          </w:p>
        </w:tc>
      </w:tr>
      <w:tr w:rsidR="004E3E6F" w:rsidRPr="00D934B5" w:rsidTr="004E3E6F">
        <w:tc>
          <w:tcPr>
            <w:tcW w:w="2711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№ 175</w:t>
            </w:r>
          </w:p>
        </w:tc>
      </w:tr>
      <w:tr w:rsidR="004E3E6F" w:rsidRPr="00D934B5" w:rsidTr="004E3E6F">
        <w:tc>
          <w:tcPr>
            <w:tcW w:w="2711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22.07.2014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№ 207</w:t>
            </w:r>
          </w:p>
        </w:tc>
      </w:tr>
      <w:tr w:rsidR="004E3E6F" w:rsidRPr="00D934B5" w:rsidTr="004E3E6F">
        <w:tc>
          <w:tcPr>
            <w:tcW w:w="2711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4E3E6F" w:rsidRPr="00D934B5" w:rsidRDefault="004E3E6F" w:rsidP="000F1518">
            <w:pPr>
              <w:rPr>
                <w:sz w:val="22"/>
                <w:szCs w:val="22"/>
              </w:rPr>
            </w:pPr>
            <w:r w:rsidRPr="00D934B5">
              <w:rPr>
                <w:sz w:val="22"/>
                <w:szCs w:val="22"/>
              </w:rPr>
              <w:t>№ 164</w:t>
            </w:r>
          </w:p>
        </w:tc>
      </w:tr>
    </w:tbl>
    <w:p w:rsidR="00716E00" w:rsidRPr="00D934B5" w:rsidRDefault="00716E00" w:rsidP="000F1518">
      <w:pPr>
        <w:rPr>
          <w:sz w:val="22"/>
          <w:szCs w:val="22"/>
        </w:rPr>
      </w:pPr>
    </w:p>
    <w:sectPr w:rsidR="00716E00" w:rsidRPr="00D934B5" w:rsidSect="00F005B8">
      <w:pgSz w:w="11906" w:h="16838"/>
      <w:pgMar w:top="567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0F1518"/>
    <w:rsid w:val="00125B6A"/>
    <w:rsid w:val="00134DC8"/>
    <w:rsid w:val="001961D7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0045D"/>
    <w:rsid w:val="00314FBC"/>
    <w:rsid w:val="00346482"/>
    <w:rsid w:val="003C3458"/>
    <w:rsid w:val="003E6717"/>
    <w:rsid w:val="004801BE"/>
    <w:rsid w:val="004A40F3"/>
    <w:rsid w:val="004B1750"/>
    <w:rsid w:val="004B5D34"/>
    <w:rsid w:val="004D37F6"/>
    <w:rsid w:val="004E3E6F"/>
    <w:rsid w:val="00507573"/>
    <w:rsid w:val="005119A5"/>
    <w:rsid w:val="005E77EC"/>
    <w:rsid w:val="00631E0C"/>
    <w:rsid w:val="00662FFE"/>
    <w:rsid w:val="00680092"/>
    <w:rsid w:val="006E5578"/>
    <w:rsid w:val="00716E00"/>
    <w:rsid w:val="00765D95"/>
    <w:rsid w:val="007A33C7"/>
    <w:rsid w:val="007B2F9F"/>
    <w:rsid w:val="007D6730"/>
    <w:rsid w:val="007F4809"/>
    <w:rsid w:val="007F4B0E"/>
    <w:rsid w:val="00800416"/>
    <w:rsid w:val="008375FB"/>
    <w:rsid w:val="00887F44"/>
    <w:rsid w:val="008C3A2C"/>
    <w:rsid w:val="008E1FF0"/>
    <w:rsid w:val="008E6B90"/>
    <w:rsid w:val="008F4AD7"/>
    <w:rsid w:val="0093274D"/>
    <w:rsid w:val="00962FD7"/>
    <w:rsid w:val="009D7F42"/>
    <w:rsid w:val="009E7407"/>
    <w:rsid w:val="00A021E5"/>
    <w:rsid w:val="00A613B8"/>
    <w:rsid w:val="00A67F0D"/>
    <w:rsid w:val="00A94D53"/>
    <w:rsid w:val="00AD7D22"/>
    <w:rsid w:val="00AE1995"/>
    <w:rsid w:val="00B26F9D"/>
    <w:rsid w:val="00B33D5A"/>
    <w:rsid w:val="00B35401"/>
    <w:rsid w:val="00B77B14"/>
    <w:rsid w:val="00B90903"/>
    <w:rsid w:val="00BD3EA5"/>
    <w:rsid w:val="00C14794"/>
    <w:rsid w:val="00C462B4"/>
    <w:rsid w:val="00C51F16"/>
    <w:rsid w:val="00CB60E2"/>
    <w:rsid w:val="00D357AE"/>
    <w:rsid w:val="00D47E65"/>
    <w:rsid w:val="00D934B5"/>
    <w:rsid w:val="00DD3D78"/>
    <w:rsid w:val="00F005B8"/>
    <w:rsid w:val="00F0724E"/>
    <w:rsid w:val="00FC7B22"/>
    <w:rsid w:val="00FF0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List Paragraph"/>
    <w:basedOn w:val="a"/>
    <w:uiPriority w:val="34"/>
    <w:qFormat/>
    <w:rsid w:val="00D47E65"/>
    <w:pPr>
      <w:ind w:left="720"/>
      <w:contextualSpacing/>
    </w:pPr>
  </w:style>
  <w:style w:type="paragraph" w:customStyle="1" w:styleId="3">
    <w:name w:val="Стиль3"/>
    <w:basedOn w:val="20"/>
    <w:link w:val="30"/>
    <w:rsid w:val="00D934B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D934B5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934B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934B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cp:lastPrinted>2010-07-05T08:12:00Z</cp:lastPrinted>
  <dcterms:created xsi:type="dcterms:W3CDTF">2014-07-24T10:05:00Z</dcterms:created>
  <dcterms:modified xsi:type="dcterms:W3CDTF">2014-07-24T10:05:00Z</dcterms:modified>
</cp:coreProperties>
</file>