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8E7" w:rsidRPr="007E7C37" w:rsidRDefault="007F02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-2014/1187</w:t>
      </w:r>
    </w:p>
    <w:p w:rsidR="00D148E7" w:rsidRPr="007E7C37" w:rsidRDefault="007F02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7E7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НИР по теме: «Разработка способов подготовки ПХ-1 к выводу из эксплуатации и дальнейшей его консервации».</w:t>
      </w:r>
    </w:p>
    <w:p w:rsidR="00D148E7" w:rsidRPr="007E7C37" w:rsidRDefault="00D148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148E7">
        <w:tc>
          <w:tcPr>
            <w:tcW w:w="5149" w:type="dxa"/>
            <w:hideMark/>
          </w:tcPr>
          <w:p w:rsidR="00D148E7" w:rsidRDefault="007F029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148E7" w:rsidRDefault="007F029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148E7" w:rsidRDefault="00D14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8E7" w:rsidRDefault="007F02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148E7" w:rsidRDefault="00D14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8E7" w:rsidRDefault="007F02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148E7" w:rsidRDefault="007F02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D148E7" w:rsidRPr="007E7C37" w:rsidRDefault="007F02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7C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D148E7" w:rsidRPr="007E7C37" w:rsidRDefault="007F02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7C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НИР по теме: «Разработка способов подготовки ПХ-1 к выводу из эксплуатации и дальнейшей его консервации».</w:t>
      </w:r>
    </w:p>
    <w:p w:rsidR="00D148E7" w:rsidRPr="007E7C37" w:rsidRDefault="007F0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«Разработка способов подготовки ПХ-1 к выводу из эксплуатации и дальнейшей его консервации». </w:t>
      </w:r>
    </w:p>
    <w:p w:rsidR="00D148E7" w:rsidRPr="007E7C37" w:rsidRDefault="00D148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8E7" w:rsidRPr="007E7C37" w:rsidRDefault="007F0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500 000 (Пятьсот тысяч) рублей 00 копеек, включая НДС. </w:t>
      </w:r>
    </w:p>
    <w:p w:rsidR="00D148E7" w:rsidRPr="007E7C37" w:rsidRDefault="00D148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8E7" w:rsidRDefault="007F02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7C37">
        <w:rPr>
          <w:rFonts w:ascii="Times New Roman" w:hAnsi="Times New Roman" w:cs="Times New Roman"/>
          <w:sz w:val="28"/>
          <w:szCs w:val="28"/>
          <w:lang w:eastAsia="ru-RU"/>
        </w:rPr>
        <w:t>№98/4217 (901-</w:t>
      </w:r>
      <w:r w:rsidR="007E7C37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7E7C37" w:rsidRPr="007E7C3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E7C37">
        <w:rPr>
          <w:rFonts w:ascii="Times New Roman" w:hAnsi="Times New Roman" w:cs="Times New Roman"/>
          <w:sz w:val="28"/>
          <w:szCs w:val="28"/>
          <w:lang w:eastAsia="ru-RU"/>
        </w:rPr>
        <w:t xml:space="preserve">6922)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7C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E7C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E7C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31401264471,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№140620/0506/383,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№R024191.</w:t>
      </w:r>
    </w:p>
    <w:p w:rsidR="00D148E7" w:rsidRDefault="00D14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8E7" w:rsidRDefault="007E7C3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7F029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148E7" w:rsidRDefault="00D148E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148E7" w:rsidRDefault="007F02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«02» июля 2014 года на ЭТП Аук. Конк. Дом:</w:t>
      </w:r>
    </w:p>
    <w:p w:rsidR="00D148E7" w:rsidRDefault="007F02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7E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D148E7" w:rsidRDefault="00D148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8E7" w:rsidRDefault="007F02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48E7" w:rsidRDefault="007F0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«Разработка способов подготовки ПХ-1 к выводу из эксплуатации и дальнейшей его консервации». </w:t>
      </w:r>
    </w:p>
    <w:p w:rsidR="00D148E7" w:rsidRDefault="007F0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3"/>
        <w:gridCol w:w="3432"/>
        <w:gridCol w:w="2089"/>
        <w:gridCol w:w="2848"/>
      </w:tblGrid>
      <w:tr w:rsidR="00D14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E7" w:rsidRDefault="007F0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E7" w:rsidRDefault="007F0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E7" w:rsidRDefault="007F0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E7" w:rsidRDefault="007F0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14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E7" w:rsidRDefault="007F0292" w:rsidP="007E7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60148950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E7" w:rsidRDefault="007F0292" w:rsidP="007B63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E7" w:rsidRDefault="007F0292" w:rsidP="007E7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E7" w:rsidRDefault="007F0292" w:rsidP="007E7C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423 728 (Четыреста двадцать три тысячи семьсот двадцать восемь) рублей 81 копейка, НДС не облагается </w:t>
            </w:r>
          </w:p>
        </w:tc>
      </w:tr>
    </w:tbl>
    <w:p w:rsidR="00D148E7" w:rsidRDefault="007F0292" w:rsidP="007E7C37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«Разработка способов подготовки ПХ-1 к выводу из эксплуатации и дальнейшей его консервации» признан несостоявшимся. </w:t>
      </w:r>
    </w:p>
    <w:p w:rsidR="007E7C37" w:rsidRDefault="007E7C37" w:rsidP="007E7C37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</w:t>
      </w:r>
      <w:r>
        <w:rPr>
          <w:sz w:val="28"/>
          <w:szCs w:val="28"/>
        </w:rPr>
        <w:t>Федеральное государственное бюджетное учреждение науки Институт физической химии и электрохимии им. А.Н. Фрумкина Российской академии наук принята к рассмотрению.</w:t>
      </w:r>
    </w:p>
    <w:p w:rsidR="007E7C37" w:rsidRDefault="007E7C3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148E7" w:rsidRDefault="007E7C3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7F0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CA2F5A" w:rsidRDefault="00CA2F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A2F5A" w:rsidRDefault="00CA2F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A2F5A" w:rsidRDefault="00CA2F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A2F5A" w:rsidTr="00CA2F5A">
        <w:tc>
          <w:tcPr>
            <w:tcW w:w="2562" w:type="dxa"/>
            <w:shd w:val="clear" w:color="auto" w:fill="auto"/>
          </w:tcPr>
          <w:p w:rsidR="00CA2F5A" w:rsidRDefault="00CA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A2F5A" w:rsidRDefault="00CA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A2F5A" w:rsidRDefault="00CA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A2F5A" w:rsidRDefault="00CA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A2F5A" w:rsidTr="00CA2F5A">
        <w:tc>
          <w:tcPr>
            <w:tcW w:w="2562" w:type="dxa"/>
            <w:shd w:val="clear" w:color="auto" w:fill="auto"/>
          </w:tcPr>
          <w:p w:rsidR="00CA2F5A" w:rsidRDefault="00CA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CA2F5A" w:rsidRDefault="00CA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02.07.2014</w:t>
            </w:r>
          </w:p>
        </w:tc>
        <w:tc>
          <w:tcPr>
            <w:tcW w:w="2563" w:type="dxa"/>
            <w:shd w:val="clear" w:color="auto" w:fill="auto"/>
          </w:tcPr>
          <w:p w:rsidR="00CA2F5A" w:rsidRDefault="00CA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CA2F5A" w:rsidRDefault="00CA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D148E7" w:rsidRDefault="00D148E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148E7" w:rsidSect="007E7C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8E7" w:rsidRDefault="007F0292">
      <w:pPr>
        <w:spacing w:after="0" w:line="240" w:lineRule="auto"/>
      </w:pPr>
      <w:r>
        <w:separator/>
      </w:r>
    </w:p>
  </w:endnote>
  <w:endnote w:type="continuationSeparator" w:id="0">
    <w:p w:rsidR="00D148E7" w:rsidRDefault="007F0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8E7" w:rsidRDefault="00D148E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8E7" w:rsidRDefault="007F029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708-SH-2014/1187</w:t>
    </w:r>
  </w:p>
  <w:p w:rsidR="00D148E7" w:rsidRDefault="007F029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НИР по теме: «Разработка способов подготовки ПХ-1 к выводу из эксплуатации и дальнейшей его консервации».</w:t>
    </w:r>
  </w:p>
  <w:p w:rsidR="00D148E7" w:rsidRDefault="00D148E7">
    <w:pPr>
      <w:pStyle w:val="a9"/>
      <w:jc w:val="center"/>
      <w:rPr>
        <w:bCs/>
        <w:sz w:val="16"/>
        <w:szCs w:val="16"/>
      </w:rPr>
    </w:pPr>
  </w:p>
  <w:p w:rsidR="00D148E7" w:rsidRDefault="002D01C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F0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F0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B637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F0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F02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B637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8E7" w:rsidRDefault="00D148E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8E7" w:rsidRDefault="007F0292">
      <w:pPr>
        <w:spacing w:after="0" w:line="240" w:lineRule="auto"/>
      </w:pPr>
      <w:r>
        <w:separator/>
      </w:r>
    </w:p>
  </w:footnote>
  <w:footnote w:type="continuationSeparator" w:id="0">
    <w:p w:rsidR="00D148E7" w:rsidRDefault="007F0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8E7" w:rsidRDefault="00D148E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8E7" w:rsidRDefault="00D148E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8E7" w:rsidRDefault="00D148E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E23DB0"/>
    <w:multiLevelType w:val="multilevel"/>
    <w:tmpl w:val="B0043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7F0292"/>
    <w:rsid w:val="002D01CE"/>
    <w:rsid w:val="007B6378"/>
    <w:rsid w:val="007E7C37"/>
    <w:rsid w:val="007F0292"/>
    <w:rsid w:val="00CA2F5A"/>
    <w:rsid w:val="00D148E7"/>
    <w:rsid w:val="00DC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8E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48E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148E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14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148E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14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148E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14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148E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148E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148E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14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148E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14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148E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148E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148E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148E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148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23181-0793-4073-9FBD-C6E869DCA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2014-07-02T02:55:00Z</dcterms:created>
  <dcterms:modified xsi:type="dcterms:W3CDTF">2014-07-02T02:55:00Z</dcterms:modified>
</cp:coreProperties>
</file>