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1208D" w:rsidRDefault="004C11FF" w:rsidP="0031208D">
      <w:pPr>
        <w:jc w:val="center"/>
        <w:rPr>
          <w:b/>
          <w:sz w:val="24"/>
          <w:szCs w:val="24"/>
        </w:rPr>
      </w:pPr>
      <w:r w:rsidRPr="0031208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31208D" w:rsidRDefault="007374CC" w:rsidP="0031208D">
      <w:pPr>
        <w:jc w:val="both"/>
        <w:rPr>
          <w:spacing w:val="1"/>
          <w:sz w:val="24"/>
          <w:szCs w:val="24"/>
        </w:rPr>
      </w:pPr>
    </w:p>
    <w:p w:rsidR="0047719C" w:rsidRPr="0031208D" w:rsidRDefault="0047719C" w:rsidP="0031208D">
      <w:pPr>
        <w:jc w:val="both"/>
        <w:rPr>
          <w:sz w:val="24"/>
          <w:szCs w:val="24"/>
        </w:rPr>
      </w:pPr>
      <w:r w:rsidRPr="0031208D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1208D" w:rsidRDefault="0047719C" w:rsidP="0031208D">
      <w:pPr>
        <w:pStyle w:val="2"/>
        <w:ind w:right="141"/>
        <w:rPr>
          <w:sz w:val="24"/>
          <w:szCs w:val="24"/>
        </w:rPr>
      </w:pPr>
      <w:r w:rsidRPr="0031208D">
        <w:rPr>
          <w:sz w:val="24"/>
          <w:szCs w:val="24"/>
        </w:rPr>
        <w:t xml:space="preserve">ПРОТОКОЛ № </w:t>
      </w:r>
      <w:r w:rsidR="004C11FF" w:rsidRPr="0031208D">
        <w:rPr>
          <w:sz w:val="24"/>
          <w:szCs w:val="24"/>
        </w:rPr>
        <w:t>SH-2014/1256</w:t>
      </w:r>
      <w:r w:rsidRPr="0031208D">
        <w:rPr>
          <w:sz w:val="24"/>
          <w:szCs w:val="24"/>
        </w:rPr>
        <w:t xml:space="preserve"> от </w:t>
      </w:r>
      <w:r w:rsidR="004C11FF" w:rsidRPr="0031208D">
        <w:rPr>
          <w:sz w:val="24"/>
          <w:szCs w:val="24"/>
        </w:rPr>
        <w:t>09.07.2014</w:t>
      </w:r>
    </w:p>
    <w:p w:rsidR="0047719C" w:rsidRPr="00C00F43" w:rsidRDefault="0047719C" w:rsidP="0031208D">
      <w:pPr>
        <w:jc w:val="center"/>
        <w:rPr>
          <w:b/>
          <w:sz w:val="24"/>
          <w:szCs w:val="24"/>
        </w:rPr>
      </w:pPr>
      <w:r w:rsidRPr="0031208D">
        <w:rPr>
          <w:b/>
          <w:sz w:val="24"/>
          <w:szCs w:val="24"/>
        </w:rPr>
        <w:t xml:space="preserve">Заседания  </w:t>
      </w:r>
      <w:r w:rsidR="00D40532" w:rsidRPr="0031208D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Default="0031208D" w:rsidP="0031208D">
      <w:pPr>
        <w:shd w:val="clear" w:color="auto" w:fill="FFFFFF"/>
        <w:jc w:val="center"/>
        <w:rPr>
          <w:b/>
          <w:u w:val="single"/>
        </w:rPr>
      </w:pPr>
      <w:r w:rsidRPr="0031208D">
        <w:rPr>
          <w:b/>
          <w:u w:val="single"/>
        </w:rPr>
        <w:t>на поставку фольги алюминиевой</w:t>
      </w:r>
    </w:p>
    <w:p w:rsidR="0031208D" w:rsidRDefault="0031208D" w:rsidP="0031208D">
      <w:pPr>
        <w:shd w:val="clear" w:color="auto" w:fill="FFFFFF"/>
        <w:jc w:val="center"/>
        <w:rPr>
          <w:b/>
          <w:u w:val="single"/>
        </w:rPr>
      </w:pPr>
    </w:p>
    <w:p w:rsidR="0031208D" w:rsidRPr="0031208D" w:rsidRDefault="0031208D" w:rsidP="0031208D">
      <w:pPr>
        <w:shd w:val="clear" w:color="auto" w:fill="FFFFFF"/>
        <w:jc w:val="center"/>
        <w:rPr>
          <w:b/>
          <w:sz w:val="24"/>
          <w:szCs w:val="24"/>
          <w:u w:val="single"/>
        </w:rPr>
      </w:pP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31208D">
        <w:tc>
          <w:tcPr>
            <w:tcW w:w="8220" w:type="dxa"/>
            <w:shd w:val="clear" w:color="auto" w:fill="auto"/>
          </w:tcPr>
          <w:p w:rsidR="0047719C" w:rsidRPr="0031208D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208D">
              <w:rPr>
                <w:b/>
                <w:sz w:val="24"/>
                <w:szCs w:val="24"/>
              </w:rPr>
              <w:t>Вид процедуры закупки</w:t>
            </w:r>
            <w:r w:rsidRPr="0031208D">
              <w:rPr>
                <w:sz w:val="24"/>
                <w:szCs w:val="24"/>
              </w:rPr>
              <w:t xml:space="preserve">: </w:t>
            </w:r>
            <w:r w:rsidR="004C11FF" w:rsidRPr="0031208D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31208D">
        <w:tc>
          <w:tcPr>
            <w:tcW w:w="8220" w:type="dxa"/>
            <w:shd w:val="clear" w:color="auto" w:fill="auto"/>
          </w:tcPr>
          <w:p w:rsidR="0047719C" w:rsidRPr="0031208D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31208D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31208D" w:rsidRPr="0031208D">
        <w:rPr>
          <w:sz w:val="24"/>
          <w:szCs w:val="24"/>
        </w:rPr>
        <w:t xml:space="preserve">98/4233 от «01»  июля 2014 года </w:t>
      </w:r>
      <w:r w:rsidR="0031208D">
        <w:rPr>
          <w:sz w:val="24"/>
          <w:szCs w:val="24"/>
        </w:rPr>
        <w:t>(</w:t>
      </w:r>
      <w:r w:rsidR="0031208D" w:rsidRPr="0031208D">
        <w:rPr>
          <w:sz w:val="24"/>
          <w:szCs w:val="24"/>
        </w:rPr>
        <w:t>901-SH-7592</w:t>
      </w:r>
      <w:r w:rsidR="0031208D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</w:t>
      </w:r>
      <w:r w:rsidRPr="0031208D">
        <w:rPr>
          <w:sz w:val="24"/>
          <w:szCs w:val="24"/>
        </w:rPr>
        <w:t xml:space="preserve">размещено на официальном сайте Госкорпорации «Росатом» </w:t>
      </w:r>
      <w:hyperlink r:id="rId7" w:history="1">
        <w:r w:rsidRPr="0031208D">
          <w:rPr>
            <w:rStyle w:val="a3"/>
            <w:color w:val="auto"/>
            <w:sz w:val="24"/>
            <w:szCs w:val="24"/>
            <w:lang w:val="en-US"/>
          </w:rPr>
          <w:t>http</w:t>
        </w:r>
        <w:r w:rsidRPr="0031208D">
          <w:rPr>
            <w:rStyle w:val="a3"/>
            <w:color w:val="auto"/>
            <w:sz w:val="24"/>
            <w:szCs w:val="24"/>
          </w:rPr>
          <w:t>://</w:t>
        </w:r>
        <w:r w:rsidRPr="0031208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1208D">
          <w:rPr>
            <w:rStyle w:val="a3"/>
            <w:color w:val="auto"/>
            <w:sz w:val="24"/>
            <w:szCs w:val="24"/>
          </w:rPr>
          <w:t>.</w:t>
        </w:r>
        <w:r w:rsidRPr="0031208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1208D">
          <w:rPr>
            <w:rStyle w:val="a3"/>
            <w:color w:val="auto"/>
            <w:sz w:val="24"/>
            <w:szCs w:val="24"/>
          </w:rPr>
          <w:t>.</w:t>
        </w:r>
        <w:r w:rsidRPr="0031208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1208D">
        <w:rPr>
          <w:snapToGrid w:val="0"/>
          <w:sz w:val="24"/>
          <w:szCs w:val="24"/>
        </w:rPr>
        <w:t xml:space="preserve"> </w:t>
      </w:r>
      <w:r w:rsidRPr="0031208D">
        <w:rPr>
          <w:sz w:val="24"/>
          <w:szCs w:val="24"/>
        </w:rPr>
        <w:t xml:space="preserve">№ </w:t>
      </w:r>
      <w:r w:rsidR="004C11FF" w:rsidRPr="0031208D">
        <w:rPr>
          <w:sz w:val="24"/>
          <w:szCs w:val="24"/>
        </w:rPr>
        <w:t>140701/0506/428</w:t>
      </w:r>
      <w:r w:rsidRPr="0031208D">
        <w:rPr>
          <w:sz w:val="24"/>
          <w:szCs w:val="24"/>
        </w:rPr>
        <w:t xml:space="preserve"> дата</w:t>
      </w:r>
      <w:r w:rsidRPr="0031208D">
        <w:rPr>
          <w:snapToGrid w:val="0"/>
          <w:sz w:val="24"/>
          <w:szCs w:val="24"/>
        </w:rPr>
        <w:t xml:space="preserve"> </w:t>
      </w:r>
      <w:r w:rsidR="004C11FF" w:rsidRPr="0031208D">
        <w:rPr>
          <w:snapToGrid w:val="0"/>
          <w:sz w:val="24"/>
          <w:szCs w:val="24"/>
        </w:rPr>
        <w:t>01.07.2014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31208D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4C11FF" w:rsidRPr="003947BB" w:rsidTr="0031208D">
        <w:tc>
          <w:tcPr>
            <w:tcW w:w="709" w:type="dxa"/>
            <w:shd w:val="clear" w:color="auto" w:fill="auto"/>
          </w:tcPr>
          <w:p w:rsidR="004C11FF" w:rsidRPr="0046495D" w:rsidRDefault="004C11FF" w:rsidP="00BD07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C11FF" w:rsidRPr="004C11FF" w:rsidRDefault="004C11FF" w:rsidP="00BD07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C11FF">
              <w:rPr>
                <w:sz w:val="24"/>
                <w:szCs w:val="24"/>
              </w:rPr>
              <w:t>ФОЛЬГА ДПРХМ 0,2Х500 НД А5 ГОСТ 745-2003</w:t>
            </w:r>
          </w:p>
        </w:tc>
        <w:tc>
          <w:tcPr>
            <w:tcW w:w="2977" w:type="dxa"/>
            <w:shd w:val="clear" w:color="auto" w:fill="auto"/>
          </w:tcPr>
          <w:p w:rsidR="004C11FF" w:rsidRPr="005C5596" w:rsidRDefault="004C11FF" w:rsidP="00BD07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745-2003</w:t>
            </w:r>
          </w:p>
        </w:tc>
        <w:tc>
          <w:tcPr>
            <w:tcW w:w="992" w:type="dxa"/>
            <w:shd w:val="clear" w:color="auto" w:fill="auto"/>
          </w:tcPr>
          <w:p w:rsidR="004C11FF" w:rsidRPr="005C5596" w:rsidRDefault="004C11FF" w:rsidP="00BD07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C11FF" w:rsidRPr="005C5596" w:rsidRDefault="004C11FF" w:rsidP="00BD07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4C11FF" w:rsidRPr="003947BB" w:rsidTr="0031208D">
        <w:tc>
          <w:tcPr>
            <w:tcW w:w="709" w:type="dxa"/>
            <w:shd w:val="clear" w:color="auto" w:fill="auto"/>
          </w:tcPr>
          <w:p w:rsidR="004C11FF" w:rsidRPr="0046495D" w:rsidRDefault="004C11FF" w:rsidP="00BD07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4C11FF" w:rsidRPr="004C11FF" w:rsidRDefault="004C11FF" w:rsidP="00BD07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C11FF">
              <w:rPr>
                <w:sz w:val="24"/>
                <w:szCs w:val="24"/>
              </w:rPr>
              <w:t>ФОЛЬГА ДПРХМ 0,1Х170 НД А5 ГОСТ 618-73</w:t>
            </w:r>
          </w:p>
        </w:tc>
        <w:tc>
          <w:tcPr>
            <w:tcW w:w="2977" w:type="dxa"/>
            <w:shd w:val="clear" w:color="auto" w:fill="auto"/>
          </w:tcPr>
          <w:p w:rsidR="004C11FF" w:rsidRPr="005C5596" w:rsidRDefault="004C11FF" w:rsidP="00BD07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618-73</w:t>
            </w:r>
          </w:p>
        </w:tc>
        <w:tc>
          <w:tcPr>
            <w:tcW w:w="992" w:type="dxa"/>
            <w:shd w:val="clear" w:color="auto" w:fill="auto"/>
          </w:tcPr>
          <w:p w:rsidR="004C11FF" w:rsidRPr="005C5596" w:rsidRDefault="004C11FF" w:rsidP="00BD07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C11FF" w:rsidRPr="005C5596" w:rsidRDefault="004C11FF" w:rsidP="00BD07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1208D" w:rsidRDefault="0031208D" w:rsidP="0031208D">
            <w:pPr>
              <w:rPr>
                <w:color w:val="000000"/>
              </w:rPr>
            </w:pPr>
            <w:r>
              <w:rPr>
                <w:b/>
              </w:rPr>
              <w:t xml:space="preserve">112 456, 18 </w:t>
            </w:r>
            <w:r>
              <w:t xml:space="preserve"> </w:t>
            </w:r>
            <w:r>
              <w:rPr>
                <w:b/>
                <w:color w:val="000000"/>
              </w:rPr>
              <w:t>(сто двенадцать тысяч четыреста пятьдесят шесть</w:t>
            </w:r>
            <w:r>
              <w:rPr>
                <w:color w:val="000000"/>
              </w:rPr>
              <w:t xml:space="preserve">) рублей 18 копеек, в том числе НДС 18%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31208D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1208D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31208D" w:rsidRPr="0031208D" w:rsidRDefault="0031208D" w:rsidP="003120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208D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  <w:p w:rsidR="0031208D" w:rsidRPr="0031208D" w:rsidRDefault="0031208D" w:rsidP="0031208D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31208D" w:rsidRPr="0031208D" w:rsidRDefault="0031208D" w:rsidP="003120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208D">
              <w:rPr>
                <w:sz w:val="24"/>
                <w:szCs w:val="24"/>
              </w:rPr>
              <w:t xml:space="preserve">Способ поставки товара: </w:t>
            </w:r>
          </w:p>
          <w:p w:rsidR="0047719C" w:rsidRPr="003E0B55" w:rsidRDefault="0031208D" w:rsidP="003120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208D">
              <w:rPr>
                <w:sz w:val="24"/>
                <w:szCs w:val="24"/>
              </w:rPr>
              <w:t xml:space="preserve"> автотранспортом до терминала транспортной компании в г.Томске, возможен самовывоз со склада перевозчика в г. Томске, или склада Поставщика г.Томска.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31208D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1208D">
              <w:rPr>
                <w:sz w:val="24"/>
                <w:szCs w:val="24"/>
              </w:rPr>
              <w:t>в течение  30 (тридцати) календарных дней с момента подписания договора уполномоченными представителями сторон. Допускается досрочная поставка продукции по согласованию с Покупателем.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 w:rsidRPr="003E0B55"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</w:tcPr>
          <w:p w:rsidR="0031208D" w:rsidRPr="0031208D" w:rsidRDefault="0031208D" w:rsidP="0031208D">
            <w:pPr>
              <w:rPr>
                <w:sz w:val="24"/>
                <w:szCs w:val="24"/>
              </w:rPr>
            </w:pPr>
            <w:r w:rsidRPr="0031208D">
              <w:rPr>
                <w:sz w:val="24"/>
                <w:szCs w:val="24"/>
              </w:rPr>
              <w:lastRenderedPageBreak/>
              <w:t xml:space="preserve"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</w:t>
            </w:r>
            <w:r w:rsidRPr="0031208D">
              <w:rPr>
                <w:sz w:val="24"/>
                <w:szCs w:val="24"/>
              </w:rPr>
              <w:lastRenderedPageBreak/>
              <w:t>гарантийных обязательств, сертификата на продукцию.</w:t>
            </w:r>
          </w:p>
          <w:p w:rsidR="0031208D" w:rsidRPr="0031208D" w:rsidRDefault="0031208D" w:rsidP="0031208D">
            <w:pPr>
              <w:rPr>
                <w:sz w:val="24"/>
                <w:szCs w:val="24"/>
              </w:rPr>
            </w:pPr>
          </w:p>
          <w:p w:rsidR="0031208D" w:rsidRPr="0031208D" w:rsidRDefault="0031208D" w:rsidP="0031208D">
            <w:pPr>
              <w:rPr>
                <w:sz w:val="24"/>
                <w:szCs w:val="24"/>
              </w:rPr>
            </w:pPr>
            <w:r w:rsidRPr="0031208D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31208D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31208D">
              <w:rPr>
                <w:sz w:val="24"/>
                <w:szCs w:val="24"/>
              </w:rPr>
              <w:t>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C00F43" w:rsidTr="0031208D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shd w:val="clear" w:color="auto" w:fill="auto"/>
          </w:tcPr>
          <w:p w:rsidR="006B5BF5" w:rsidRPr="0031208D" w:rsidRDefault="004C11FF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31208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31208D" w:rsidRDefault="00006812" w:rsidP="00BF25B0">
      <w:pPr>
        <w:shd w:val="clear" w:color="auto" w:fill="FFFFFF"/>
        <w:rPr>
          <w:sz w:val="24"/>
          <w:szCs w:val="24"/>
        </w:rPr>
      </w:pPr>
      <w:r w:rsidRPr="0031208D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31208D">
        <w:rPr>
          <w:sz w:val="24"/>
          <w:szCs w:val="24"/>
        </w:rPr>
        <w:t xml:space="preserve"> </w:t>
      </w:r>
      <w:r w:rsidR="0047719C" w:rsidRPr="0031208D">
        <w:rPr>
          <w:sz w:val="24"/>
          <w:szCs w:val="24"/>
        </w:rPr>
        <w:t>«</w:t>
      </w:r>
      <w:r w:rsidR="004C11FF" w:rsidRPr="0031208D">
        <w:rPr>
          <w:sz w:val="24"/>
          <w:szCs w:val="24"/>
        </w:rPr>
        <w:t>07</w:t>
      </w:r>
      <w:r w:rsidR="0047719C" w:rsidRPr="0031208D">
        <w:rPr>
          <w:sz w:val="24"/>
          <w:szCs w:val="24"/>
        </w:rPr>
        <w:t xml:space="preserve">» </w:t>
      </w:r>
      <w:r w:rsidR="004C11FF" w:rsidRPr="0031208D">
        <w:rPr>
          <w:sz w:val="24"/>
          <w:szCs w:val="24"/>
        </w:rPr>
        <w:t>июля</w:t>
      </w:r>
      <w:r w:rsidR="0047719C" w:rsidRPr="0031208D">
        <w:rPr>
          <w:sz w:val="24"/>
          <w:szCs w:val="24"/>
        </w:rPr>
        <w:t xml:space="preserve"> </w:t>
      </w:r>
      <w:r w:rsidR="004C11FF" w:rsidRPr="0031208D">
        <w:rPr>
          <w:sz w:val="24"/>
          <w:szCs w:val="24"/>
        </w:rPr>
        <w:t>2014</w:t>
      </w:r>
      <w:r w:rsidR="0047719C" w:rsidRPr="0031208D">
        <w:rPr>
          <w:sz w:val="24"/>
          <w:szCs w:val="24"/>
        </w:rPr>
        <w:t xml:space="preserve"> года в </w:t>
      </w:r>
      <w:r w:rsidR="004C11FF" w:rsidRPr="0031208D">
        <w:rPr>
          <w:sz w:val="24"/>
          <w:szCs w:val="24"/>
        </w:rPr>
        <w:t>12:00</w:t>
      </w:r>
      <w:r w:rsidR="00F140AF" w:rsidRPr="0031208D">
        <w:rPr>
          <w:sz w:val="24"/>
          <w:szCs w:val="24"/>
        </w:rPr>
        <w:t xml:space="preserve"> </w:t>
      </w:r>
      <w:r w:rsidR="00BF25B0" w:rsidRPr="0031208D">
        <w:rPr>
          <w:sz w:val="24"/>
          <w:szCs w:val="24"/>
        </w:rPr>
        <w:t xml:space="preserve">по адресу: </w:t>
      </w:r>
      <w:r w:rsidR="004C11FF" w:rsidRPr="0031208D">
        <w:rPr>
          <w:sz w:val="24"/>
          <w:szCs w:val="24"/>
        </w:rPr>
        <w:t>636039, Томская обл, Северск г, Курчатова ул, 1</w:t>
      </w:r>
      <w:r w:rsidR="00BF25B0" w:rsidRPr="0031208D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31208D">
        <w:rPr>
          <w:sz w:val="24"/>
          <w:szCs w:val="24"/>
        </w:rPr>
        <w:br/>
      </w:r>
      <w:r w:rsidRPr="0031208D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31208D">
        <w:rPr>
          <w:b/>
          <w:sz w:val="24"/>
          <w:szCs w:val="24"/>
        </w:rPr>
        <w:t>запросе ц</w:t>
      </w:r>
      <w:r w:rsidR="008365A3" w:rsidRPr="0031208D">
        <w:rPr>
          <w:b/>
          <w:sz w:val="24"/>
          <w:szCs w:val="24"/>
        </w:rPr>
        <w:t>е</w:t>
      </w:r>
      <w:r w:rsidR="00006812" w:rsidRPr="0031208D">
        <w:rPr>
          <w:b/>
          <w:sz w:val="24"/>
          <w:szCs w:val="24"/>
        </w:rPr>
        <w:t>н</w:t>
      </w:r>
      <w:r w:rsidRPr="0031208D">
        <w:rPr>
          <w:sz w:val="24"/>
          <w:szCs w:val="24"/>
        </w:rPr>
        <w:t xml:space="preserve"> </w:t>
      </w:r>
      <w:r w:rsidR="0047719C" w:rsidRPr="0031208D">
        <w:rPr>
          <w:sz w:val="24"/>
          <w:szCs w:val="24"/>
        </w:rPr>
        <w:t>–</w:t>
      </w:r>
      <w:r w:rsidRPr="0031208D">
        <w:rPr>
          <w:sz w:val="24"/>
          <w:szCs w:val="24"/>
        </w:rPr>
        <w:t xml:space="preserve"> </w:t>
      </w:r>
      <w:r w:rsidR="004C11FF" w:rsidRPr="0031208D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31208D" w:rsidTr="0031208D">
        <w:tc>
          <w:tcPr>
            <w:tcW w:w="1297" w:type="pct"/>
            <w:shd w:val="clear" w:color="auto" w:fill="auto"/>
            <w:hideMark/>
          </w:tcPr>
          <w:p w:rsidR="00B84B16" w:rsidRPr="0031208D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208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31208D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208D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31208D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208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31208D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208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31208D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208D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4C11FF" w:rsidRPr="0031208D" w:rsidTr="0031208D">
        <w:tc>
          <w:tcPr>
            <w:tcW w:w="1297" w:type="pct"/>
            <w:shd w:val="clear" w:color="auto" w:fill="auto"/>
            <w:hideMark/>
          </w:tcPr>
          <w:p w:rsidR="004C11FF" w:rsidRPr="0031208D" w:rsidRDefault="004C11FF" w:rsidP="00BD07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208D">
              <w:rPr>
                <w:snapToGrid w:val="0"/>
                <w:sz w:val="20"/>
              </w:rPr>
              <w:t>ОБЩЕСТВО С ОГРАНИЧЕННОЙ ОТВЕТСТВЕННОСТЬЮ «ПРОМЭКО»</w:t>
            </w:r>
          </w:p>
        </w:tc>
        <w:tc>
          <w:tcPr>
            <w:tcW w:w="624" w:type="pct"/>
            <w:shd w:val="clear" w:color="auto" w:fill="auto"/>
          </w:tcPr>
          <w:p w:rsidR="004C11FF" w:rsidRPr="0031208D" w:rsidRDefault="004C11FF" w:rsidP="00BD07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208D">
              <w:rPr>
                <w:snapToGrid w:val="0"/>
                <w:sz w:val="20"/>
                <w:lang w:val="en-US"/>
              </w:rPr>
              <w:t>5410131623</w:t>
            </w:r>
          </w:p>
        </w:tc>
        <w:tc>
          <w:tcPr>
            <w:tcW w:w="741" w:type="pct"/>
            <w:shd w:val="clear" w:color="auto" w:fill="auto"/>
          </w:tcPr>
          <w:p w:rsidR="004C11FF" w:rsidRPr="0031208D" w:rsidRDefault="004C11FF" w:rsidP="00BD07BC">
            <w:pPr>
              <w:jc w:val="both"/>
              <w:rPr>
                <w:sz w:val="24"/>
                <w:szCs w:val="24"/>
              </w:rPr>
            </w:pPr>
            <w:r w:rsidRPr="0031208D">
              <w:rPr>
                <w:snapToGrid w:val="0"/>
                <w:sz w:val="20"/>
                <w:lang w:val="en-US"/>
              </w:rPr>
              <w:t>03.07.2014 09:00:00</w:t>
            </w:r>
          </w:p>
        </w:tc>
        <w:tc>
          <w:tcPr>
            <w:tcW w:w="1088" w:type="pct"/>
            <w:shd w:val="clear" w:color="auto" w:fill="auto"/>
          </w:tcPr>
          <w:p w:rsidR="004C11FF" w:rsidRPr="0031208D" w:rsidRDefault="004C11FF" w:rsidP="00BD07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208D">
              <w:rPr>
                <w:snapToGrid w:val="0"/>
                <w:sz w:val="20"/>
              </w:rPr>
              <w:t>630084, НОВОСИБИРСКАЯ ОБЛ, НОВОСИБИРСК Г, АВИАСТРОИТЕЛЕЙ УЛ, 39Б</w:t>
            </w:r>
          </w:p>
        </w:tc>
        <w:tc>
          <w:tcPr>
            <w:tcW w:w="1250" w:type="pct"/>
            <w:shd w:val="clear" w:color="auto" w:fill="auto"/>
          </w:tcPr>
          <w:p w:rsidR="004C11FF" w:rsidRPr="0031208D" w:rsidRDefault="004C11FF" w:rsidP="00BD07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208D">
              <w:rPr>
                <w:snapToGrid w:val="0"/>
                <w:sz w:val="20"/>
                <w:lang w:val="en-US"/>
              </w:rPr>
              <w:t>110.094,00 RUB С НДС</w:t>
            </w:r>
          </w:p>
        </w:tc>
      </w:tr>
      <w:tr w:rsidR="004C11FF" w:rsidRPr="00C00F43" w:rsidTr="0031208D">
        <w:tc>
          <w:tcPr>
            <w:tcW w:w="1297" w:type="pct"/>
            <w:shd w:val="clear" w:color="auto" w:fill="auto"/>
            <w:hideMark/>
          </w:tcPr>
          <w:p w:rsidR="004C11FF" w:rsidRPr="0031208D" w:rsidRDefault="004C11FF" w:rsidP="00BD07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208D">
              <w:rPr>
                <w:snapToGrid w:val="0"/>
                <w:sz w:val="20"/>
              </w:rPr>
              <w:t>ЗАКРЫТОЕ АКЦИОНЕРНОЕ ОБЩЕСТВО «ГРУППА КОМПАНИЙ РОССПЕЦСТАЛЬ»</w:t>
            </w:r>
          </w:p>
        </w:tc>
        <w:tc>
          <w:tcPr>
            <w:tcW w:w="624" w:type="pct"/>
            <w:shd w:val="clear" w:color="auto" w:fill="auto"/>
          </w:tcPr>
          <w:p w:rsidR="004C11FF" w:rsidRPr="0031208D" w:rsidRDefault="004C11FF" w:rsidP="00BD07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208D">
              <w:rPr>
                <w:snapToGrid w:val="0"/>
                <w:sz w:val="20"/>
                <w:lang w:val="en-US"/>
              </w:rPr>
              <w:t>6670227488</w:t>
            </w:r>
          </w:p>
        </w:tc>
        <w:tc>
          <w:tcPr>
            <w:tcW w:w="741" w:type="pct"/>
            <w:shd w:val="clear" w:color="auto" w:fill="auto"/>
          </w:tcPr>
          <w:p w:rsidR="004C11FF" w:rsidRPr="0031208D" w:rsidRDefault="004C11FF" w:rsidP="00BD07BC">
            <w:pPr>
              <w:jc w:val="both"/>
              <w:rPr>
                <w:sz w:val="24"/>
                <w:szCs w:val="24"/>
              </w:rPr>
            </w:pPr>
            <w:r w:rsidRPr="0031208D">
              <w:rPr>
                <w:snapToGrid w:val="0"/>
                <w:sz w:val="20"/>
                <w:lang w:val="en-US"/>
              </w:rPr>
              <w:t>08.07.2014 16:21:00</w:t>
            </w:r>
          </w:p>
        </w:tc>
        <w:tc>
          <w:tcPr>
            <w:tcW w:w="1088" w:type="pct"/>
            <w:shd w:val="clear" w:color="auto" w:fill="auto"/>
          </w:tcPr>
          <w:p w:rsidR="004C11FF" w:rsidRPr="0031208D" w:rsidRDefault="004C11FF" w:rsidP="00BD07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208D">
              <w:rPr>
                <w:snapToGrid w:val="0"/>
                <w:sz w:val="20"/>
              </w:rPr>
              <w:t>620075, СВЕРДЛОВСКАЯ ОБЛ, ЕКАТЕРИНБУРГ Г, ШАРТАШСКАЯ УЛ, 19, ОФ. 303</w:t>
            </w:r>
          </w:p>
        </w:tc>
        <w:tc>
          <w:tcPr>
            <w:tcW w:w="1250" w:type="pct"/>
            <w:shd w:val="clear" w:color="auto" w:fill="auto"/>
          </w:tcPr>
          <w:p w:rsidR="004C11FF" w:rsidRPr="00C00F43" w:rsidRDefault="004C11FF" w:rsidP="00BD07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208D">
              <w:rPr>
                <w:snapToGrid w:val="0"/>
                <w:sz w:val="20"/>
                <w:lang w:val="en-US"/>
              </w:rPr>
              <w:t xml:space="preserve">105.003,48 </w:t>
            </w:r>
            <w:r w:rsidR="0031208D" w:rsidRPr="0031208D">
              <w:rPr>
                <w:snapToGrid w:val="0"/>
                <w:sz w:val="20"/>
                <w:lang w:val="en-US"/>
              </w:rPr>
              <w:t xml:space="preserve">RUB </w:t>
            </w:r>
            <w:r w:rsidRPr="0031208D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Рассмотрение заявок на участие в </w:t>
      </w:r>
      <w:r w:rsidR="00A40CE2">
        <w:rPr>
          <w:b/>
          <w:sz w:val="24"/>
          <w:szCs w:val="24"/>
        </w:rPr>
        <w:t>запрос</w:t>
      </w:r>
      <w:r w:rsidRPr="00C00F43">
        <w:rPr>
          <w:b/>
          <w:sz w:val="24"/>
          <w:szCs w:val="24"/>
        </w:rPr>
        <w:t>е</w:t>
      </w:r>
      <w:r w:rsidR="00A40CE2">
        <w:rPr>
          <w:b/>
          <w:sz w:val="24"/>
          <w:szCs w:val="24"/>
        </w:rPr>
        <w:t xml:space="preserve"> цен</w:t>
      </w:r>
      <w:r w:rsidRPr="00C00F43">
        <w:rPr>
          <w:b/>
          <w:sz w:val="24"/>
          <w:szCs w:val="24"/>
        </w:rPr>
        <w:t xml:space="preserve"> состоится не позднее:</w:t>
      </w:r>
      <w:r>
        <w:rPr>
          <w:sz w:val="24"/>
          <w:szCs w:val="24"/>
        </w:rPr>
        <w:t xml:space="preserve"> </w:t>
      </w:r>
      <w:r w:rsidR="0047719C" w:rsidRPr="0031208D">
        <w:rPr>
          <w:sz w:val="24"/>
          <w:szCs w:val="24"/>
        </w:rPr>
        <w:t>«</w:t>
      </w:r>
      <w:r w:rsidR="004C11FF" w:rsidRPr="0031208D">
        <w:rPr>
          <w:sz w:val="24"/>
          <w:szCs w:val="24"/>
        </w:rPr>
        <w:t>28</w:t>
      </w:r>
      <w:r w:rsidR="0047719C" w:rsidRPr="0031208D">
        <w:rPr>
          <w:sz w:val="24"/>
          <w:szCs w:val="24"/>
        </w:rPr>
        <w:t xml:space="preserve">» </w:t>
      </w:r>
      <w:r w:rsidR="004C11FF" w:rsidRPr="0031208D">
        <w:rPr>
          <w:sz w:val="24"/>
          <w:szCs w:val="24"/>
        </w:rPr>
        <w:t>июля</w:t>
      </w:r>
      <w:r w:rsidR="0047719C" w:rsidRPr="0031208D">
        <w:rPr>
          <w:sz w:val="24"/>
          <w:szCs w:val="24"/>
        </w:rPr>
        <w:t xml:space="preserve"> </w:t>
      </w:r>
      <w:r w:rsidR="004C11FF" w:rsidRPr="0031208D">
        <w:rPr>
          <w:sz w:val="24"/>
          <w:szCs w:val="24"/>
        </w:rPr>
        <w:t>2014</w:t>
      </w:r>
      <w:r w:rsidRPr="0031208D">
        <w:rPr>
          <w:sz w:val="24"/>
          <w:szCs w:val="24"/>
        </w:rPr>
        <w:t xml:space="preserve">г. </w:t>
      </w:r>
      <w:r w:rsidR="0047719C" w:rsidRPr="0031208D">
        <w:rPr>
          <w:sz w:val="24"/>
          <w:szCs w:val="24"/>
        </w:rPr>
        <w:t>1</w:t>
      </w:r>
      <w:r w:rsidR="00F17BE2" w:rsidRPr="0031208D">
        <w:rPr>
          <w:sz w:val="24"/>
          <w:szCs w:val="24"/>
        </w:rPr>
        <w:t>2</w:t>
      </w:r>
      <w:r w:rsidR="0047719C" w:rsidRPr="0031208D">
        <w:rPr>
          <w:sz w:val="24"/>
          <w:szCs w:val="24"/>
        </w:rPr>
        <w:t>:00 (время московское)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4C6719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4C6719" w:rsidRDefault="004C6719" w:rsidP="006F7305">
      <w:pPr>
        <w:shd w:val="clear" w:color="auto" w:fill="FFFFFF"/>
        <w:jc w:val="center"/>
        <w:rPr>
          <w:sz w:val="20"/>
        </w:rPr>
      </w:pPr>
    </w:p>
    <w:p w:rsidR="004C6719" w:rsidRDefault="004C6719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C6719" w:rsidTr="004C6719">
        <w:tc>
          <w:tcPr>
            <w:tcW w:w="2534" w:type="dxa"/>
            <w:shd w:val="clear" w:color="auto" w:fill="auto"/>
          </w:tcPr>
          <w:p w:rsidR="004C6719" w:rsidRDefault="004C6719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C6719" w:rsidRDefault="004C6719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C6719" w:rsidRDefault="004C6719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C6719" w:rsidRDefault="004C6719" w:rsidP="006F7305">
            <w:pPr>
              <w:jc w:val="center"/>
            </w:pPr>
            <w:r>
              <w:t>ЭП</w:t>
            </w:r>
          </w:p>
        </w:tc>
      </w:tr>
      <w:tr w:rsidR="004C6719" w:rsidTr="004C6719">
        <w:tc>
          <w:tcPr>
            <w:tcW w:w="2534" w:type="dxa"/>
            <w:shd w:val="clear" w:color="auto" w:fill="auto"/>
          </w:tcPr>
          <w:p w:rsidR="004C6719" w:rsidRDefault="004C6719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C6719" w:rsidRDefault="004C6719" w:rsidP="006F7305">
            <w:pPr>
              <w:jc w:val="center"/>
            </w:pPr>
            <w:r>
              <w:t>10.07.2014</w:t>
            </w:r>
          </w:p>
        </w:tc>
        <w:tc>
          <w:tcPr>
            <w:tcW w:w="2534" w:type="dxa"/>
            <w:shd w:val="clear" w:color="auto" w:fill="auto"/>
          </w:tcPr>
          <w:p w:rsidR="004C6719" w:rsidRDefault="004C6719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4C6719" w:rsidRDefault="004C6719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5BE" w:rsidRDefault="003125BE" w:rsidP="002A2F2C">
      <w:r>
        <w:separator/>
      </w:r>
    </w:p>
  </w:endnote>
  <w:endnote w:type="continuationSeparator" w:id="0">
    <w:p w:rsidR="003125BE" w:rsidRDefault="003125B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5BE" w:rsidRDefault="003125BE" w:rsidP="002A2F2C">
      <w:r>
        <w:separator/>
      </w:r>
    </w:p>
  </w:footnote>
  <w:footnote w:type="continuationSeparator" w:id="0">
    <w:p w:rsidR="003125BE" w:rsidRDefault="003125B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2D4C5F"/>
    <w:rsid w:val="0031208D"/>
    <w:rsid w:val="003125BE"/>
    <w:rsid w:val="00355C78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11FF"/>
    <w:rsid w:val="004C4580"/>
    <w:rsid w:val="004C6719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850B3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61E98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E86BD-B9BA-4298-B158-C07D3EE5B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3937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2014-07-10T09:01:00Z</dcterms:created>
  <dcterms:modified xsi:type="dcterms:W3CDTF">2014-07-10T09:01:00Z</dcterms:modified>
</cp:coreProperties>
</file>