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A82" w:rsidRPr="007846FA" w:rsidRDefault="00424FF2" w:rsidP="003D542C">
      <w:pPr>
        <w:pStyle w:val="1"/>
        <w:spacing w:before="0" w:beforeAutospacing="0" w:after="0" w:afterAutospacing="0"/>
        <w:jc w:val="center"/>
        <w:rPr>
          <w:rFonts w:eastAsia="Times New Roman"/>
          <w:sz w:val="27"/>
          <w:szCs w:val="27"/>
        </w:rPr>
      </w:pPr>
      <w:r w:rsidRPr="007846FA">
        <w:rPr>
          <w:rFonts w:eastAsia="Times New Roman"/>
          <w:sz w:val="27"/>
          <w:szCs w:val="27"/>
        </w:rPr>
        <w:t xml:space="preserve">ПРОТОКОЛ № </w:t>
      </w:r>
      <w:r w:rsidR="00545C05">
        <w:rPr>
          <w:rFonts w:eastAsia="Times New Roman"/>
          <w:sz w:val="27"/>
          <w:szCs w:val="27"/>
        </w:rPr>
        <w:t>Z032394</w:t>
      </w:r>
      <w:r w:rsidR="007846FA" w:rsidRPr="007846FA">
        <w:rPr>
          <w:rFonts w:eastAsia="Times New Roman"/>
          <w:sz w:val="27"/>
          <w:szCs w:val="27"/>
        </w:rPr>
        <w:t>-</w:t>
      </w:r>
      <w:r w:rsidR="00225B81">
        <w:rPr>
          <w:rFonts w:eastAsia="Times New Roman"/>
          <w:sz w:val="27"/>
          <w:szCs w:val="27"/>
        </w:rPr>
        <w:t>3</w:t>
      </w:r>
      <w:r w:rsidRPr="007846FA">
        <w:rPr>
          <w:rFonts w:eastAsia="Times New Roman"/>
          <w:sz w:val="27"/>
          <w:szCs w:val="27"/>
        </w:rPr>
        <w:br/>
        <w:t xml:space="preserve">очного заседания закупочной комиссии </w:t>
      </w:r>
      <w:proofErr w:type="gramStart"/>
      <w:r w:rsidRPr="007846FA">
        <w:rPr>
          <w:rFonts w:eastAsia="Times New Roman"/>
          <w:sz w:val="27"/>
          <w:szCs w:val="27"/>
        </w:rPr>
        <w:t xml:space="preserve">по рассмотрению заявок на отборочной стадии по </w:t>
      </w:r>
      <w:r w:rsidR="003D542C" w:rsidRPr="007846FA">
        <w:rPr>
          <w:rFonts w:eastAsia="Times New Roman"/>
          <w:sz w:val="27"/>
          <w:szCs w:val="27"/>
        </w:rPr>
        <w:t xml:space="preserve">открытому запросу </w:t>
      </w:r>
      <w:r w:rsidR="007846FA" w:rsidRPr="007846FA">
        <w:rPr>
          <w:rFonts w:eastAsia="Times New Roman"/>
          <w:sz w:val="27"/>
          <w:szCs w:val="27"/>
        </w:rPr>
        <w:t>цен</w:t>
      </w:r>
      <w:r w:rsidR="003D542C" w:rsidRPr="007846FA">
        <w:rPr>
          <w:rFonts w:eastAsia="Times New Roman"/>
          <w:sz w:val="27"/>
          <w:szCs w:val="27"/>
        </w:rPr>
        <w:t xml:space="preserve"> на право заключения договора </w:t>
      </w:r>
      <w:r w:rsidR="007846FA" w:rsidRPr="007846FA">
        <w:rPr>
          <w:rFonts w:eastAsia="Times New Roman"/>
          <w:sz w:val="27"/>
          <w:szCs w:val="27"/>
        </w:rPr>
        <w:t xml:space="preserve">на </w:t>
      </w:r>
      <w:r w:rsidR="00545C05">
        <w:rPr>
          <w:sz w:val="27"/>
          <w:szCs w:val="27"/>
        </w:rPr>
        <w:t>о</w:t>
      </w:r>
      <w:r w:rsidR="00545C05" w:rsidRPr="003B1DA2">
        <w:rPr>
          <w:sz w:val="27"/>
          <w:szCs w:val="27"/>
        </w:rPr>
        <w:t>казание</w:t>
      </w:r>
      <w:proofErr w:type="gramEnd"/>
      <w:r w:rsidR="00545C05" w:rsidRPr="003B1DA2">
        <w:rPr>
          <w:sz w:val="27"/>
          <w:szCs w:val="27"/>
        </w:rPr>
        <w:t xml:space="preserve"> услуг круглосуточной охраны пропускного и </w:t>
      </w:r>
      <w:proofErr w:type="spellStart"/>
      <w:r w:rsidR="00545C05" w:rsidRPr="003B1DA2">
        <w:rPr>
          <w:sz w:val="27"/>
          <w:szCs w:val="27"/>
        </w:rPr>
        <w:t>внутриобъектового</w:t>
      </w:r>
      <w:proofErr w:type="spellEnd"/>
      <w:r w:rsidR="00545C05" w:rsidRPr="003B1DA2">
        <w:rPr>
          <w:sz w:val="27"/>
          <w:szCs w:val="27"/>
        </w:rPr>
        <w:t xml:space="preserve"> режима на объекте «Насосная станция добавочной воды» в х. </w:t>
      </w:r>
      <w:proofErr w:type="spellStart"/>
      <w:r w:rsidR="00545C05" w:rsidRPr="003B1DA2">
        <w:rPr>
          <w:sz w:val="27"/>
          <w:szCs w:val="27"/>
        </w:rPr>
        <w:t>Харсеев</w:t>
      </w:r>
      <w:proofErr w:type="spellEnd"/>
      <w:r w:rsidR="00545C05" w:rsidRPr="003B1DA2">
        <w:rPr>
          <w:sz w:val="27"/>
          <w:szCs w:val="27"/>
        </w:rPr>
        <w:t xml:space="preserve"> Дубовского района Ростовской области</w:t>
      </w:r>
      <w:r w:rsidR="00545C05">
        <w:rPr>
          <w:sz w:val="27"/>
          <w:szCs w:val="27"/>
        </w:rPr>
        <w:t xml:space="preserve"> (лот № 648</w:t>
      </w:r>
      <w:r w:rsidR="00545C05" w:rsidRPr="008C25E4">
        <w:rPr>
          <w:sz w:val="27"/>
          <w:szCs w:val="27"/>
        </w:rPr>
        <w:t>)</w:t>
      </w:r>
    </w:p>
    <w:tbl>
      <w:tblPr>
        <w:tblW w:w="5000" w:type="pct"/>
        <w:tblCellMar>
          <w:top w:w="15" w:type="dxa"/>
          <w:left w:w="15" w:type="dxa"/>
          <w:bottom w:w="15" w:type="dxa"/>
          <w:right w:w="15" w:type="dxa"/>
        </w:tblCellMar>
        <w:tblLook w:val="04A0"/>
      </w:tblPr>
      <w:tblGrid>
        <w:gridCol w:w="8351"/>
        <w:gridCol w:w="6875"/>
      </w:tblGrid>
      <w:tr w:rsidR="001E28DB">
        <w:tc>
          <w:tcPr>
            <w:tcW w:w="0" w:type="auto"/>
            <w:tcBorders>
              <w:top w:val="nil"/>
              <w:left w:val="nil"/>
              <w:bottom w:val="nil"/>
              <w:right w:val="nil"/>
            </w:tcBorders>
            <w:tcMar>
              <w:top w:w="45" w:type="dxa"/>
              <w:left w:w="45" w:type="dxa"/>
              <w:bottom w:w="45" w:type="dxa"/>
              <w:right w:w="45" w:type="dxa"/>
            </w:tcMar>
            <w:vAlign w:val="center"/>
            <w:hideMark/>
          </w:tcPr>
          <w:p w:rsidR="00653D3F" w:rsidRDefault="00653D3F" w:rsidP="00653D3F">
            <w:pPr>
              <w:rPr>
                <w:rFonts w:eastAsia="Times New Roman"/>
              </w:rPr>
            </w:pPr>
          </w:p>
          <w:p w:rsidR="00374479" w:rsidRDefault="00374479" w:rsidP="00653D3F">
            <w:pPr>
              <w:rPr>
                <w:rFonts w:eastAsia="Times New Roman"/>
              </w:rPr>
            </w:pPr>
            <w:r>
              <w:rPr>
                <w:rFonts w:eastAsia="Times New Roman"/>
              </w:rPr>
              <w:t>г. Москва (ЭТП АКД)</w:t>
            </w:r>
          </w:p>
          <w:p w:rsidR="001E28DB" w:rsidRDefault="00374479" w:rsidP="00653D3F">
            <w:pPr>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1E28DB" w:rsidRDefault="00424FF2" w:rsidP="00545C05">
            <w:pPr>
              <w:jc w:val="right"/>
              <w:rPr>
                <w:rFonts w:eastAsia="Times New Roman"/>
              </w:rPr>
            </w:pPr>
            <w:r>
              <w:rPr>
                <w:rFonts w:eastAsia="Times New Roman"/>
              </w:rPr>
              <w:t>«</w:t>
            </w:r>
            <w:r w:rsidR="00545C05">
              <w:rPr>
                <w:rFonts w:eastAsia="Times New Roman"/>
              </w:rPr>
              <w:t>10</w:t>
            </w:r>
            <w:r>
              <w:rPr>
                <w:rFonts w:eastAsia="Times New Roman"/>
              </w:rPr>
              <w:t xml:space="preserve">» </w:t>
            </w:r>
            <w:r w:rsidR="00225B81">
              <w:rPr>
                <w:rFonts w:eastAsia="Times New Roman"/>
              </w:rPr>
              <w:t>ию</w:t>
            </w:r>
            <w:r w:rsidR="00545C05">
              <w:rPr>
                <w:rFonts w:eastAsia="Times New Roman"/>
              </w:rPr>
              <w:t>л</w:t>
            </w:r>
            <w:r w:rsidR="00225B81">
              <w:rPr>
                <w:rFonts w:eastAsia="Times New Roman"/>
              </w:rPr>
              <w:t>я</w:t>
            </w:r>
            <w:r>
              <w:rPr>
                <w:rFonts w:eastAsia="Times New Roman"/>
              </w:rPr>
              <w:t xml:space="preserve"> 201</w:t>
            </w:r>
            <w:r w:rsidR="007846FA">
              <w:rPr>
                <w:rFonts w:eastAsia="Times New Roman"/>
              </w:rPr>
              <w:t>4</w:t>
            </w:r>
            <w:r>
              <w:rPr>
                <w:rFonts w:eastAsia="Times New Roman"/>
              </w:rPr>
              <w:t xml:space="preserve"> г.</w:t>
            </w:r>
          </w:p>
        </w:tc>
      </w:tr>
    </w:tbl>
    <w:p w:rsidR="00653D3F" w:rsidRDefault="00653D3F" w:rsidP="00653D3F">
      <w:pPr>
        <w:pStyle w:val="a3"/>
        <w:spacing w:before="0" w:beforeAutospacing="0" w:after="0" w:afterAutospacing="0"/>
        <w:jc w:val="both"/>
      </w:pPr>
    </w:p>
    <w:p w:rsidR="00653D3F" w:rsidRDefault="00653D3F" w:rsidP="00653D3F">
      <w:pPr>
        <w:pStyle w:val="a3"/>
        <w:spacing w:before="0" w:beforeAutospacing="0" w:after="0" w:afterAutospacing="0"/>
        <w:jc w:val="both"/>
      </w:pPr>
    </w:p>
    <w:p w:rsidR="00545C05" w:rsidRDefault="00545C05" w:rsidP="00545C05">
      <w:pPr>
        <w:pStyle w:val="a3"/>
        <w:spacing w:before="0" w:beforeAutospacing="0" w:after="0" w:afterAutospacing="0"/>
        <w:jc w:val="both"/>
      </w:pPr>
      <w:proofErr w:type="gramStart"/>
      <w:r>
        <w:t xml:space="preserve">Открытый запрос цен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w:t>
      </w:r>
      <w:proofErr w:type="spellStart"/>
      <w:r>
        <w:rPr>
          <w:bCs/>
        </w:rPr>
        <w:t>Росатом</w:t>
      </w:r>
      <w:proofErr w:type="spellEnd"/>
      <w:r>
        <w:rPr>
          <w:bCs/>
        </w:rPr>
        <w:t>», утвержденным решением наблюдательного совета Госкорпорации «</w:t>
      </w:r>
      <w:proofErr w:type="spellStart"/>
      <w:r>
        <w:rPr>
          <w:bCs/>
        </w:rPr>
        <w:t>Росатом</w:t>
      </w:r>
      <w:proofErr w:type="spellEnd"/>
      <w:r>
        <w:rPr>
          <w:bCs/>
        </w:rPr>
        <w:t>» от 07.02.2012 № 37 (в редакции с изменениями, утвержденными решением наблюдательного совета Госкорпорации «</w:t>
      </w:r>
      <w:proofErr w:type="spellStart"/>
      <w:r>
        <w:rPr>
          <w:bCs/>
        </w:rPr>
        <w:t>Росатом</w:t>
      </w:r>
      <w:proofErr w:type="spellEnd"/>
      <w:r>
        <w:rPr>
          <w:bCs/>
        </w:rPr>
        <w:t>» от 15.02.2013 № 46, от 25.09.2013 № 53,</w:t>
      </w:r>
      <w:r w:rsidRPr="00AF4408">
        <w:rPr>
          <w:bCs/>
          <w:sz w:val="28"/>
          <w:szCs w:val="28"/>
        </w:rPr>
        <w:t xml:space="preserve"> </w:t>
      </w:r>
      <w:r w:rsidRPr="00AF4408">
        <w:rPr>
          <w:bCs/>
        </w:rPr>
        <w:t>от 03.12.2013 № 54</w:t>
      </w:r>
      <w:r>
        <w:rPr>
          <w:bCs/>
        </w:rPr>
        <w:t xml:space="preserve">, от 10.04.2014 № 59, </w:t>
      </w:r>
      <w:r w:rsidRPr="00DA3A16">
        <w:rPr>
          <w:rFonts w:eastAsia="Times New Roman"/>
        </w:rPr>
        <w:t xml:space="preserve">от </w:t>
      </w:r>
      <w:r w:rsidRPr="001C2913">
        <w:rPr>
          <w:rFonts w:eastAsia="Times New Roman"/>
          <w:bCs/>
        </w:rPr>
        <w:t>04.06.2014 № 62</w:t>
      </w:r>
      <w:r>
        <w:rPr>
          <w:bCs/>
        </w:rPr>
        <w:t xml:space="preserve">) (далее – ЕОСЗ), </w:t>
      </w:r>
      <w:r>
        <w:t>с</w:t>
      </w:r>
      <w:proofErr w:type="gramEnd"/>
      <w:r>
        <w:t xml:space="preserve"> использованием функционала ЭТП «</w:t>
      </w:r>
      <w:proofErr w:type="spellStart"/>
      <w:r>
        <w:fldChar w:fldCharType="begin"/>
      </w:r>
      <w:r>
        <w:instrText xml:space="preserve"> HYPERLINK "http://www.a-k-d.ru/" </w:instrText>
      </w:r>
      <w:r>
        <w:fldChar w:fldCharType="separate"/>
      </w:r>
      <w:r>
        <w:rPr>
          <w:rStyle w:val="a4"/>
        </w:rPr>
        <w:t>a-k-d.ru</w:t>
      </w:r>
      <w:proofErr w:type="spellEnd"/>
      <w:r>
        <w:fldChar w:fldCharType="end"/>
      </w:r>
      <w:r>
        <w:t xml:space="preserve">» согласно регламенту ее работы. </w:t>
      </w:r>
    </w:p>
    <w:p w:rsidR="00653D3F" w:rsidRDefault="00653D3F" w:rsidP="00653D3F">
      <w:pPr>
        <w:pStyle w:val="3"/>
        <w:spacing w:before="0" w:beforeAutospacing="0" w:after="0" w:afterAutospacing="0"/>
        <w:rPr>
          <w:rFonts w:eastAsia="Times New Roman"/>
          <w:sz w:val="24"/>
          <w:szCs w:val="24"/>
        </w:rPr>
      </w:pPr>
    </w:p>
    <w:p w:rsidR="001E28DB" w:rsidRPr="00374479" w:rsidRDefault="00424FF2" w:rsidP="00653D3F">
      <w:pPr>
        <w:pStyle w:val="3"/>
        <w:spacing w:before="0" w:beforeAutospacing="0" w:after="0" w:afterAutospacing="0"/>
        <w:rPr>
          <w:rFonts w:eastAsia="Times New Roman"/>
          <w:sz w:val="24"/>
          <w:szCs w:val="24"/>
        </w:rPr>
      </w:pPr>
      <w:r w:rsidRPr="00374479">
        <w:rPr>
          <w:rFonts w:eastAsia="Times New Roman"/>
          <w:sz w:val="24"/>
          <w:szCs w:val="24"/>
        </w:rPr>
        <w:t>Информация о закупке:</w:t>
      </w:r>
    </w:p>
    <w:p w:rsidR="00545C05" w:rsidRPr="00374479" w:rsidRDefault="00545C05" w:rsidP="00545C05">
      <w:pPr>
        <w:pStyle w:val="a3"/>
        <w:spacing w:before="0" w:beforeAutospacing="0" w:after="0" w:afterAutospacing="0"/>
        <w:jc w:val="both"/>
      </w:pPr>
      <w:r w:rsidRPr="00374479">
        <w:t>Заказчик (организатор): Волгодонский филиал ОАО «НИАЭП».</w:t>
      </w:r>
    </w:p>
    <w:p w:rsidR="00545C05" w:rsidRPr="00ED3440" w:rsidRDefault="00545C05" w:rsidP="00545C05">
      <w:pPr>
        <w:pStyle w:val="a3"/>
        <w:spacing w:before="0" w:beforeAutospacing="0" w:after="0" w:afterAutospacing="0"/>
        <w:jc w:val="both"/>
        <w:rPr>
          <w:sz w:val="10"/>
          <w:szCs w:val="10"/>
        </w:rPr>
      </w:pPr>
    </w:p>
    <w:p w:rsidR="00545C05" w:rsidRDefault="00545C05" w:rsidP="00545C05">
      <w:pPr>
        <w:pStyle w:val="a3"/>
        <w:spacing w:before="0" w:beforeAutospacing="0" w:after="0" w:afterAutospacing="0"/>
        <w:jc w:val="both"/>
        <w:rPr>
          <w:sz w:val="28"/>
          <w:szCs w:val="28"/>
        </w:rPr>
      </w:pPr>
      <w:r w:rsidRPr="00374479">
        <w:t>Предмет договора: право заключен</w:t>
      </w:r>
      <w:r w:rsidRPr="00CF0502">
        <w:t xml:space="preserve">ия договора </w:t>
      </w:r>
      <w:r w:rsidRPr="003B1DA2">
        <w:t xml:space="preserve">на </w:t>
      </w:r>
      <w:r w:rsidRPr="003B1DA2">
        <w:rPr>
          <w:rFonts w:eastAsia="Times New Roman"/>
        </w:rPr>
        <w:t xml:space="preserve">оказание услуг круглосуточной охраны пропускного и </w:t>
      </w:r>
      <w:proofErr w:type="spellStart"/>
      <w:r w:rsidRPr="003B1DA2">
        <w:rPr>
          <w:rFonts w:eastAsia="Times New Roman"/>
        </w:rPr>
        <w:t>внутриобъектового</w:t>
      </w:r>
      <w:proofErr w:type="spellEnd"/>
      <w:r w:rsidRPr="003B1DA2">
        <w:rPr>
          <w:rFonts w:eastAsia="Times New Roman"/>
        </w:rPr>
        <w:t xml:space="preserve"> режима на объекте «Насосная станция добавочной воды» в х. </w:t>
      </w:r>
      <w:proofErr w:type="spellStart"/>
      <w:r w:rsidRPr="003B1DA2">
        <w:rPr>
          <w:rFonts w:eastAsia="Times New Roman"/>
        </w:rPr>
        <w:t>Харсеев</w:t>
      </w:r>
      <w:proofErr w:type="spellEnd"/>
      <w:r w:rsidRPr="003B1DA2">
        <w:rPr>
          <w:rFonts w:eastAsia="Times New Roman"/>
        </w:rPr>
        <w:t xml:space="preserve"> Дубовского района Ростовской области</w:t>
      </w:r>
      <w:r w:rsidRPr="003B1DA2">
        <w:t xml:space="preserve"> (лот</w:t>
      </w:r>
      <w:r w:rsidRPr="009154ED">
        <w:t xml:space="preserve"> № </w:t>
      </w:r>
      <w:r>
        <w:t>648</w:t>
      </w:r>
      <w:r w:rsidRPr="009154ED">
        <w:t>).</w:t>
      </w:r>
    </w:p>
    <w:p w:rsidR="00545C05" w:rsidRPr="00ED3440" w:rsidRDefault="00545C05" w:rsidP="00545C05">
      <w:pPr>
        <w:jc w:val="both"/>
        <w:rPr>
          <w:sz w:val="10"/>
          <w:szCs w:val="10"/>
        </w:rPr>
      </w:pPr>
    </w:p>
    <w:p w:rsidR="00545C05" w:rsidRDefault="00545C05" w:rsidP="00545C05">
      <w:pPr>
        <w:jc w:val="both"/>
        <w:rPr>
          <w:sz w:val="28"/>
          <w:szCs w:val="28"/>
        </w:rPr>
      </w:pPr>
      <w:r w:rsidRPr="00374479">
        <w:t>Начальная (максимальна</w:t>
      </w:r>
      <w:r w:rsidRPr="008C25E4">
        <w:t xml:space="preserve">я) цена договора: </w:t>
      </w:r>
      <w:r w:rsidRPr="003B1DA2">
        <w:rPr>
          <w:rFonts w:eastAsia="Times New Roman"/>
        </w:rPr>
        <w:t>1 249 881,75 (Один миллион двести сорок девять тысяч восемьсот восемьдесят один) рубль 75 копеек, включая НДС (18%).</w:t>
      </w:r>
    </w:p>
    <w:p w:rsidR="00545C05" w:rsidRPr="00ED3440" w:rsidRDefault="00545C05" w:rsidP="00545C05">
      <w:pPr>
        <w:tabs>
          <w:tab w:val="left" w:pos="1134"/>
        </w:tabs>
        <w:contextualSpacing/>
        <w:jc w:val="both"/>
        <w:rPr>
          <w:sz w:val="10"/>
          <w:szCs w:val="10"/>
        </w:rPr>
      </w:pPr>
    </w:p>
    <w:p w:rsidR="00545C05" w:rsidRPr="008B37D9" w:rsidRDefault="00545C05" w:rsidP="00545C05">
      <w:pPr>
        <w:tabs>
          <w:tab w:val="left" w:pos="1134"/>
        </w:tabs>
        <w:contextualSpacing/>
        <w:jc w:val="both"/>
        <w:rPr>
          <w:rFonts w:eastAsia="Times New Roman"/>
          <w:sz w:val="28"/>
          <w:szCs w:val="28"/>
        </w:rPr>
      </w:pPr>
      <w:r w:rsidRPr="00374479">
        <w:t xml:space="preserve">Срок исполнения </w:t>
      </w:r>
      <w:r w:rsidRPr="009154ED">
        <w:t>договора:</w:t>
      </w:r>
      <w:r w:rsidRPr="00CF0502">
        <w:t xml:space="preserve"> </w:t>
      </w:r>
      <w:r w:rsidRPr="003B1DA2">
        <w:rPr>
          <w:rFonts w:eastAsia="Times New Roman"/>
        </w:rPr>
        <w:t xml:space="preserve">Начало работ: </w:t>
      </w:r>
      <w:proofErr w:type="gramStart"/>
      <w:r w:rsidRPr="003B1DA2">
        <w:rPr>
          <w:rFonts w:eastAsia="Times New Roman"/>
        </w:rPr>
        <w:t>с даты подписания</w:t>
      </w:r>
      <w:proofErr w:type="gramEnd"/>
      <w:r w:rsidRPr="003B1DA2">
        <w:rPr>
          <w:rFonts w:eastAsia="Times New Roman"/>
        </w:rPr>
        <w:t xml:space="preserve"> договора</w:t>
      </w:r>
      <w:r w:rsidRPr="003B1DA2">
        <w:t xml:space="preserve">. </w:t>
      </w:r>
      <w:r w:rsidRPr="003B1DA2">
        <w:rPr>
          <w:rFonts w:eastAsia="Times New Roman"/>
        </w:rPr>
        <w:t>Окончание работ: 31.12.2014 г.</w:t>
      </w:r>
    </w:p>
    <w:p w:rsidR="00545C05" w:rsidRPr="00ED3440" w:rsidRDefault="00545C05" w:rsidP="00545C05">
      <w:pPr>
        <w:pStyle w:val="ad"/>
        <w:widowControl w:val="0"/>
        <w:tabs>
          <w:tab w:val="left" w:pos="0"/>
        </w:tabs>
        <w:suppressAutoHyphens/>
        <w:ind w:firstLine="0"/>
        <w:rPr>
          <w:sz w:val="10"/>
          <w:szCs w:val="10"/>
        </w:rPr>
      </w:pPr>
    </w:p>
    <w:p w:rsidR="00545C05" w:rsidRDefault="00545C05" w:rsidP="00545C05">
      <w:pPr>
        <w:pStyle w:val="ad"/>
        <w:widowControl w:val="0"/>
        <w:tabs>
          <w:tab w:val="left" w:pos="0"/>
        </w:tabs>
        <w:suppressAutoHyphens/>
        <w:ind w:firstLine="0"/>
      </w:pPr>
      <w:r w:rsidRPr="00374479">
        <w:t xml:space="preserve">Порядок оплаты: </w:t>
      </w:r>
      <w:r w:rsidRPr="00C152FE">
        <w:t xml:space="preserve">Оплата оказанных услуг производится ежемесячно в течение </w:t>
      </w:r>
      <w:r>
        <w:t>30</w:t>
      </w:r>
      <w:r w:rsidRPr="00C152FE">
        <w:t xml:space="preserve"> календарных дней с момента подписания двухстороннего акта об оказанных услугах, счета и счета-фактуры. Счет - фактура оформляется в соответствии с действующим законодательством.</w:t>
      </w:r>
    </w:p>
    <w:p w:rsidR="00545C05" w:rsidRPr="00ED3440" w:rsidRDefault="00545C05" w:rsidP="00545C05">
      <w:pPr>
        <w:pStyle w:val="ad"/>
        <w:widowControl w:val="0"/>
        <w:tabs>
          <w:tab w:val="left" w:pos="0"/>
        </w:tabs>
        <w:suppressAutoHyphens/>
        <w:ind w:firstLine="0"/>
        <w:rPr>
          <w:sz w:val="10"/>
          <w:szCs w:val="10"/>
        </w:rPr>
      </w:pPr>
    </w:p>
    <w:p w:rsidR="00545C05" w:rsidRPr="00653D3F" w:rsidRDefault="00545C05" w:rsidP="00545C05">
      <w:pPr>
        <w:pStyle w:val="a3"/>
        <w:spacing w:before="0" w:beforeAutospacing="0" w:after="0" w:afterAutospacing="0"/>
        <w:jc w:val="both"/>
      </w:pPr>
      <w:proofErr w:type="gramStart"/>
      <w:r>
        <w:t>Извещение о проведении запроса цен и документация по запросу цен опубликованы «02» июля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w:t>
      </w:r>
      <w:proofErr w:type="spellStart"/>
      <w:r w:rsidRPr="00653D3F">
        <w:t>Росатом</w:t>
      </w:r>
      <w:proofErr w:type="spellEnd"/>
      <w:r w:rsidRPr="00653D3F">
        <w:t xml:space="preserve">» </w:t>
      </w:r>
      <w:hyperlink r:id="rId7" w:history="1">
        <w:r w:rsidRPr="00653D3F">
          <w:rPr>
            <w:rStyle w:val="a4"/>
          </w:rPr>
          <w:t>http://zakupki.rosatom.ru/</w:t>
        </w:r>
      </w:hyperlink>
      <w:r w:rsidRPr="00653D3F">
        <w:t>, закупка №</w:t>
      </w:r>
      <w:r>
        <w:t xml:space="preserve"> </w:t>
      </w:r>
      <w:r w:rsidRPr="003B1DA2">
        <w:t>140702/0536/608</w:t>
      </w:r>
      <w:r w:rsidRPr="00653D3F">
        <w:t>, на ЭТП «</w:t>
      </w:r>
      <w:hyperlink r:id="rId8" w:history="1">
        <w:r w:rsidRPr="00653D3F">
          <w:rPr>
            <w:rStyle w:val="a4"/>
          </w:rPr>
          <w:t>a-k-d.ru</w:t>
        </w:r>
      </w:hyperlink>
      <w:r w:rsidRPr="00653D3F">
        <w:t>», закупка №</w:t>
      </w:r>
      <w:r>
        <w:t xml:space="preserve"> </w:t>
      </w:r>
      <w:r w:rsidRPr="003B1DA2">
        <w:t>Z032394</w:t>
      </w:r>
      <w:r w:rsidRPr="00653D3F">
        <w:t>, на официальном сайте Российской Федерации для размещения информации о закупках отдельными</w:t>
      </w:r>
      <w:proofErr w:type="gramEnd"/>
      <w:r w:rsidRPr="00653D3F">
        <w:t xml:space="preserve"> видами юридических лиц </w:t>
      </w:r>
      <w:hyperlink r:id="rId9" w:history="1">
        <w:r w:rsidRPr="00653D3F">
          <w:rPr>
            <w:rStyle w:val="a4"/>
            <w:lang w:val="en-US"/>
          </w:rPr>
          <w:t>www</w:t>
        </w:r>
        <w:r w:rsidRPr="00653D3F">
          <w:rPr>
            <w:rStyle w:val="a4"/>
          </w:rPr>
          <w:t>.</w:t>
        </w:r>
        <w:r w:rsidRPr="00653D3F">
          <w:rPr>
            <w:rStyle w:val="a4"/>
            <w:lang w:val="en-US"/>
          </w:rPr>
          <w:t>zakupki</w:t>
        </w:r>
        <w:r w:rsidRPr="00653D3F">
          <w:rPr>
            <w:rStyle w:val="a4"/>
          </w:rPr>
          <w:t>.</w:t>
        </w:r>
        <w:r w:rsidRPr="00653D3F">
          <w:rPr>
            <w:rStyle w:val="a4"/>
            <w:lang w:val="en-US"/>
          </w:rPr>
          <w:t>gov</w:t>
        </w:r>
        <w:r w:rsidRPr="00653D3F">
          <w:rPr>
            <w:rStyle w:val="a4"/>
          </w:rPr>
          <w:t>.</w:t>
        </w:r>
        <w:r w:rsidRPr="00653D3F">
          <w:rPr>
            <w:rStyle w:val="a4"/>
            <w:lang w:val="en-US"/>
          </w:rPr>
          <w:t>ru</w:t>
        </w:r>
      </w:hyperlink>
      <w:r w:rsidRPr="00653D3F">
        <w:t xml:space="preserve">, закупка № </w:t>
      </w:r>
      <w:r w:rsidRPr="003B1DA2">
        <w:t>31401309427</w:t>
      </w:r>
      <w:r w:rsidRPr="00653D3F">
        <w:t>.</w:t>
      </w:r>
    </w:p>
    <w:p w:rsidR="00545C05" w:rsidRDefault="00545C05" w:rsidP="00545C05">
      <w:pPr>
        <w:pStyle w:val="a3"/>
        <w:spacing w:before="0" w:beforeAutospacing="0" w:after="0" w:afterAutospacing="0"/>
        <w:jc w:val="both"/>
      </w:pPr>
    </w:p>
    <w:p w:rsidR="00374479" w:rsidRPr="00653D3F" w:rsidRDefault="00374479" w:rsidP="00653D3F">
      <w:pPr>
        <w:pStyle w:val="a3"/>
        <w:spacing w:before="0" w:beforeAutospacing="0" w:after="0" w:afterAutospacing="0"/>
        <w:jc w:val="both"/>
      </w:pPr>
      <w:r w:rsidRPr="00653D3F">
        <w:t xml:space="preserve">Заседание закупочной комиссии проводится в очной форме в </w:t>
      </w:r>
      <w:r w:rsidR="00882EE9">
        <w:t>1</w:t>
      </w:r>
      <w:r w:rsidR="00545C05">
        <w:t>6</w:t>
      </w:r>
      <w:r w:rsidR="00882EE9">
        <w:t>:00:00 (время московское) «</w:t>
      </w:r>
      <w:r w:rsidR="00545C05">
        <w:t>10</w:t>
      </w:r>
      <w:r w:rsidRPr="00653D3F">
        <w:t xml:space="preserve">» </w:t>
      </w:r>
      <w:r w:rsidR="0039603A">
        <w:t>ию</w:t>
      </w:r>
      <w:r w:rsidR="00545C05">
        <w:t>л</w:t>
      </w:r>
      <w:r w:rsidR="0039603A">
        <w:t>я</w:t>
      </w:r>
      <w:r w:rsidRPr="00653D3F">
        <w:t xml:space="preserve"> 201</w:t>
      </w:r>
      <w:r w:rsidR="00537F2A">
        <w:t>4</w:t>
      </w:r>
      <w:r w:rsidRPr="00653D3F">
        <w:t xml:space="preserve"> года, по адресу: </w:t>
      </w:r>
      <w:r w:rsidRPr="00653D3F">
        <w:rPr>
          <w:color w:val="000000"/>
        </w:rPr>
        <w:t xml:space="preserve">347388, Ростовская область, Волгодонск-28, </w:t>
      </w:r>
      <w:r w:rsidRPr="00653D3F">
        <w:rPr>
          <w:spacing w:val="-6"/>
        </w:rPr>
        <w:t>Волгодонский филиал ОАО «НИАЭП».</w:t>
      </w:r>
      <w:r w:rsidRPr="00653D3F">
        <w:t xml:space="preserve"> </w:t>
      </w:r>
    </w:p>
    <w:p w:rsidR="0039603A" w:rsidRDefault="0039603A" w:rsidP="00653D3F">
      <w:pPr>
        <w:pStyle w:val="3"/>
        <w:spacing w:before="0" w:beforeAutospacing="0" w:after="0" w:afterAutospacing="0"/>
        <w:rPr>
          <w:rFonts w:eastAsia="Times New Roman"/>
          <w:sz w:val="24"/>
          <w:szCs w:val="24"/>
        </w:rPr>
      </w:pPr>
    </w:p>
    <w:p w:rsidR="00374479" w:rsidRDefault="00374479" w:rsidP="00653D3F">
      <w:pPr>
        <w:pStyle w:val="3"/>
        <w:spacing w:before="0" w:beforeAutospacing="0" w:after="0" w:afterAutospacing="0"/>
        <w:rPr>
          <w:rFonts w:eastAsia="Times New Roman"/>
          <w:sz w:val="24"/>
          <w:szCs w:val="24"/>
        </w:rPr>
      </w:pPr>
      <w:r w:rsidRPr="00653D3F">
        <w:rPr>
          <w:rFonts w:eastAsia="Times New Roman"/>
          <w:sz w:val="24"/>
          <w:szCs w:val="24"/>
        </w:rPr>
        <w:t>В заседании принимают участие:</w:t>
      </w:r>
    </w:p>
    <w:p w:rsidR="00983E5D" w:rsidRDefault="00983E5D" w:rsidP="00653D3F">
      <w:pPr>
        <w:pStyle w:val="3"/>
        <w:spacing w:before="0" w:beforeAutospacing="0" w:after="0" w:afterAutospacing="0"/>
        <w:rPr>
          <w:rFonts w:eastAsia="Times New Roman"/>
          <w:sz w:val="24"/>
          <w:szCs w:val="24"/>
        </w:rPr>
      </w:pPr>
    </w:p>
    <w:tbl>
      <w:tblPr>
        <w:tblW w:w="5000" w:type="pct"/>
        <w:tblLook w:val="04A0"/>
      </w:tblPr>
      <w:tblGrid>
        <w:gridCol w:w="5510"/>
        <w:gridCol w:w="9728"/>
      </w:tblGrid>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jc w:val="center"/>
              <w:rPr>
                <w:rStyle w:val="a4"/>
                <w:b/>
                <w:bCs/>
                <w:color w:val="auto"/>
              </w:rPr>
            </w:pPr>
            <w:hyperlink r:id="rId10" w:history="1">
              <w:r w:rsidRPr="002F77D4">
                <w:rPr>
                  <w:rFonts w:eastAsia="Times New Roman"/>
                  <w:b/>
                  <w:bCs/>
                </w:rPr>
                <w:t>ФИО</w:t>
              </w:r>
            </w:hyperlink>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jc w:val="center"/>
              <w:rPr>
                <w:rStyle w:val="a4"/>
                <w:b/>
                <w:bCs/>
                <w:color w:val="auto"/>
              </w:rPr>
            </w:pPr>
            <w:hyperlink r:id="rId11" w:history="1">
              <w:r w:rsidRPr="002F77D4">
                <w:rPr>
                  <w:rFonts w:eastAsia="Times New Roman"/>
                  <w:b/>
                  <w:bCs/>
                </w:rPr>
                <w:t>Должность</w:t>
              </w:r>
            </w:hyperlink>
          </w:p>
        </w:tc>
      </w:tr>
      <w:tr w:rsidR="003A279C" w:rsidRPr="002F77D4" w:rsidTr="00476AF9">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b/>
                <w:bCs/>
                <w:color w:val="auto"/>
              </w:rPr>
            </w:pPr>
            <w:r w:rsidRPr="002F77D4">
              <w:rPr>
                <w:rFonts w:eastAsia="Times New Roman"/>
                <w:b/>
                <w:bCs/>
              </w:rPr>
              <w:t>Председатель комиссии:</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Хазин Александр Борисович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 xml:space="preserve">Директор по строительству Ростовской АЭС - директор филиала </w:t>
            </w:r>
          </w:p>
        </w:tc>
      </w:tr>
      <w:tr w:rsidR="003A279C" w:rsidRPr="002F77D4" w:rsidTr="00476AF9">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b/>
                <w:bCs/>
                <w:color w:val="auto"/>
              </w:rPr>
            </w:pPr>
            <w:r w:rsidRPr="002F77D4">
              <w:rPr>
                <w:rFonts w:eastAsia="Times New Roman"/>
                <w:b/>
              </w:rPr>
              <w:t>Член комиссии с правом «вето»:</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Бабаев Спартак Вачаганович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Заместитель директора по безопасности</w:t>
            </w:r>
          </w:p>
        </w:tc>
      </w:tr>
      <w:tr w:rsidR="003A279C" w:rsidRPr="002F77D4" w:rsidTr="00476AF9">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b/>
                <w:bCs/>
              </w:rPr>
              <w:t>Члены комиссии:</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Дряхленкова Ольга Викторовна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Заместитель директора по экономике и финансам</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Fonts w:eastAsia="Times New Roman"/>
              </w:rPr>
            </w:pPr>
            <w:r>
              <w:rPr>
                <w:rFonts w:eastAsia="Times New Roman"/>
              </w:rPr>
              <w:t>Гарбузова Елена Евгеньевна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Fonts w:eastAsia="Times New Roman"/>
              </w:rPr>
            </w:pPr>
            <w:r>
              <w:rPr>
                <w:rFonts w:eastAsia="Times New Roman"/>
              </w:rPr>
              <w:t>Главный юрист</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Pr>
                <w:rFonts w:eastAsia="Times New Roman"/>
              </w:rPr>
              <w:t>Трофименко Виктория Альбертовна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Pr>
                <w:rFonts w:eastAsia="Times New Roman"/>
              </w:rPr>
              <w:t>Начальник планово-экономического управления</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Комарова Зоя Ивановна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Начальник сметного отдела</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F042F5" w:rsidRDefault="003A279C" w:rsidP="00476AF9">
            <w:pPr>
              <w:rPr>
                <w:rFonts w:eastAsia="Times New Roman"/>
              </w:rPr>
            </w:pPr>
            <w:r>
              <w:rPr>
                <w:rFonts w:eastAsia="Times New Roman"/>
              </w:rPr>
              <w:t>Пронин Виктор Дмитриевич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F042F5" w:rsidRDefault="003A279C" w:rsidP="00476AF9">
            <w:pPr>
              <w:rPr>
                <w:rFonts w:eastAsia="Times New Roman"/>
              </w:rPr>
            </w:pPr>
            <w:r>
              <w:rPr>
                <w:rFonts w:eastAsia="Times New Roman"/>
              </w:rPr>
              <w:t>Начальник отдела оборудования УПТК</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Траханов Алексей Александрович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Начальник финансового отдела</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Черток Наталья Александровна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Начальник договорного отдела</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Якубовский Алексей Сергеевич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Начальник отдела подготовки конкурсных процедур</w:t>
            </w:r>
          </w:p>
        </w:tc>
      </w:tr>
      <w:tr w:rsidR="003A279C" w:rsidRPr="002F77D4" w:rsidTr="00476AF9">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7A5603" w:rsidRDefault="003A279C" w:rsidP="00476AF9">
            <w:pPr>
              <w:rPr>
                <w:rFonts w:eastAsia="Times New Roman"/>
                <w:b/>
              </w:rPr>
            </w:pPr>
            <w:r w:rsidRPr="002646EC">
              <w:rPr>
                <w:rFonts w:eastAsia="Times New Roman"/>
                <w:b/>
              </w:rPr>
              <w:t>Секретарь комиссии (без права голоса)</w:t>
            </w:r>
          </w:p>
        </w:tc>
      </w:tr>
      <w:tr w:rsidR="003A279C" w:rsidRPr="002F77D4" w:rsidTr="00476AF9">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Fonts w:eastAsia="Times New Roman"/>
              </w:rPr>
            </w:pPr>
            <w:r>
              <w:rPr>
                <w:rFonts w:eastAsia="Times New Roman"/>
              </w:rPr>
              <w:t>Аркатова Евгения Николаевна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Fonts w:eastAsia="Times New Roman"/>
              </w:rPr>
            </w:pPr>
            <w:r>
              <w:rPr>
                <w:rFonts w:eastAsia="Times New Roman"/>
              </w:rPr>
              <w:t xml:space="preserve">Экономист 2 категории </w:t>
            </w:r>
          </w:p>
        </w:tc>
      </w:tr>
    </w:tbl>
    <w:p w:rsidR="00882EE9" w:rsidRDefault="00882EE9" w:rsidP="00653D3F">
      <w:pPr>
        <w:pStyle w:val="3"/>
        <w:spacing w:before="0" w:beforeAutospacing="0" w:after="0" w:afterAutospacing="0"/>
        <w:rPr>
          <w:rFonts w:eastAsia="Times New Roman"/>
          <w:sz w:val="24"/>
          <w:szCs w:val="24"/>
        </w:rPr>
      </w:pPr>
    </w:p>
    <w:p w:rsidR="00374479" w:rsidRDefault="00374479" w:rsidP="00374479">
      <w:pPr>
        <w:pStyle w:val="a3"/>
        <w:spacing w:before="0" w:beforeAutospacing="0" w:after="0" w:afterAutospacing="0"/>
      </w:pPr>
      <w:r>
        <w:t xml:space="preserve">Заседание проводится в присутствии </w:t>
      </w:r>
      <w:r w:rsidR="003A279C">
        <w:t>11</w:t>
      </w:r>
      <w:r>
        <w:t xml:space="preserve"> из 1</w:t>
      </w:r>
      <w:r w:rsidR="003A279C">
        <w:t>3</w:t>
      </w:r>
      <w:r>
        <w:t xml:space="preserve"> членов закупочной комиссии, имеющих право голоса.</w:t>
      </w:r>
    </w:p>
    <w:p w:rsidR="00374479" w:rsidRDefault="00653D3F" w:rsidP="00374479">
      <w:pPr>
        <w:pStyle w:val="a3"/>
        <w:spacing w:before="0" w:beforeAutospacing="0" w:after="0" w:afterAutospacing="0"/>
      </w:pPr>
      <w:r>
        <w:t>Кворум имеется.</w:t>
      </w:r>
    </w:p>
    <w:p w:rsidR="00653D3F" w:rsidRDefault="00653D3F" w:rsidP="00374479">
      <w:pPr>
        <w:pStyle w:val="a3"/>
        <w:spacing w:before="0" w:beforeAutospacing="0" w:after="0" w:afterAutospacing="0"/>
      </w:pPr>
    </w:p>
    <w:p w:rsidR="003A279C" w:rsidRPr="00B467B4" w:rsidRDefault="003A279C" w:rsidP="003A279C">
      <w:pPr>
        <w:pStyle w:val="a6"/>
        <w:numPr>
          <w:ilvl w:val="0"/>
          <w:numId w:val="4"/>
        </w:numPr>
        <w:tabs>
          <w:tab w:val="left" w:pos="284"/>
        </w:tabs>
        <w:ind w:left="0" w:firstLine="0"/>
        <w:jc w:val="both"/>
        <w:rPr>
          <w:u w:val="single"/>
        </w:rPr>
      </w:pPr>
      <w:r w:rsidRPr="00D743A0">
        <w:rPr>
          <w:rFonts w:eastAsia="Times New Roman"/>
        </w:rPr>
        <w:t xml:space="preserve">До окончания указанного в извещении срока подачи заявок на участие в запросе цен </w:t>
      </w:r>
      <w:r>
        <w:rPr>
          <w:rFonts w:eastAsia="Times New Roman"/>
        </w:rPr>
        <w:t>08</w:t>
      </w:r>
      <w:r w:rsidRPr="00D743A0">
        <w:rPr>
          <w:rFonts w:eastAsia="Times New Roman"/>
        </w:rPr>
        <w:t>.</w:t>
      </w:r>
      <w:r>
        <w:rPr>
          <w:rFonts w:eastAsia="Times New Roman"/>
        </w:rPr>
        <w:t>07</w:t>
      </w:r>
      <w:r w:rsidRPr="00D743A0">
        <w:rPr>
          <w:rFonts w:eastAsia="Times New Roman"/>
        </w:rPr>
        <w:t>.201</w:t>
      </w:r>
      <w:r>
        <w:rPr>
          <w:rFonts w:eastAsia="Times New Roman"/>
        </w:rPr>
        <w:t>4</w:t>
      </w:r>
      <w:r w:rsidRPr="00D743A0">
        <w:rPr>
          <w:rFonts w:eastAsia="Times New Roman"/>
        </w:rPr>
        <w:t xml:space="preserve"> г.,</w:t>
      </w:r>
      <w:r>
        <w:rPr>
          <w:rFonts w:eastAsia="Times New Roman"/>
        </w:rPr>
        <w:t xml:space="preserve"> 09</w:t>
      </w:r>
      <w:r w:rsidRPr="00D743A0">
        <w:rPr>
          <w:rFonts w:eastAsia="Times New Roman"/>
        </w:rPr>
        <w:t>:00</w:t>
      </w:r>
      <w:r>
        <w:rPr>
          <w:rFonts w:eastAsia="Times New Roman"/>
        </w:rPr>
        <w:t xml:space="preserve"> </w:t>
      </w:r>
      <w:r w:rsidRPr="00D743A0">
        <w:rPr>
          <w:rFonts w:eastAsia="Times New Roman"/>
        </w:rPr>
        <w:t>поступил</w:t>
      </w:r>
      <w:r>
        <w:rPr>
          <w:rFonts w:eastAsia="Times New Roman"/>
        </w:rPr>
        <w:t>а</w:t>
      </w:r>
      <w:r w:rsidRPr="00D743A0">
        <w:rPr>
          <w:rFonts w:eastAsia="Times New Roman"/>
        </w:rPr>
        <w:t xml:space="preserve"> </w:t>
      </w:r>
      <w:r>
        <w:rPr>
          <w:rFonts w:eastAsia="Times New Roman"/>
        </w:rPr>
        <w:t>1</w:t>
      </w:r>
      <w:r w:rsidRPr="00D743A0">
        <w:rPr>
          <w:rFonts w:eastAsia="Times New Roman"/>
        </w:rPr>
        <w:t xml:space="preserve"> (</w:t>
      </w:r>
      <w:r>
        <w:rPr>
          <w:rFonts w:eastAsia="Times New Roman"/>
        </w:rPr>
        <w:t>одна</w:t>
      </w:r>
      <w:r w:rsidRPr="00D743A0">
        <w:rPr>
          <w:rFonts w:eastAsia="Times New Roman"/>
        </w:rPr>
        <w:t>) заяв</w:t>
      </w:r>
      <w:r>
        <w:rPr>
          <w:rFonts w:eastAsia="Times New Roman"/>
        </w:rPr>
        <w:t>ка</w:t>
      </w:r>
      <w:r w:rsidRPr="00D743A0">
        <w:rPr>
          <w:rFonts w:eastAsia="Times New Roman"/>
        </w:rPr>
        <w:t xml:space="preserve"> на участие в запросе цен через сайт в сети Интернет </w:t>
      </w:r>
      <w:hyperlink r:id="rId12" w:history="1">
        <w:r w:rsidRPr="00D743A0">
          <w:rPr>
            <w:rFonts w:eastAsia="Times New Roman"/>
          </w:rPr>
          <w:t>http://www.a-k-d.ru</w:t>
        </w:r>
      </w:hyperlink>
      <w:r w:rsidRPr="00D743A0">
        <w:rPr>
          <w:rFonts w:eastAsia="Times New Roman"/>
        </w:rPr>
        <w:t xml:space="preserve"> от следующ</w:t>
      </w:r>
      <w:r>
        <w:rPr>
          <w:rFonts w:eastAsia="Times New Roman"/>
        </w:rPr>
        <w:t xml:space="preserve">его </w:t>
      </w:r>
      <w:r w:rsidRPr="00D743A0">
        <w:rPr>
          <w:rFonts w:eastAsia="Times New Roman"/>
        </w:rPr>
        <w:t>участник</w:t>
      </w:r>
      <w:r>
        <w:rPr>
          <w:rFonts w:eastAsia="Times New Roman"/>
        </w:rPr>
        <w:t xml:space="preserve">а </w:t>
      </w:r>
      <w:r w:rsidRPr="00D743A0">
        <w:rPr>
          <w:rFonts w:eastAsia="Times New Roman"/>
        </w:rPr>
        <w:t>запроса цен:</w:t>
      </w:r>
    </w:p>
    <w:p w:rsidR="003A279C" w:rsidRPr="003A279C" w:rsidRDefault="003A279C" w:rsidP="003A279C">
      <w:pPr>
        <w:tabs>
          <w:tab w:val="left" w:pos="284"/>
        </w:tabs>
        <w:jc w:val="both"/>
        <w:rPr>
          <w:sz w:val="6"/>
          <w:szCs w:val="6"/>
          <w:u w:val="single"/>
        </w:rPr>
      </w:pPr>
    </w:p>
    <w:tbl>
      <w:tblPr>
        <w:tblW w:w="5000" w:type="pct"/>
        <w:tblInd w:w="45" w:type="dxa"/>
        <w:tblCellMar>
          <w:top w:w="15" w:type="dxa"/>
          <w:left w:w="15" w:type="dxa"/>
          <w:bottom w:w="15" w:type="dxa"/>
          <w:right w:w="15" w:type="dxa"/>
        </w:tblCellMar>
        <w:tblLook w:val="04A0"/>
      </w:tblPr>
      <w:tblGrid>
        <w:gridCol w:w="1557"/>
        <w:gridCol w:w="3666"/>
        <w:gridCol w:w="5268"/>
        <w:gridCol w:w="4735"/>
      </w:tblGrid>
      <w:tr w:rsidR="003A279C" w:rsidTr="00476AF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A279C" w:rsidRDefault="003A279C" w:rsidP="00476AF9">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A279C" w:rsidRDefault="003A279C" w:rsidP="00476AF9">
            <w:pPr>
              <w:jc w:val="center"/>
              <w:rPr>
                <w:rFonts w:eastAsia="Times New Roman"/>
                <w:b/>
                <w:bCs/>
              </w:rPr>
            </w:pPr>
            <w:r>
              <w:rPr>
                <w:rFonts w:eastAsia="Times New Roman"/>
                <w:b/>
                <w:bCs/>
              </w:rPr>
              <w:t>Наименование (для юридического лица), ФИО (для физического лица) участника запроса цен</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A279C" w:rsidRDefault="003A279C" w:rsidP="00476AF9">
            <w:pPr>
              <w:jc w:val="center"/>
              <w:rPr>
                <w:rFonts w:eastAsia="Times New Roman"/>
                <w:b/>
                <w:bCs/>
              </w:rPr>
            </w:pPr>
            <w:r>
              <w:rPr>
                <w:rFonts w:eastAsia="Times New Roman"/>
                <w:b/>
                <w:bCs/>
              </w:rPr>
              <w:t xml:space="preserve">ИНН и (или) адрес участника запроса цен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A279C" w:rsidRDefault="003A279C" w:rsidP="00476AF9">
            <w:pPr>
              <w:jc w:val="center"/>
              <w:rPr>
                <w:rFonts w:eastAsia="Times New Roman"/>
                <w:b/>
                <w:bCs/>
              </w:rPr>
            </w:pPr>
            <w:r>
              <w:rPr>
                <w:rFonts w:eastAsia="Times New Roman"/>
                <w:b/>
                <w:bCs/>
              </w:rPr>
              <w:t xml:space="preserve">Условия исполнения договора, указанные в заявке </w:t>
            </w:r>
          </w:p>
        </w:tc>
      </w:tr>
      <w:tr w:rsidR="003A279C" w:rsidTr="00476AF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A279C" w:rsidRPr="00A145B7" w:rsidRDefault="003A279C" w:rsidP="00476AF9">
            <w:pPr>
              <w:jc w:val="center"/>
              <w:rPr>
                <w:rFonts w:eastAsia="Times New Roman"/>
              </w:rPr>
            </w:pPr>
            <w:r>
              <w:t>3845_Z032394</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A279C" w:rsidRDefault="003A279C" w:rsidP="00476AF9">
            <w:r w:rsidRPr="003B1DA2">
              <w:rPr>
                <w:rFonts w:eastAsia="Times New Roman"/>
              </w:rPr>
              <w:t>Общество с ограниченной ответственностью Охранное агентство «Барс»</w:t>
            </w:r>
          </w:p>
          <w:p w:rsidR="003A279C" w:rsidRPr="003B1DA2" w:rsidRDefault="003A279C" w:rsidP="00476AF9">
            <w:pPr>
              <w:rPr>
                <w:rFonts w:eastAsia="Times New Roman"/>
              </w:rPr>
            </w:pPr>
            <w:r w:rsidRPr="003B1DA2">
              <w:rPr>
                <w:rFonts w:eastAsia="Times New Roman"/>
              </w:rPr>
              <w:t xml:space="preserve"> (ООО ОА «Барс»)</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A279C" w:rsidRPr="00A145B7" w:rsidRDefault="003A279C" w:rsidP="00476AF9">
            <w:pPr>
              <w:rPr>
                <w:rFonts w:eastAsia="Times New Roman"/>
              </w:rPr>
            </w:pPr>
            <w:r w:rsidRPr="00A145B7">
              <w:rPr>
                <w:rFonts w:eastAsia="Times New Roman"/>
              </w:rPr>
              <w:t xml:space="preserve">ИНН: </w:t>
            </w:r>
            <w:r>
              <w:rPr>
                <w:rFonts w:eastAsia="Times New Roman"/>
              </w:rPr>
              <w:t>6107001858</w:t>
            </w:r>
            <w:r w:rsidRPr="00A145B7">
              <w:rPr>
                <w:rFonts w:eastAsia="Times New Roman"/>
              </w:rPr>
              <w:t>. Юридический</w:t>
            </w:r>
            <w:r>
              <w:rPr>
                <w:rFonts w:eastAsia="Times New Roman"/>
              </w:rPr>
              <w:t>/фактический</w:t>
            </w:r>
            <w:r w:rsidRPr="00A145B7">
              <w:rPr>
                <w:rFonts w:eastAsia="Times New Roman"/>
              </w:rPr>
              <w:t xml:space="preserve"> адрес: </w:t>
            </w:r>
            <w:r>
              <w:rPr>
                <w:rFonts w:eastAsia="Times New Roman"/>
              </w:rPr>
              <w:t>347360, Ростовская обл., г. Волгодонск, пер. Ноябрьский, д. 15</w:t>
            </w:r>
            <w:r>
              <w:t>.</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A279C" w:rsidRPr="00A145B7" w:rsidRDefault="003A279C" w:rsidP="00476AF9">
            <w:pPr>
              <w:rPr>
                <w:rFonts w:eastAsia="Times New Roman"/>
              </w:rPr>
            </w:pPr>
            <w:r w:rsidRPr="00A145B7">
              <w:rPr>
                <w:rFonts w:eastAsia="Times New Roman"/>
              </w:rPr>
              <w:t xml:space="preserve">Цена заявки: </w:t>
            </w:r>
            <w:r>
              <w:t xml:space="preserve">1 249 881,75 </w:t>
            </w:r>
            <w:r>
              <w:rPr>
                <w:rFonts w:eastAsia="Times New Roman"/>
                <w:vertAlign w:val="superscript"/>
              </w:rPr>
              <w:t xml:space="preserve"> </w:t>
            </w:r>
            <w:r w:rsidRPr="00A145B7">
              <w:rPr>
                <w:rFonts w:eastAsia="Times New Roman"/>
              </w:rPr>
              <w:t>руб. (</w:t>
            </w:r>
            <w:r w:rsidRPr="000C48A9">
              <w:rPr>
                <w:rFonts w:eastAsia="Times New Roman"/>
              </w:rPr>
              <w:t>Один миллион двести сорок девять тысяч восемьсот восемьдесят один</w:t>
            </w:r>
            <w:r w:rsidRPr="00A145B7">
              <w:rPr>
                <w:rFonts w:eastAsia="Times New Roman"/>
              </w:rPr>
              <w:t xml:space="preserve"> рубл</w:t>
            </w:r>
            <w:r>
              <w:rPr>
                <w:rFonts w:eastAsia="Times New Roman"/>
              </w:rPr>
              <w:t>ь</w:t>
            </w:r>
            <w:r w:rsidRPr="00A145B7">
              <w:rPr>
                <w:rFonts w:eastAsia="Times New Roman"/>
              </w:rPr>
              <w:t xml:space="preserve"> </w:t>
            </w:r>
            <w:r>
              <w:rPr>
                <w:rFonts w:eastAsia="Times New Roman"/>
              </w:rPr>
              <w:t>75</w:t>
            </w:r>
            <w:r w:rsidRPr="00A145B7">
              <w:rPr>
                <w:rFonts w:eastAsia="Times New Roman"/>
              </w:rPr>
              <w:t xml:space="preserve"> копе</w:t>
            </w:r>
            <w:r>
              <w:rPr>
                <w:rFonts w:eastAsia="Times New Roman"/>
              </w:rPr>
              <w:t>е</w:t>
            </w:r>
            <w:r w:rsidRPr="00A145B7">
              <w:rPr>
                <w:rFonts w:eastAsia="Times New Roman"/>
              </w:rPr>
              <w:t>к) с учетом НДС (18%).</w:t>
            </w:r>
          </w:p>
        </w:tc>
      </w:tr>
    </w:tbl>
    <w:p w:rsidR="00CD3300" w:rsidRPr="003A279C" w:rsidRDefault="00CD3300" w:rsidP="00CD3300">
      <w:pPr>
        <w:pStyle w:val="a6"/>
        <w:numPr>
          <w:ilvl w:val="0"/>
          <w:numId w:val="3"/>
        </w:numPr>
        <w:tabs>
          <w:tab w:val="left" w:pos="0"/>
          <w:tab w:val="left" w:pos="426"/>
          <w:tab w:val="left" w:pos="993"/>
          <w:tab w:val="left" w:pos="1134"/>
        </w:tabs>
        <w:ind w:left="0" w:firstLine="0"/>
        <w:jc w:val="both"/>
        <w:rPr>
          <w:rFonts w:eastAsia="Times New Roman"/>
          <w:b/>
        </w:rPr>
      </w:pPr>
      <w:r w:rsidRPr="00653506">
        <w:t xml:space="preserve">На основании протокола </w:t>
      </w:r>
      <w:r w:rsidRPr="00CD3300">
        <w:t xml:space="preserve">№ </w:t>
      </w:r>
      <w:r w:rsidR="003A279C" w:rsidRPr="003A279C">
        <w:rPr>
          <w:rFonts w:eastAsia="Times New Roman"/>
        </w:rPr>
        <w:t>Z032394-2</w:t>
      </w:r>
      <w:r>
        <w:rPr>
          <w:rFonts w:eastAsia="Times New Roman"/>
          <w:b/>
        </w:rPr>
        <w:t xml:space="preserve"> </w:t>
      </w:r>
      <w:r w:rsidRPr="00CD3300">
        <w:rPr>
          <w:rFonts w:eastAsia="Times New Roman"/>
        </w:rPr>
        <w:t xml:space="preserve">от </w:t>
      </w:r>
      <w:r w:rsidR="003A279C">
        <w:rPr>
          <w:rFonts w:eastAsia="Times New Roman"/>
        </w:rPr>
        <w:t>08.07</w:t>
      </w:r>
      <w:r w:rsidRPr="00CD3300">
        <w:rPr>
          <w:rFonts w:eastAsia="Times New Roman"/>
        </w:rPr>
        <w:t xml:space="preserve">.2014 г. закупочной комиссией было принято решение направить участнику запроса </w:t>
      </w:r>
      <w:r>
        <w:rPr>
          <w:rFonts w:eastAsia="Times New Roman"/>
        </w:rPr>
        <w:t>цен</w:t>
      </w:r>
      <w:r w:rsidRPr="00CD3300">
        <w:rPr>
          <w:rFonts w:eastAsia="Times New Roman"/>
        </w:rPr>
        <w:t xml:space="preserve"> </w:t>
      </w:r>
      <w:r w:rsidR="003A279C" w:rsidRPr="003B1DA2">
        <w:rPr>
          <w:rFonts w:eastAsia="Times New Roman"/>
        </w:rPr>
        <w:t>ООО ОА «Барс»</w:t>
      </w:r>
      <w:r w:rsidRPr="00CD3300">
        <w:rPr>
          <w:rFonts w:eastAsia="Times New Roman"/>
        </w:rPr>
        <w:t xml:space="preserve"> запрос о </w:t>
      </w:r>
      <w:r w:rsidRPr="00584557">
        <w:t>предоставлении уточненной информации, не изменяющей</w:t>
      </w:r>
      <w:r w:rsidRPr="00CD3300">
        <w:rPr>
          <w:b/>
        </w:rPr>
        <w:t xml:space="preserve"> </w:t>
      </w:r>
      <w:r w:rsidRPr="00584557">
        <w:t xml:space="preserve">условия заявки на участие в открытом запросе </w:t>
      </w:r>
      <w:r>
        <w:t>цен</w:t>
      </w:r>
      <w:r w:rsidRPr="00584557">
        <w:t>,</w:t>
      </w:r>
      <w:r w:rsidRPr="00CD3300">
        <w:rPr>
          <w:rFonts w:eastAsia="Times New Roman"/>
        </w:rPr>
        <w:t xml:space="preserve"> в срок до </w:t>
      </w:r>
      <w:r w:rsidR="003A279C" w:rsidRPr="003A279C">
        <w:rPr>
          <w:rFonts w:eastAsia="Times New Roman"/>
        </w:rPr>
        <w:t>11.07.2014 г. 12:00:00.</w:t>
      </w:r>
    </w:p>
    <w:p w:rsidR="003A279C" w:rsidRPr="003A279C" w:rsidRDefault="003A279C" w:rsidP="003A279C">
      <w:pPr>
        <w:tabs>
          <w:tab w:val="left" w:pos="0"/>
          <w:tab w:val="left" w:pos="426"/>
          <w:tab w:val="left" w:pos="993"/>
          <w:tab w:val="left" w:pos="1134"/>
        </w:tabs>
        <w:jc w:val="both"/>
        <w:rPr>
          <w:rFonts w:eastAsia="Times New Roman"/>
          <w:b/>
        </w:rPr>
      </w:pPr>
    </w:p>
    <w:p w:rsidR="00374479" w:rsidRPr="00961693" w:rsidRDefault="00374479" w:rsidP="00961693">
      <w:pPr>
        <w:pStyle w:val="a6"/>
        <w:numPr>
          <w:ilvl w:val="0"/>
          <w:numId w:val="3"/>
        </w:numPr>
        <w:tabs>
          <w:tab w:val="left" w:pos="0"/>
          <w:tab w:val="left" w:pos="284"/>
        </w:tabs>
        <w:ind w:left="0" w:firstLine="0"/>
        <w:jc w:val="both"/>
        <w:rPr>
          <w:rFonts w:eastAsia="Times New Roman"/>
          <w:u w:val="single"/>
        </w:rPr>
      </w:pPr>
      <w:r w:rsidRPr="00961693">
        <w:rPr>
          <w:rFonts w:eastAsia="Times New Roman"/>
        </w:rPr>
        <w:t>По результатам</w:t>
      </w:r>
      <w:r w:rsidR="0039603A">
        <w:rPr>
          <w:rFonts w:eastAsia="Times New Roman"/>
        </w:rPr>
        <w:t xml:space="preserve"> повторного</w:t>
      </w:r>
      <w:r w:rsidRPr="00961693">
        <w:rPr>
          <w:rFonts w:eastAsia="Times New Roman"/>
        </w:rPr>
        <w:t xml:space="preserve"> рассмотрения заявки на участие в запросе </w:t>
      </w:r>
      <w:r w:rsidR="00537F2A" w:rsidRPr="00961693">
        <w:rPr>
          <w:rFonts w:eastAsia="Times New Roman"/>
        </w:rPr>
        <w:t>цен</w:t>
      </w:r>
      <w:r w:rsidRPr="00961693">
        <w:rPr>
          <w:rFonts w:eastAsia="Times New Roman"/>
        </w:rPr>
        <w:t xml:space="preserve"> на отборочной стадии закупочной комиссией </w:t>
      </w:r>
      <w:r w:rsidR="00653D3F" w:rsidRPr="00961693">
        <w:rPr>
          <w:rFonts w:eastAsia="Times New Roman"/>
        </w:rPr>
        <w:t>были приняты следующие решения:</w:t>
      </w:r>
    </w:p>
    <w:p w:rsidR="00653D3F" w:rsidRPr="00653D3F" w:rsidRDefault="00653D3F" w:rsidP="00653D3F">
      <w:pPr>
        <w:pStyle w:val="a6"/>
        <w:tabs>
          <w:tab w:val="left" w:pos="284"/>
        </w:tabs>
        <w:ind w:left="0"/>
        <w:jc w:val="both"/>
        <w:rPr>
          <w:rStyle w:val="a4"/>
          <w:rFonts w:eastAsia="Times New Roman"/>
          <w:color w:val="auto"/>
          <w:sz w:val="10"/>
          <w:szCs w:val="10"/>
        </w:rPr>
      </w:pPr>
    </w:p>
    <w:p w:rsidR="00374479" w:rsidRPr="00374479" w:rsidRDefault="00374479" w:rsidP="003A279C">
      <w:pPr>
        <w:pStyle w:val="a6"/>
        <w:numPr>
          <w:ilvl w:val="1"/>
          <w:numId w:val="3"/>
        </w:numPr>
        <w:tabs>
          <w:tab w:val="left" w:pos="426"/>
          <w:tab w:val="num" w:pos="1134"/>
          <w:tab w:val="left" w:pos="1560"/>
        </w:tabs>
        <w:ind w:left="0" w:firstLine="567"/>
        <w:jc w:val="both"/>
        <w:rPr>
          <w:rFonts w:eastAsia="Times New Roman"/>
          <w:u w:val="single"/>
        </w:rPr>
      </w:pPr>
      <w:r w:rsidRPr="00374479">
        <w:lastRenderedPageBreak/>
        <w:t>Признать</w:t>
      </w:r>
      <w:r w:rsidRPr="00374479">
        <w:rPr>
          <w:rFonts w:eastAsia="Times New Roman"/>
        </w:rPr>
        <w:t xml:space="preserve"> соответствующей требованиям документации запроса </w:t>
      </w:r>
      <w:r w:rsidR="00537F2A">
        <w:rPr>
          <w:rFonts w:eastAsia="Times New Roman"/>
        </w:rPr>
        <w:t>цен</w:t>
      </w:r>
      <w:r w:rsidRPr="00374479">
        <w:rPr>
          <w:rFonts w:eastAsia="Times New Roman"/>
        </w:rPr>
        <w:t xml:space="preserve"> и ЕОСЗ заявку участник</w:t>
      </w:r>
      <w:proofErr w:type="gramStart"/>
      <w:r w:rsidRPr="00374479">
        <w:rPr>
          <w:rFonts w:eastAsia="Times New Roman"/>
        </w:rPr>
        <w:t xml:space="preserve">а </w:t>
      </w:r>
      <w:r w:rsidR="008B312E" w:rsidRPr="001D75E7">
        <w:rPr>
          <w:rFonts w:eastAsia="Times New Roman"/>
        </w:rPr>
        <w:t>ООО</w:t>
      </w:r>
      <w:proofErr w:type="gramEnd"/>
      <w:r w:rsidR="008B312E" w:rsidRPr="001D75E7">
        <w:rPr>
          <w:rFonts w:eastAsia="Times New Roman"/>
        </w:rPr>
        <w:t xml:space="preserve"> </w:t>
      </w:r>
      <w:r w:rsidR="003A279C" w:rsidRPr="003B1DA2">
        <w:rPr>
          <w:rFonts w:eastAsia="Times New Roman"/>
        </w:rPr>
        <w:t>ОА «Барс»</w:t>
      </w:r>
      <w:r w:rsidRPr="00374479">
        <w:rPr>
          <w:rFonts w:eastAsia="Times New Roman"/>
        </w:rPr>
        <w:t>.</w:t>
      </w:r>
    </w:p>
    <w:p w:rsidR="00637177" w:rsidRPr="00637177" w:rsidRDefault="00637177" w:rsidP="00653D3F">
      <w:pPr>
        <w:tabs>
          <w:tab w:val="left" w:pos="426"/>
          <w:tab w:val="num" w:pos="1276"/>
          <w:tab w:val="left" w:pos="1560"/>
        </w:tabs>
        <w:jc w:val="both"/>
        <w:rPr>
          <w:rFonts w:eastAsia="Times New Roman"/>
          <w:sz w:val="8"/>
          <w:szCs w:val="8"/>
        </w:rPr>
      </w:pPr>
    </w:p>
    <w:p w:rsidR="003A279C" w:rsidRDefault="003A279C" w:rsidP="003A279C">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3A279C" w:rsidRDefault="003A279C" w:rsidP="003A279C">
      <w:pPr>
        <w:pStyle w:val="a6"/>
        <w:tabs>
          <w:tab w:val="left" w:pos="709"/>
        </w:tabs>
        <w:ind w:left="0"/>
        <w:jc w:val="both"/>
        <w:rPr>
          <w:rFonts w:eastAsia="Times New Roman"/>
        </w:rPr>
      </w:pPr>
      <w:r>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3A279C" w:rsidRDefault="003A279C" w:rsidP="003A279C">
      <w:pPr>
        <w:pStyle w:val="a6"/>
        <w:spacing w:before="100" w:beforeAutospacing="1" w:after="100" w:afterAutospacing="1"/>
        <w:ind w:left="0"/>
        <w:rPr>
          <w:rFonts w:eastAsia="Times New Roman"/>
        </w:rPr>
      </w:pPr>
      <w:r>
        <w:rPr>
          <w:rFonts w:eastAsia="Times New Roman"/>
        </w:rPr>
        <w:t xml:space="preserve"> «против» – 0 голосов;</w:t>
      </w:r>
    </w:p>
    <w:p w:rsidR="003A279C" w:rsidRDefault="003A279C" w:rsidP="003A279C">
      <w:pPr>
        <w:pStyle w:val="a6"/>
        <w:spacing w:before="100" w:beforeAutospacing="1" w:after="100" w:afterAutospacing="1"/>
        <w:ind w:left="0"/>
        <w:rPr>
          <w:rFonts w:eastAsia="Times New Roman"/>
        </w:rPr>
      </w:pPr>
      <w:r>
        <w:rPr>
          <w:rFonts w:eastAsia="Times New Roman"/>
        </w:rPr>
        <w:t>«воздержался» – 0 голосов.</w:t>
      </w:r>
    </w:p>
    <w:p w:rsidR="00653D3F" w:rsidRPr="00653D3F" w:rsidRDefault="00653D3F" w:rsidP="00653D3F">
      <w:pPr>
        <w:tabs>
          <w:tab w:val="left" w:pos="426"/>
          <w:tab w:val="num" w:pos="1276"/>
          <w:tab w:val="left" w:pos="1560"/>
        </w:tabs>
        <w:jc w:val="both"/>
        <w:rPr>
          <w:rFonts w:eastAsia="Times New Roman"/>
          <w:sz w:val="10"/>
          <w:szCs w:val="10"/>
        </w:rPr>
      </w:pPr>
    </w:p>
    <w:p w:rsidR="007C5A06" w:rsidRPr="007C5A06" w:rsidRDefault="007C5A06" w:rsidP="007C5A06">
      <w:pPr>
        <w:pStyle w:val="a3"/>
        <w:numPr>
          <w:ilvl w:val="0"/>
          <w:numId w:val="3"/>
        </w:numPr>
        <w:tabs>
          <w:tab w:val="left" w:pos="426"/>
        </w:tabs>
        <w:spacing w:before="0" w:beforeAutospacing="0" w:after="0" w:afterAutospacing="0"/>
        <w:ind w:left="0" w:firstLine="0"/>
        <w:jc w:val="both"/>
      </w:pPr>
      <w:r w:rsidRPr="007C5A06">
        <w:t>В связи с тем, что после окончания срока подачи заявок на участие в запросе цен поступила только одна заявка, запрос цен признается несостоявшимся в соответствии с подпунктом а) пункта 13.5.1 ЕОСЗ.</w:t>
      </w:r>
    </w:p>
    <w:p w:rsidR="00653D3F" w:rsidRPr="00653D3F" w:rsidRDefault="00653D3F" w:rsidP="00653D3F">
      <w:pPr>
        <w:pStyle w:val="a6"/>
        <w:tabs>
          <w:tab w:val="left" w:pos="426"/>
          <w:tab w:val="left" w:pos="1560"/>
          <w:tab w:val="left" w:pos="1843"/>
        </w:tabs>
        <w:ind w:left="0"/>
        <w:jc w:val="both"/>
        <w:rPr>
          <w:rFonts w:eastAsia="Calibri"/>
          <w:sz w:val="10"/>
          <w:szCs w:val="10"/>
          <w:u w:val="single"/>
        </w:rPr>
      </w:pPr>
    </w:p>
    <w:p w:rsidR="00374479" w:rsidRPr="007C5A06" w:rsidRDefault="00374479" w:rsidP="007C5A06">
      <w:pPr>
        <w:pStyle w:val="a6"/>
        <w:numPr>
          <w:ilvl w:val="0"/>
          <w:numId w:val="3"/>
        </w:numPr>
        <w:tabs>
          <w:tab w:val="left" w:pos="426"/>
          <w:tab w:val="num" w:pos="1276"/>
          <w:tab w:val="left" w:pos="1560"/>
          <w:tab w:val="left" w:pos="1843"/>
        </w:tabs>
        <w:ind w:left="0" w:firstLine="0"/>
        <w:jc w:val="both"/>
        <w:rPr>
          <w:rFonts w:eastAsia="Calibri"/>
          <w:b/>
          <w:u w:val="single"/>
        </w:rPr>
      </w:pPr>
      <w:r w:rsidRPr="007C5A06">
        <w:rPr>
          <w:rFonts w:eastAsia="Calibri"/>
          <w:b/>
        </w:rPr>
        <w:t xml:space="preserve">Провести преддоговорные переговоры с участником </w:t>
      </w:r>
      <w:r w:rsidR="003A279C" w:rsidRPr="007C5A06">
        <w:rPr>
          <w:rFonts w:eastAsia="Times New Roman"/>
          <w:b/>
        </w:rPr>
        <w:t>ООО ОА «Барс»</w:t>
      </w:r>
      <w:r w:rsidRPr="007C5A06">
        <w:rPr>
          <w:rFonts w:eastAsia="Calibri"/>
          <w:b/>
        </w:rPr>
        <w:t xml:space="preserve"> по</w:t>
      </w:r>
      <w:r w:rsidRPr="007C5A06">
        <w:rPr>
          <w:b/>
        </w:rPr>
        <w:t xml:space="preserve"> снижению цены договора, предложенной участником в заявке.</w:t>
      </w:r>
    </w:p>
    <w:p w:rsidR="00374479" w:rsidRDefault="00374479" w:rsidP="00374479">
      <w:pPr>
        <w:pStyle w:val="3"/>
        <w:spacing w:before="0" w:beforeAutospacing="0" w:after="0" w:afterAutospacing="0"/>
        <w:rPr>
          <w:rFonts w:eastAsia="Times New Roman"/>
          <w:sz w:val="10"/>
          <w:szCs w:val="10"/>
        </w:rPr>
      </w:pPr>
    </w:p>
    <w:p w:rsidR="007169FC" w:rsidRDefault="007169FC" w:rsidP="00374479">
      <w:pPr>
        <w:pStyle w:val="3"/>
        <w:spacing w:before="0" w:beforeAutospacing="0" w:after="0" w:afterAutospacing="0"/>
        <w:rPr>
          <w:rFonts w:eastAsia="Times New Roman"/>
          <w:sz w:val="10"/>
          <w:szCs w:val="10"/>
        </w:rPr>
      </w:pPr>
    </w:p>
    <w:p w:rsidR="007169FC" w:rsidRPr="00653D3F" w:rsidRDefault="007169FC" w:rsidP="00374479">
      <w:pPr>
        <w:pStyle w:val="3"/>
        <w:spacing w:before="0" w:beforeAutospacing="0" w:after="0" w:afterAutospacing="0"/>
        <w:rPr>
          <w:rFonts w:eastAsia="Times New Roman"/>
          <w:sz w:val="10"/>
          <w:szCs w:val="10"/>
        </w:rPr>
      </w:pPr>
    </w:p>
    <w:p w:rsidR="00374479" w:rsidRPr="00374479" w:rsidRDefault="00374479" w:rsidP="00374479">
      <w:pPr>
        <w:pStyle w:val="3"/>
        <w:spacing w:before="0" w:beforeAutospacing="0" w:after="0" w:afterAutospacing="0"/>
        <w:rPr>
          <w:rFonts w:eastAsia="Times New Roman"/>
          <w:sz w:val="24"/>
          <w:szCs w:val="24"/>
        </w:rPr>
      </w:pPr>
      <w:r w:rsidRPr="00374479">
        <w:rPr>
          <w:rFonts w:eastAsia="Times New Roman"/>
          <w:sz w:val="24"/>
          <w:szCs w:val="24"/>
        </w:rPr>
        <w:t>Комиссия:</w:t>
      </w:r>
    </w:p>
    <w:p w:rsidR="00374479" w:rsidRDefault="00374479" w:rsidP="00374479">
      <w:pPr>
        <w:rPr>
          <w:rFonts w:eastAsia="Times New Roman"/>
          <w:sz w:val="10"/>
          <w:szCs w:val="10"/>
        </w:rPr>
      </w:pPr>
    </w:p>
    <w:tbl>
      <w:tblPr>
        <w:tblW w:w="4981" w:type="pct"/>
        <w:tblLook w:val="04A0"/>
      </w:tblPr>
      <w:tblGrid>
        <w:gridCol w:w="4303"/>
        <w:gridCol w:w="7938"/>
        <w:gridCol w:w="2996"/>
      </w:tblGrid>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jc w:val="center"/>
              <w:rPr>
                <w:rStyle w:val="a4"/>
                <w:b/>
                <w:bCs/>
                <w:color w:val="auto"/>
              </w:rPr>
            </w:pPr>
            <w:hyperlink r:id="rId13" w:history="1">
              <w:r w:rsidRPr="002F77D4">
                <w:rPr>
                  <w:rFonts w:eastAsia="Times New Roman"/>
                  <w:b/>
                  <w:bCs/>
                </w:rPr>
                <w:t>ФИО</w:t>
              </w:r>
            </w:hyperlink>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jc w:val="center"/>
              <w:rPr>
                <w:rStyle w:val="a4"/>
                <w:b/>
                <w:bCs/>
                <w:color w:val="auto"/>
              </w:rPr>
            </w:pPr>
            <w:hyperlink r:id="rId14" w:history="1">
              <w:r w:rsidRPr="002F77D4">
                <w:rPr>
                  <w:rFonts w:eastAsia="Times New Roman"/>
                  <w:b/>
                  <w:bCs/>
                </w:rPr>
                <w:t>Должность</w:t>
              </w:r>
            </w:hyperlink>
          </w:p>
        </w:tc>
        <w:tc>
          <w:tcPr>
            <w:tcW w:w="983" w:type="pct"/>
            <w:tcBorders>
              <w:top w:val="single" w:sz="6" w:space="0" w:color="000000"/>
              <w:left w:val="single" w:sz="6" w:space="0" w:color="000000"/>
              <w:bottom w:val="single" w:sz="6" w:space="0" w:color="000000"/>
              <w:right w:val="single" w:sz="6" w:space="0" w:color="000000"/>
            </w:tcBorders>
          </w:tcPr>
          <w:p w:rsidR="003A279C" w:rsidRPr="00B260EE" w:rsidRDefault="003A279C" w:rsidP="00476AF9">
            <w:pPr>
              <w:jc w:val="center"/>
              <w:rPr>
                <w:b/>
              </w:rPr>
            </w:pPr>
            <w:r w:rsidRPr="00B260EE">
              <w:rPr>
                <w:b/>
              </w:rPr>
              <w:t>Подпись</w:t>
            </w:r>
          </w:p>
        </w:tc>
      </w:tr>
      <w:tr w:rsidR="003A279C" w:rsidRPr="002F77D4" w:rsidTr="00476AF9">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b/>
                <w:bCs/>
                <w:color w:val="auto"/>
              </w:rPr>
            </w:pPr>
            <w:r w:rsidRPr="002F77D4">
              <w:rPr>
                <w:rFonts w:eastAsia="Times New Roman"/>
                <w:b/>
                <w:bCs/>
              </w:rPr>
              <w:t>Председатель комиссии:</w:t>
            </w:r>
          </w:p>
        </w:tc>
        <w:tc>
          <w:tcPr>
            <w:tcW w:w="983" w:type="pct"/>
            <w:tcBorders>
              <w:top w:val="single" w:sz="6" w:space="0" w:color="000000"/>
              <w:left w:val="single" w:sz="6" w:space="0" w:color="000000"/>
              <w:bottom w:val="single" w:sz="6" w:space="0" w:color="000000"/>
              <w:right w:val="single" w:sz="6" w:space="0" w:color="000000"/>
            </w:tcBorders>
          </w:tcPr>
          <w:p w:rsidR="003A279C" w:rsidRPr="002F77D4" w:rsidRDefault="003A279C" w:rsidP="00476AF9">
            <w:pPr>
              <w:rPr>
                <w:rFonts w:eastAsia="Times New Roman"/>
                <w:b/>
                <w:bCs/>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Хазин Александр Борисович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 xml:space="preserve">Директор по строительству Ростовской АЭС - директор филиала </w:t>
            </w:r>
          </w:p>
        </w:tc>
        <w:tc>
          <w:tcPr>
            <w:tcW w:w="983" w:type="pct"/>
            <w:tcBorders>
              <w:top w:val="single" w:sz="6" w:space="0" w:color="000000"/>
              <w:left w:val="single" w:sz="6" w:space="0" w:color="000000"/>
              <w:bottom w:val="single" w:sz="6" w:space="0" w:color="000000"/>
              <w:right w:val="single" w:sz="6" w:space="0" w:color="000000"/>
            </w:tcBorders>
          </w:tcPr>
          <w:p w:rsidR="003A279C" w:rsidRPr="002F77D4" w:rsidRDefault="003A279C" w:rsidP="00476AF9">
            <w:pPr>
              <w:rPr>
                <w:rFonts w:eastAsia="Times New Roman"/>
              </w:rPr>
            </w:pPr>
          </w:p>
        </w:tc>
      </w:tr>
      <w:tr w:rsidR="003A279C" w:rsidRPr="002F77D4" w:rsidTr="00476AF9">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b/>
                <w:bCs/>
                <w:color w:val="auto"/>
              </w:rPr>
            </w:pPr>
            <w:r w:rsidRPr="002F77D4">
              <w:rPr>
                <w:rFonts w:eastAsia="Times New Roman"/>
                <w:b/>
              </w:rPr>
              <w:t>Член комиссии с правом «вето»:</w:t>
            </w:r>
          </w:p>
        </w:tc>
        <w:tc>
          <w:tcPr>
            <w:tcW w:w="983" w:type="pct"/>
            <w:tcBorders>
              <w:top w:val="single" w:sz="6" w:space="0" w:color="000000"/>
              <w:left w:val="single" w:sz="6" w:space="0" w:color="000000"/>
              <w:bottom w:val="single" w:sz="6" w:space="0" w:color="000000"/>
              <w:right w:val="single" w:sz="6" w:space="0" w:color="000000"/>
            </w:tcBorders>
          </w:tcPr>
          <w:p w:rsidR="003A279C" w:rsidRPr="002F77D4" w:rsidRDefault="003A279C" w:rsidP="00476AF9">
            <w:pPr>
              <w:rPr>
                <w:rFonts w:eastAsia="Times New Roman"/>
                <w:b/>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Бабаев Спартак Вачаганович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Заместитель директора по безопасности</w:t>
            </w:r>
          </w:p>
        </w:tc>
        <w:tc>
          <w:tcPr>
            <w:tcW w:w="983" w:type="pct"/>
            <w:tcBorders>
              <w:top w:val="single" w:sz="6" w:space="0" w:color="000000"/>
              <w:left w:val="single" w:sz="6" w:space="0" w:color="000000"/>
              <w:bottom w:val="single" w:sz="6" w:space="0" w:color="000000"/>
              <w:right w:val="single" w:sz="6" w:space="0" w:color="000000"/>
            </w:tcBorders>
          </w:tcPr>
          <w:p w:rsidR="003A279C" w:rsidRPr="002F77D4" w:rsidRDefault="003A279C" w:rsidP="00476AF9">
            <w:pPr>
              <w:rPr>
                <w:rFonts w:eastAsia="Times New Roman"/>
              </w:rPr>
            </w:pPr>
          </w:p>
        </w:tc>
      </w:tr>
      <w:tr w:rsidR="003A279C" w:rsidRPr="002F77D4" w:rsidTr="00476AF9">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b/>
                <w:bCs/>
              </w:rPr>
              <w:t>Члены комиссии:</w:t>
            </w:r>
          </w:p>
        </w:tc>
        <w:tc>
          <w:tcPr>
            <w:tcW w:w="983" w:type="pct"/>
            <w:tcBorders>
              <w:top w:val="single" w:sz="6" w:space="0" w:color="000000"/>
              <w:left w:val="single" w:sz="6" w:space="0" w:color="000000"/>
              <w:bottom w:val="single" w:sz="6" w:space="0" w:color="000000"/>
              <w:right w:val="single" w:sz="6" w:space="0" w:color="000000"/>
            </w:tcBorders>
          </w:tcPr>
          <w:p w:rsidR="003A279C" w:rsidRPr="002F77D4" w:rsidRDefault="003A279C" w:rsidP="00476AF9">
            <w:pPr>
              <w:rPr>
                <w:rFonts w:eastAsia="Times New Roman"/>
                <w:b/>
                <w:bCs/>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Дряхленкова Ольга Викторовна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Заместитель директора по экономике и финансам</w:t>
            </w:r>
          </w:p>
        </w:tc>
        <w:tc>
          <w:tcPr>
            <w:tcW w:w="983" w:type="pct"/>
            <w:tcBorders>
              <w:top w:val="single" w:sz="6" w:space="0" w:color="000000"/>
              <w:left w:val="single" w:sz="6" w:space="0" w:color="000000"/>
              <w:bottom w:val="single" w:sz="6" w:space="0" w:color="000000"/>
              <w:right w:val="single" w:sz="6" w:space="0" w:color="000000"/>
            </w:tcBorders>
          </w:tcPr>
          <w:p w:rsidR="003A279C" w:rsidRPr="002F77D4" w:rsidRDefault="003A279C" w:rsidP="00476AF9">
            <w:pPr>
              <w:rPr>
                <w:rFonts w:eastAsia="Times New Roman"/>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Fonts w:eastAsia="Times New Roman"/>
              </w:rPr>
            </w:pPr>
            <w:r>
              <w:rPr>
                <w:rFonts w:eastAsia="Times New Roman"/>
              </w:rPr>
              <w:t>Гарбузова Елена Евгеньевна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Fonts w:eastAsia="Times New Roman"/>
              </w:rPr>
            </w:pPr>
            <w:r>
              <w:rPr>
                <w:rFonts w:eastAsia="Times New Roman"/>
              </w:rPr>
              <w:t>Главный юрист</w:t>
            </w:r>
          </w:p>
        </w:tc>
        <w:tc>
          <w:tcPr>
            <w:tcW w:w="983" w:type="pct"/>
            <w:tcBorders>
              <w:top w:val="single" w:sz="6" w:space="0" w:color="000000"/>
              <w:left w:val="single" w:sz="6" w:space="0" w:color="000000"/>
              <w:bottom w:val="single" w:sz="6" w:space="0" w:color="000000"/>
              <w:right w:val="single" w:sz="6" w:space="0" w:color="000000"/>
            </w:tcBorders>
          </w:tcPr>
          <w:p w:rsidR="003A279C" w:rsidRPr="002F77D4" w:rsidRDefault="003A279C" w:rsidP="00476AF9">
            <w:pPr>
              <w:rPr>
                <w:rFonts w:eastAsia="Times New Roman"/>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Pr>
                <w:rFonts w:eastAsia="Times New Roman"/>
              </w:rPr>
              <w:t>Трофименко Виктория Альбертовна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Pr>
                <w:rFonts w:eastAsia="Times New Roman"/>
              </w:rPr>
              <w:t>Начальник планово-экономического управления</w:t>
            </w:r>
          </w:p>
        </w:tc>
        <w:tc>
          <w:tcPr>
            <w:tcW w:w="983" w:type="pct"/>
            <w:tcBorders>
              <w:top w:val="single" w:sz="6" w:space="0" w:color="000000"/>
              <w:left w:val="single" w:sz="6" w:space="0" w:color="000000"/>
              <w:bottom w:val="single" w:sz="6" w:space="0" w:color="000000"/>
              <w:right w:val="single" w:sz="6" w:space="0" w:color="000000"/>
            </w:tcBorders>
          </w:tcPr>
          <w:p w:rsidR="003A279C" w:rsidRDefault="003A279C" w:rsidP="00476AF9">
            <w:pPr>
              <w:rPr>
                <w:rFonts w:eastAsia="Times New Roman"/>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Комарова Зоя Ивановна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Начальник сметного отдела</w:t>
            </w:r>
          </w:p>
        </w:tc>
        <w:tc>
          <w:tcPr>
            <w:tcW w:w="983" w:type="pct"/>
            <w:tcBorders>
              <w:top w:val="single" w:sz="6" w:space="0" w:color="000000"/>
              <w:left w:val="single" w:sz="6" w:space="0" w:color="000000"/>
              <w:bottom w:val="single" w:sz="6" w:space="0" w:color="000000"/>
              <w:right w:val="single" w:sz="6" w:space="0" w:color="000000"/>
            </w:tcBorders>
          </w:tcPr>
          <w:p w:rsidR="003A279C" w:rsidRDefault="003A279C" w:rsidP="00476AF9">
            <w:pPr>
              <w:rPr>
                <w:rFonts w:eastAsia="Times New Roman"/>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F042F5" w:rsidRDefault="003A279C" w:rsidP="00476AF9">
            <w:pPr>
              <w:rPr>
                <w:rFonts w:eastAsia="Times New Roman"/>
              </w:rPr>
            </w:pPr>
            <w:r>
              <w:rPr>
                <w:rFonts w:eastAsia="Times New Roman"/>
              </w:rPr>
              <w:t>Пронин Виктор Дмитриевич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F042F5" w:rsidRDefault="003A279C" w:rsidP="00476AF9">
            <w:pPr>
              <w:rPr>
                <w:rFonts w:eastAsia="Times New Roman"/>
              </w:rPr>
            </w:pPr>
            <w:r>
              <w:rPr>
                <w:rFonts w:eastAsia="Times New Roman"/>
              </w:rPr>
              <w:t>Начальник отдела оборудования УПТК</w:t>
            </w:r>
          </w:p>
        </w:tc>
        <w:tc>
          <w:tcPr>
            <w:tcW w:w="983" w:type="pct"/>
            <w:tcBorders>
              <w:top w:val="single" w:sz="6" w:space="0" w:color="000000"/>
              <w:left w:val="single" w:sz="6" w:space="0" w:color="000000"/>
              <w:bottom w:val="single" w:sz="6" w:space="0" w:color="000000"/>
              <w:right w:val="single" w:sz="6" w:space="0" w:color="000000"/>
            </w:tcBorders>
          </w:tcPr>
          <w:p w:rsidR="003A279C" w:rsidRDefault="003A279C" w:rsidP="00476AF9">
            <w:pPr>
              <w:rPr>
                <w:rFonts w:eastAsia="Times New Roman"/>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Траханов Алексей Александрович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Начальник финансового отдела</w:t>
            </w:r>
          </w:p>
        </w:tc>
        <w:tc>
          <w:tcPr>
            <w:tcW w:w="983" w:type="pct"/>
            <w:tcBorders>
              <w:top w:val="single" w:sz="6" w:space="0" w:color="000000"/>
              <w:left w:val="single" w:sz="6" w:space="0" w:color="000000"/>
              <w:bottom w:val="single" w:sz="6" w:space="0" w:color="000000"/>
              <w:right w:val="single" w:sz="6" w:space="0" w:color="000000"/>
            </w:tcBorders>
          </w:tcPr>
          <w:p w:rsidR="003A279C" w:rsidRDefault="003A279C" w:rsidP="00476AF9">
            <w:pPr>
              <w:rPr>
                <w:rFonts w:eastAsia="Times New Roman"/>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Черток Наталья Александровна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Default="003A279C" w:rsidP="00476AF9">
            <w:pPr>
              <w:rPr>
                <w:rFonts w:eastAsia="Times New Roman"/>
              </w:rPr>
            </w:pPr>
            <w:r>
              <w:rPr>
                <w:rFonts w:eastAsia="Times New Roman"/>
              </w:rPr>
              <w:t>Начальник договорного отдела</w:t>
            </w:r>
          </w:p>
        </w:tc>
        <w:tc>
          <w:tcPr>
            <w:tcW w:w="983" w:type="pct"/>
            <w:tcBorders>
              <w:top w:val="single" w:sz="6" w:space="0" w:color="000000"/>
              <w:left w:val="single" w:sz="6" w:space="0" w:color="000000"/>
              <w:bottom w:val="single" w:sz="6" w:space="0" w:color="000000"/>
              <w:right w:val="single" w:sz="6" w:space="0" w:color="000000"/>
            </w:tcBorders>
          </w:tcPr>
          <w:p w:rsidR="003A279C" w:rsidRDefault="003A279C" w:rsidP="00476AF9">
            <w:pPr>
              <w:rPr>
                <w:rFonts w:eastAsia="Times New Roman"/>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Якубовский Алексей Сергеевич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Style w:val="a4"/>
                <w:color w:val="auto"/>
              </w:rPr>
            </w:pPr>
            <w:r w:rsidRPr="002F77D4">
              <w:rPr>
                <w:rFonts w:eastAsia="Times New Roman"/>
              </w:rPr>
              <w:t>Начальник отдела подготовки конкурсных процедур</w:t>
            </w:r>
          </w:p>
        </w:tc>
        <w:tc>
          <w:tcPr>
            <w:tcW w:w="983" w:type="pct"/>
            <w:tcBorders>
              <w:top w:val="single" w:sz="6" w:space="0" w:color="000000"/>
              <w:left w:val="single" w:sz="6" w:space="0" w:color="000000"/>
              <w:bottom w:val="single" w:sz="6" w:space="0" w:color="000000"/>
              <w:right w:val="single" w:sz="6" w:space="0" w:color="000000"/>
            </w:tcBorders>
          </w:tcPr>
          <w:p w:rsidR="003A279C" w:rsidRPr="002F77D4" w:rsidRDefault="003A279C" w:rsidP="00476AF9">
            <w:pPr>
              <w:rPr>
                <w:rFonts w:eastAsia="Times New Roman"/>
              </w:rPr>
            </w:pPr>
          </w:p>
        </w:tc>
      </w:tr>
      <w:tr w:rsidR="003A279C" w:rsidRPr="002F77D4" w:rsidTr="00476AF9">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Fonts w:eastAsia="Times New Roman"/>
              </w:rPr>
            </w:pPr>
            <w:r w:rsidRPr="002646EC">
              <w:rPr>
                <w:rFonts w:eastAsia="Times New Roman"/>
                <w:b/>
              </w:rPr>
              <w:t>Секретарь комиссии (без права голоса)</w:t>
            </w:r>
          </w:p>
        </w:tc>
        <w:tc>
          <w:tcPr>
            <w:tcW w:w="983" w:type="pct"/>
            <w:tcBorders>
              <w:top w:val="single" w:sz="6" w:space="0" w:color="000000"/>
              <w:left w:val="single" w:sz="6" w:space="0" w:color="000000"/>
              <w:bottom w:val="single" w:sz="6" w:space="0" w:color="000000"/>
              <w:right w:val="single" w:sz="6" w:space="0" w:color="000000"/>
            </w:tcBorders>
          </w:tcPr>
          <w:p w:rsidR="003A279C" w:rsidRPr="002F77D4" w:rsidRDefault="003A279C" w:rsidP="00476AF9">
            <w:pPr>
              <w:rPr>
                <w:rFonts w:eastAsia="Times New Roman"/>
              </w:rPr>
            </w:pPr>
          </w:p>
        </w:tc>
      </w:tr>
      <w:tr w:rsidR="003A279C" w:rsidRPr="002F77D4" w:rsidTr="00476AF9">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Fonts w:eastAsia="Times New Roman"/>
              </w:rPr>
            </w:pPr>
            <w:r>
              <w:rPr>
                <w:rFonts w:eastAsia="Times New Roman"/>
              </w:rPr>
              <w:t>Аркатова Евгения Николаевна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A279C" w:rsidRPr="002F77D4" w:rsidRDefault="003A279C" w:rsidP="00476AF9">
            <w:pPr>
              <w:rPr>
                <w:rFonts w:eastAsia="Times New Roman"/>
              </w:rPr>
            </w:pPr>
            <w:r>
              <w:rPr>
                <w:rFonts w:eastAsia="Times New Roman"/>
              </w:rPr>
              <w:t xml:space="preserve">Экономист 2 категории </w:t>
            </w:r>
          </w:p>
        </w:tc>
        <w:tc>
          <w:tcPr>
            <w:tcW w:w="983" w:type="pct"/>
            <w:tcBorders>
              <w:top w:val="single" w:sz="6" w:space="0" w:color="000000"/>
              <w:left w:val="single" w:sz="6" w:space="0" w:color="000000"/>
              <w:bottom w:val="single" w:sz="6" w:space="0" w:color="000000"/>
              <w:right w:val="single" w:sz="6" w:space="0" w:color="000000"/>
            </w:tcBorders>
          </w:tcPr>
          <w:p w:rsidR="003A279C" w:rsidRPr="002F77D4" w:rsidRDefault="003A279C" w:rsidP="00476AF9">
            <w:pPr>
              <w:rPr>
                <w:rFonts w:eastAsia="Times New Roman"/>
              </w:rPr>
            </w:pPr>
          </w:p>
        </w:tc>
      </w:tr>
    </w:tbl>
    <w:p w:rsidR="00B260EE" w:rsidRPr="00653D3F" w:rsidRDefault="00B260EE" w:rsidP="00637177">
      <w:pPr>
        <w:rPr>
          <w:rFonts w:eastAsia="Times New Roman"/>
          <w:sz w:val="10"/>
          <w:szCs w:val="10"/>
        </w:rPr>
      </w:pPr>
    </w:p>
    <w:sectPr w:rsidR="00B260EE" w:rsidRPr="00653D3F" w:rsidSect="00637177">
      <w:footerReference w:type="default" r:id="rId15"/>
      <w:pgSz w:w="16838" w:h="11906" w:orient="landscape"/>
      <w:pgMar w:top="851" w:right="851" w:bottom="426" w:left="85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03A" w:rsidRDefault="0039603A" w:rsidP="00DA48B0">
      <w:r>
        <w:separator/>
      </w:r>
    </w:p>
  </w:endnote>
  <w:endnote w:type="continuationSeparator" w:id="0">
    <w:p w:rsidR="0039603A" w:rsidRDefault="0039603A" w:rsidP="00DA48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03407"/>
      <w:docPartObj>
        <w:docPartGallery w:val="Page Numbers (Bottom of Page)"/>
        <w:docPartUnique/>
      </w:docPartObj>
    </w:sdtPr>
    <w:sdtContent>
      <w:p w:rsidR="0039603A" w:rsidRDefault="003A6CF1">
        <w:pPr>
          <w:pStyle w:val="a9"/>
          <w:jc w:val="right"/>
        </w:pPr>
        <w:fldSimple w:instr=" PAGE   \* MERGEFORMAT ">
          <w:r w:rsidR="007C5A06">
            <w:rPr>
              <w:noProof/>
            </w:rPr>
            <w:t>4</w:t>
          </w:r>
        </w:fldSimple>
      </w:p>
    </w:sdtContent>
  </w:sdt>
  <w:p w:rsidR="0039603A" w:rsidRDefault="0039603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03A" w:rsidRDefault="0039603A" w:rsidP="00DA48B0">
      <w:r>
        <w:separator/>
      </w:r>
    </w:p>
  </w:footnote>
  <w:footnote w:type="continuationSeparator" w:id="0">
    <w:p w:rsidR="0039603A" w:rsidRDefault="0039603A" w:rsidP="00DA48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4B762C"/>
    <w:multiLevelType w:val="hybridMultilevel"/>
    <w:tmpl w:val="2D406B2E"/>
    <w:lvl w:ilvl="0" w:tplc="D74E76E2">
      <w:start w:val="4"/>
      <w:numFmt w:val="decimal"/>
      <w:lvlText w:val="%1."/>
      <w:lvlJc w:val="left"/>
      <w:pPr>
        <w:ind w:left="1800" w:hanging="360"/>
      </w:pPr>
      <w:rPr>
        <w:rFonts w:hint="default"/>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3A42485D"/>
    <w:multiLevelType w:val="multilevel"/>
    <w:tmpl w:val="0CE648C2"/>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E6424C3"/>
    <w:multiLevelType w:val="multilevel"/>
    <w:tmpl w:val="91FACA98"/>
    <w:lvl w:ilvl="0">
      <w:start w:val="1"/>
      <w:numFmt w:val="decimal"/>
      <w:lvlText w:val="%1."/>
      <w:lvlJc w:val="left"/>
      <w:pPr>
        <w:tabs>
          <w:tab w:val="num" w:pos="720"/>
        </w:tabs>
        <w:ind w:left="720" w:hanging="360"/>
      </w:pPr>
      <w:rPr>
        <w:b/>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2B36CBE"/>
    <w:multiLevelType w:val="multilevel"/>
    <w:tmpl w:val="FD9CF59E"/>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424FF2"/>
    <w:rsid w:val="00027776"/>
    <w:rsid w:val="000523C4"/>
    <w:rsid w:val="00057F02"/>
    <w:rsid w:val="00084B18"/>
    <w:rsid w:val="000F0580"/>
    <w:rsid w:val="001476C3"/>
    <w:rsid w:val="00177684"/>
    <w:rsid w:val="001B3F34"/>
    <w:rsid w:val="001D5212"/>
    <w:rsid w:val="001E28DB"/>
    <w:rsid w:val="00225B81"/>
    <w:rsid w:val="00316CB0"/>
    <w:rsid w:val="00354CA2"/>
    <w:rsid w:val="003554FF"/>
    <w:rsid w:val="00374479"/>
    <w:rsid w:val="0039603A"/>
    <w:rsid w:val="003A279C"/>
    <w:rsid w:val="003A6CF1"/>
    <w:rsid w:val="003B04D0"/>
    <w:rsid w:val="003D542C"/>
    <w:rsid w:val="0040781C"/>
    <w:rsid w:val="00424FF2"/>
    <w:rsid w:val="00537F2A"/>
    <w:rsid w:val="00545C05"/>
    <w:rsid w:val="00571149"/>
    <w:rsid w:val="00587BD6"/>
    <w:rsid w:val="00597E4C"/>
    <w:rsid w:val="00637177"/>
    <w:rsid w:val="00653D3F"/>
    <w:rsid w:val="00693495"/>
    <w:rsid w:val="007169FC"/>
    <w:rsid w:val="00717103"/>
    <w:rsid w:val="007846FA"/>
    <w:rsid w:val="00793889"/>
    <w:rsid w:val="007C5A06"/>
    <w:rsid w:val="007E4420"/>
    <w:rsid w:val="00802914"/>
    <w:rsid w:val="0080759A"/>
    <w:rsid w:val="008101D4"/>
    <w:rsid w:val="00882EE9"/>
    <w:rsid w:val="008B312E"/>
    <w:rsid w:val="00936F34"/>
    <w:rsid w:val="00951522"/>
    <w:rsid w:val="00961693"/>
    <w:rsid w:val="00980306"/>
    <w:rsid w:val="00983E5D"/>
    <w:rsid w:val="009F65EF"/>
    <w:rsid w:val="00A002A3"/>
    <w:rsid w:val="00A45680"/>
    <w:rsid w:val="00AE5CC9"/>
    <w:rsid w:val="00B10C19"/>
    <w:rsid w:val="00B260EE"/>
    <w:rsid w:val="00BA4D41"/>
    <w:rsid w:val="00C15399"/>
    <w:rsid w:val="00C60B09"/>
    <w:rsid w:val="00CD3300"/>
    <w:rsid w:val="00CD5589"/>
    <w:rsid w:val="00CF69B2"/>
    <w:rsid w:val="00D37A82"/>
    <w:rsid w:val="00DA48B0"/>
    <w:rsid w:val="00DF36F6"/>
    <w:rsid w:val="00E15DAA"/>
    <w:rsid w:val="00E25856"/>
    <w:rsid w:val="00E9603B"/>
    <w:rsid w:val="00E96602"/>
    <w:rsid w:val="00EA7D02"/>
    <w:rsid w:val="00EC6F84"/>
    <w:rsid w:val="00EE09E5"/>
    <w:rsid w:val="00F222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8DB"/>
    <w:rPr>
      <w:rFonts w:eastAsiaTheme="minorEastAsia"/>
      <w:sz w:val="24"/>
      <w:szCs w:val="24"/>
    </w:rPr>
  </w:style>
  <w:style w:type="paragraph" w:styleId="1">
    <w:name w:val="heading 1"/>
    <w:basedOn w:val="a"/>
    <w:link w:val="10"/>
    <w:uiPriority w:val="9"/>
    <w:qFormat/>
    <w:rsid w:val="001E28DB"/>
    <w:pPr>
      <w:spacing w:before="100" w:beforeAutospacing="1" w:after="100" w:afterAutospacing="1"/>
      <w:outlineLvl w:val="0"/>
    </w:pPr>
    <w:rPr>
      <w:b/>
      <w:bCs/>
      <w:kern w:val="36"/>
      <w:sz w:val="48"/>
      <w:szCs w:val="48"/>
    </w:rPr>
  </w:style>
  <w:style w:type="paragraph" w:styleId="3">
    <w:name w:val="heading 3"/>
    <w:basedOn w:val="a"/>
    <w:link w:val="30"/>
    <w:uiPriority w:val="9"/>
    <w:qFormat/>
    <w:rsid w:val="001E28D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28DB"/>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1E28DB"/>
    <w:pPr>
      <w:spacing w:before="100" w:beforeAutospacing="1" w:after="100" w:afterAutospacing="1"/>
    </w:pPr>
  </w:style>
  <w:style w:type="character" w:styleId="a4">
    <w:name w:val="Hyperlink"/>
    <w:basedOn w:val="a0"/>
    <w:uiPriority w:val="99"/>
    <w:semiHidden/>
    <w:unhideWhenUsed/>
    <w:rsid w:val="001E28DB"/>
    <w:rPr>
      <w:color w:val="0000FF"/>
      <w:u w:val="single"/>
    </w:rPr>
  </w:style>
  <w:style w:type="character" w:styleId="a5">
    <w:name w:val="FollowedHyperlink"/>
    <w:basedOn w:val="a0"/>
    <w:uiPriority w:val="99"/>
    <w:semiHidden/>
    <w:unhideWhenUsed/>
    <w:rsid w:val="001E28DB"/>
    <w:rPr>
      <w:color w:val="800080"/>
      <w:u w:val="single"/>
    </w:rPr>
  </w:style>
  <w:style w:type="character" w:customStyle="1" w:styleId="30">
    <w:name w:val="Заголовок 3 Знак"/>
    <w:basedOn w:val="a0"/>
    <w:link w:val="3"/>
    <w:uiPriority w:val="9"/>
    <w:semiHidden/>
    <w:rsid w:val="001E28DB"/>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374479"/>
    <w:pPr>
      <w:ind w:left="720"/>
      <w:contextualSpacing/>
    </w:pPr>
  </w:style>
  <w:style w:type="paragraph" w:styleId="a7">
    <w:name w:val="header"/>
    <w:basedOn w:val="a"/>
    <w:link w:val="a8"/>
    <w:uiPriority w:val="99"/>
    <w:semiHidden/>
    <w:unhideWhenUsed/>
    <w:rsid w:val="00DA48B0"/>
    <w:pPr>
      <w:tabs>
        <w:tab w:val="center" w:pos="4677"/>
        <w:tab w:val="right" w:pos="9355"/>
      </w:tabs>
    </w:pPr>
  </w:style>
  <w:style w:type="character" w:customStyle="1" w:styleId="a8">
    <w:name w:val="Верхний колонтитул Знак"/>
    <w:basedOn w:val="a0"/>
    <w:link w:val="a7"/>
    <w:uiPriority w:val="99"/>
    <w:semiHidden/>
    <w:rsid w:val="00DA48B0"/>
    <w:rPr>
      <w:rFonts w:eastAsiaTheme="minorEastAsia"/>
      <w:sz w:val="24"/>
      <w:szCs w:val="24"/>
    </w:rPr>
  </w:style>
  <w:style w:type="paragraph" w:styleId="a9">
    <w:name w:val="footer"/>
    <w:basedOn w:val="a"/>
    <w:link w:val="aa"/>
    <w:uiPriority w:val="99"/>
    <w:unhideWhenUsed/>
    <w:rsid w:val="00DA48B0"/>
    <w:pPr>
      <w:tabs>
        <w:tab w:val="center" w:pos="4677"/>
        <w:tab w:val="right" w:pos="9355"/>
      </w:tabs>
    </w:pPr>
  </w:style>
  <w:style w:type="character" w:customStyle="1" w:styleId="aa">
    <w:name w:val="Нижний колонтитул Знак"/>
    <w:basedOn w:val="a0"/>
    <w:link w:val="a9"/>
    <w:uiPriority w:val="99"/>
    <w:rsid w:val="00DA48B0"/>
    <w:rPr>
      <w:rFonts w:eastAsiaTheme="minorEastAsia"/>
      <w:sz w:val="24"/>
      <w:szCs w:val="24"/>
    </w:rPr>
  </w:style>
  <w:style w:type="paragraph" w:styleId="ab">
    <w:name w:val="Balloon Text"/>
    <w:basedOn w:val="a"/>
    <w:link w:val="ac"/>
    <w:uiPriority w:val="99"/>
    <w:semiHidden/>
    <w:unhideWhenUsed/>
    <w:rsid w:val="00E96602"/>
    <w:rPr>
      <w:rFonts w:ascii="Tahoma" w:hAnsi="Tahoma" w:cs="Tahoma"/>
      <w:sz w:val="16"/>
      <w:szCs w:val="16"/>
    </w:rPr>
  </w:style>
  <w:style w:type="character" w:customStyle="1" w:styleId="ac">
    <w:name w:val="Текст выноски Знак"/>
    <w:basedOn w:val="a0"/>
    <w:link w:val="ab"/>
    <w:uiPriority w:val="99"/>
    <w:semiHidden/>
    <w:rsid w:val="00E96602"/>
    <w:rPr>
      <w:rFonts w:ascii="Tahoma" w:eastAsiaTheme="minorEastAsia" w:hAnsi="Tahoma" w:cs="Tahoma"/>
      <w:sz w:val="16"/>
      <w:szCs w:val="16"/>
    </w:rPr>
  </w:style>
  <w:style w:type="paragraph" w:styleId="ad">
    <w:name w:val="Body Text Indent"/>
    <w:basedOn w:val="a"/>
    <w:link w:val="ae"/>
    <w:semiHidden/>
    <w:rsid w:val="00545C05"/>
    <w:pPr>
      <w:ind w:firstLine="720"/>
      <w:jc w:val="both"/>
    </w:pPr>
    <w:rPr>
      <w:rFonts w:eastAsia="Times New Roman"/>
      <w:color w:val="000000"/>
    </w:rPr>
  </w:style>
  <w:style w:type="character" w:customStyle="1" w:styleId="ae">
    <w:name w:val="Основной текст с отступом Знак"/>
    <w:basedOn w:val="a0"/>
    <w:link w:val="ad"/>
    <w:semiHidden/>
    <w:rsid w:val="00545C05"/>
    <w:rPr>
      <w:color w:val="000000"/>
      <w:sz w:val="24"/>
      <w:szCs w:val="24"/>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zakupki.rosatom.ru/13091105361006"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809</Words>
  <Characters>5940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6736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vdn1547</cp:lastModifiedBy>
  <cp:revision>15</cp:revision>
  <cp:lastPrinted>2013-12-11T11:10:00Z</cp:lastPrinted>
  <dcterms:created xsi:type="dcterms:W3CDTF">2014-04-28T07:18:00Z</dcterms:created>
  <dcterms:modified xsi:type="dcterms:W3CDTF">2014-07-11T08:16:00Z</dcterms:modified>
</cp:coreProperties>
</file>