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882" w:rsidRDefault="008000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099ИТ/ЗЦ-014-2</w:t>
      </w:r>
    </w:p>
    <w:p w:rsidR="001A0882" w:rsidRDefault="0080003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передачу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права использования лицензий к ПК "</w:t>
      </w:r>
      <w:proofErr w:type="spellStart"/>
      <w:r>
        <w:rPr>
          <w:rFonts w:ascii="Times New Roman" w:hAnsi="Times New Roman"/>
          <w:b/>
          <w:bCs/>
          <w:sz w:val="28"/>
        </w:rPr>
        <w:t>АтомСмета</w:t>
      </w:r>
      <w:proofErr w:type="spellEnd"/>
      <w:r>
        <w:rPr>
          <w:rFonts w:ascii="Times New Roman" w:hAnsi="Times New Roman"/>
          <w:b/>
          <w:bCs/>
          <w:sz w:val="28"/>
        </w:rPr>
        <w:t>" для нужд ОАО "НИАЭП" по заявке 2-4 квартала 2014 г.</w:t>
      </w:r>
    </w:p>
    <w:p w:rsidR="001A0882" w:rsidRDefault="001A08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A0882" w:rsidRPr="00411F16" w:rsidRDefault="00411F1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</w:t>
      </w:r>
    </w:p>
    <w:p w:rsidR="001A0882" w:rsidRDefault="001A088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1A0882">
        <w:tc>
          <w:tcPr>
            <w:tcW w:w="5210" w:type="dxa"/>
            <w:hideMark/>
          </w:tcPr>
          <w:p w:rsidR="001A0882" w:rsidRDefault="0080003F" w:rsidP="002E30D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г.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Нижний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A0882" w:rsidRDefault="0080003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A0882" w:rsidRDefault="001A088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A0882" w:rsidRDefault="0080003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A0882" w:rsidRDefault="001A0882">
      <w:pPr>
        <w:tabs>
          <w:tab w:val="left" w:pos="252"/>
        </w:tabs>
        <w:rPr>
          <w:rFonts w:ascii="Times New Roman" w:hAnsi="Times New Roman"/>
          <w:sz w:val="28"/>
        </w:rPr>
      </w:pPr>
    </w:p>
    <w:p w:rsidR="001A0882" w:rsidRDefault="0080003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A0882" w:rsidRDefault="0080003F" w:rsidP="00B13722">
      <w:pPr>
        <w:tabs>
          <w:tab w:val="left" w:pos="252"/>
        </w:tabs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ОАО "НИАЭП"</w:t>
      </w:r>
    </w:p>
    <w:p w:rsidR="001A0882" w:rsidRPr="002E30D5" w:rsidRDefault="0080003F" w:rsidP="00B13722">
      <w:pPr>
        <w:tabs>
          <w:tab w:val="left" w:pos="252"/>
        </w:tabs>
        <w:spacing w:before="120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E30D5">
        <w:rPr>
          <w:rFonts w:ascii="Times New Roman" w:hAnsi="Times New Roman"/>
          <w:sz w:val="28"/>
        </w:rPr>
        <w:t xml:space="preserve"> запроса </w:t>
      </w:r>
      <w:r w:rsidR="004464E4">
        <w:rPr>
          <w:rFonts w:ascii="Times New Roman" w:hAnsi="Times New Roman"/>
          <w:sz w:val="28"/>
        </w:rPr>
        <w:t>цен</w:t>
      </w:r>
      <w:r w:rsidRPr="002E30D5">
        <w:rPr>
          <w:rFonts w:ascii="Times New Roman" w:hAnsi="Times New Roman"/>
          <w:sz w:val="28"/>
        </w:rPr>
        <w:t>: право заключения договора на передачу права использования лицензий к ПК "</w:t>
      </w:r>
      <w:proofErr w:type="spellStart"/>
      <w:r w:rsidRPr="002E30D5">
        <w:rPr>
          <w:rFonts w:ascii="Times New Roman" w:hAnsi="Times New Roman"/>
          <w:sz w:val="28"/>
        </w:rPr>
        <w:t>АтомСмета</w:t>
      </w:r>
      <w:proofErr w:type="spellEnd"/>
      <w:r w:rsidRPr="002E30D5">
        <w:rPr>
          <w:rFonts w:ascii="Times New Roman" w:hAnsi="Times New Roman"/>
          <w:sz w:val="28"/>
        </w:rPr>
        <w:t>" для нужд ОАО "НИАЭП" по заявке 2-4 квартала 2014 г.</w:t>
      </w:r>
    </w:p>
    <w:p w:rsidR="001A0882" w:rsidRDefault="0080003F" w:rsidP="00B13722">
      <w:pPr>
        <w:keepLines w:val="0"/>
        <w:spacing w:before="12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Передача права использования ПК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АтомСмета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и СНБ Курской и Ростовской областей для нужд ОАО "НИАЭП" </w:t>
      </w:r>
    </w:p>
    <w:p w:rsidR="001A0882" w:rsidRPr="002E30D5" w:rsidRDefault="001A088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A0882" w:rsidRDefault="0080003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611 300 (Шестьсот одиннадцать тысяч триста) рублей 00 копеек, </w:t>
      </w:r>
      <w:r w:rsidR="002E30D5" w:rsidRPr="006B3F80">
        <w:rPr>
          <w:rFonts w:ascii="Times New Roman" w:eastAsiaTheme="minorHAnsi" w:hAnsi="Times New Roman"/>
          <w:sz w:val="28"/>
          <w:szCs w:val="28"/>
        </w:rPr>
        <w:t>НДС не облагается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1A0882" w:rsidRDefault="001A088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A0882" w:rsidRDefault="0080003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31401313584,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№140703/0536/615,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№Z032423.</w:t>
      </w:r>
    </w:p>
    <w:p w:rsidR="001A0882" w:rsidRDefault="001A0882">
      <w:pPr>
        <w:tabs>
          <w:tab w:val="left" w:pos="252"/>
        </w:tabs>
        <w:rPr>
          <w:rFonts w:ascii="Times New Roman" w:hAnsi="Times New Roman"/>
          <w:sz w:val="28"/>
        </w:rPr>
      </w:pPr>
    </w:p>
    <w:p w:rsidR="001A0882" w:rsidRDefault="0080003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«21» июля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Нижний Новгород, пл. Свободы, д. 3, каб.318.</w:t>
      </w:r>
    </w:p>
    <w:p w:rsidR="001A0882" w:rsidRDefault="001A088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3722" w:rsidRDefault="00B1372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A0882" w:rsidRDefault="0080003F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00" w:type="pct"/>
        <w:tblInd w:w="45" w:type="dxa"/>
        <w:tblLook w:val="04A0"/>
      </w:tblPr>
      <w:tblGrid>
        <w:gridCol w:w="2835"/>
        <w:gridCol w:w="425"/>
        <w:gridCol w:w="6865"/>
      </w:tblGrid>
      <w:tr w:rsidR="002E30D5" w:rsidTr="002E30D5"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10" w:history="1">
              <w:hyperlink r:id="rId11" w:history="1">
                <w:hyperlink r:id="rId12" w:history="1">
                  <w:r w:rsidR="002E30D5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6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3" w:history="1">
              <w:hyperlink r:id="rId14" w:history="1">
                <w:hyperlink r:id="rId15" w:history="1">
                  <w:r w:rsidR="002E30D5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2E30D5" w:rsidTr="002E30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hyperlink r:id="rId17" w:history="1">
                <w:hyperlink r:id="rId18" w:history="1">
                  <w:r w:rsidR="002E30D5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hyperlink r:id="rId20" w:history="1">
                <w:hyperlink r:id="rId21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hyperlink r:id="rId23" w:history="1">
                <w:hyperlink r:id="rId24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</w:tr>
      <w:tr w:rsidR="002E30D5" w:rsidTr="002E30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5" w:history="1">
              <w:hyperlink r:id="rId26" w:history="1">
                <w:hyperlink r:id="rId27" w:history="1">
                  <w:r w:rsidR="002E30D5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hyperlink r:id="rId29" w:history="1">
                <w:r w:rsidR="002E30D5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Гармаш Елена Николаевна</w:t>
                </w:r>
              </w:hyperlink>
            </w:hyperlink>
          </w:p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0" w:history="1">
              <w:hyperlink r:id="rId31" w:history="1">
                <w:hyperlink r:id="rId32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30D5" w:rsidRDefault="00C24712" w:rsidP="00C85632">
            <w:pPr>
              <w:rPr>
                <w:rFonts w:ascii="Times New Roman" w:hAnsi="Times New Roman"/>
                <w:lang w:eastAsia="en-US"/>
              </w:rPr>
            </w:pPr>
            <w:hyperlink r:id="rId33" w:history="1">
              <w:hyperlink r:id="rId34" w:history="1">
                <w:hyperlink r:id="rId35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Ведущий инженер группы МТР ООО «НИАЭП-Сервис»</w:t>
                  </w:r>
                </w:hyperlink>
              </w:hyperlink>
            </w:hyperlink>
          </w:p>
          <w:p w:rsidR="002E30D5" w:rsidRDefault="002E30D5" w:rsidP="00C85632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36" w:history="1">
              <w:hyperlink r:id="rId37" w:history="1">
                <w:r w:rsidR="002E30D5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Чумак Иван Викторович</w:t>
                </w:r>
              </w:hyperlink>
            </w:hyperlink>
          </w:p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8" w:history="1">
              <w:hyperlink r:id="rId39" w:history="1">
                <w:r w:rsidR="002E30D5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40" w:history="1">
              <w:hyperlink r:id="rId41" w:history="1">
                <w:r w:rsidR="002E30D5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Начальник группы МТР ООО «НИАЭП-Сервис»</w:t>
                </w:r>
              </w:hyperlink>
            </w:hyperlink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42" w:history="1">
              <w:hyperlink r:id="rId43" w:history="1">
                <w:hyperlink r:id="rId44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45" w:history="1">
              <w:hyperlink r:id="rId46" w:history="1">
                <w:hyperlink r:id="rId47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48" w:history="1">
              <w:hyperlink r:id="rId49" w:history="1">
                <w:r w:rsidR="002E30D5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Козлов Иван Владимирович</w:t>
                </w:r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2343A5" w:rsidP="00C8563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50" w:history="1">
              <w:r w:rsidR="002E30D5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2E30D5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51" w:history="1">
              <w:r w:rsidR="002E30D5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2E30D5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</w:tr>
      <w:tr w:rsidR="002E30D5" w:rsidTr="002E30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52" w:history="1">
              <w:hyperlink r:id="rId53" w:history="1">
                <w:hyperlink r:id="rId54" w:history="1">
                  <w:r w:rsidR="002E30D5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2E30D5" w:rsidTr="002E30D5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BF58FC" w:rsidP="00BF58FC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Style w:val="a3"/>
                <w:rFonts w:ascii="Times New Roman" w:hAnsi="Times New Roman"/>
                <w:color w:val="auto"/>
              </w:rPr>
              <w:t>Писарев Евгений Владимирович</w:t>
            </w:r>
          </w:p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55" w:history="1">
              <w:hyperlink r:id="rId56" w:history="1">
                <w:hyperlink r:id="rId57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30D5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58" w:history="1">
              <w:hyperlink r:id="rId59" w:history="1">
                <w:hyperlink r:id="rId60" w:history="1">
                  <w:r w:rsidR="002E30D5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</w:tr>
    </w:tbl>
    <w:p w:rsidR="002E30D5" w:rsidRDefault="002E30D5" w:rsidP="002E30D5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9 членов закупочной комиссии. Кворум имеется.</w:t>
      </w:r>
    </w:p>
    <w:p w:rsidR="001A0882" w:rsidRDefault="001A0882">
      <w:pPr>
        <w:rPr>
          <w:rFonts w:ascii="Times New Roman" w:hAnsi="Times New Roman"/>
          <w:sz w:val="28"/>
        </w:rPr>
      </w:pPr>
    </w:p>
    <w:p w:rsidR="001A0882" w:rsidRDefault="0080003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16.07.2014 № 099ИТ/ЗЦ-014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060"/>
        <w:gridCol w:w="2851"/>
        <w:gridCol w:w="3089"/>
      </w:tblGrid>
      <w:tr w:rsidR="001A08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6B3F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6B3F8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A08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60153205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 w:rsidP="00237CF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"Фирма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СтройСофт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6B3F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B3F80">
              <w:rPr>
                <w:rFonts w:ascii="Times New Roman" w:eastAsiaTheme="minorHAnsi" w:hAnsi="Times New Roman"/>
                <w:sz w:val="28"/>
                <w:szCs w:val="28"/>
              </w:rPr>
              <w:t xml:space="preserve">119017, Россия, Московская область, </w:t>
            </w:r>
            <w:proofErr w:type="gramStart"/>
            <w:r w:rsidRPr="006B3F80">
              <w:rPr>
                <w:rFonts w:ascii="Times New Roman" w:eastAsiaTheme="minorHAnsi" w:hAnsi="Times New Roman"/>
                <w:sz w:val="28"/>
                <w:szCs w:val="28"/>
              </w:rPr>
              <w:t>г</w:t>
            </w:r>
            <w:proofErr w:type="gramEnd"/>
            <w:r w:rsidRPr="006B3F80">
              <w:rPr>
                <w:rFonts w:ascii="Times New Roman" w:eastAsiaTheme="minorHAnsi" w:hAnsi="Times New Roman"/>
                <w:sz w:val="28"/>
                <w:szCs w:val="28"/>
              </w:rPr>
              <w:t>. Москва, Погорельский переулок, д.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882" w:rsidRDefault="008000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6B3F8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611 300 (Шестьсот одиннадцать тысяч триста) рублей 00 копеек, НДС не облагается</w:t>
            </w:r>
          </w:p>
        </w:tc>
      </w:tr>
    </w:tbl>
    <w:p w:rsidR="00D60FB4" w:rsidRPr="00D60FB4" w:rsidRDefault="00D60FB4" w:rsidP="004464E4">
      <w:pPr>
        <w:spacing w:before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60FB4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передачу права использования лицензий к ПК "</w:t>
      </w:r>
      <w:proofErr w:type="spellStart"/>
      <w:r w:rsidRPr="00D60FB4">
        <w:rPr>
          <w:rFonts w:ascii="Times New Roman" w:hAnsi="Times New Roman"/>
          <w:sz w:val="28"/>
          <w:szCs w:val="28"/>
        </w:rPr>
        <w:t>АтомСмета</w:t>
      </w:r>
      <w:proofErr w:type="spellEnd"/>
      <w:r w:rsidRPr="00D60FB4">
        <w:rPr>
          <w:rFonts w:ascii="Times New Roman" w:hAnsi="Times New Roman"/>
          <w:sz w:val="28"/>
          <w:szCs w:val="28"/>
        </w:rPr>
        <w:t>" для нужд ОАО "НИАЭП" по заявке 2-4 квартал 2014 г. признан несостоявшимся.</w:t>
      </w:r>
      <w:r w:rsidRPr="00D60FB4">
        <w:rPr>
          <w:rFonts w:ascii="Times New Roman" w:hAnsi="Times New Roman"/>
          <w:sz w:val="28"/>
        </w:rPr>
        <w:t xml:space="preserve"> </w:t>
      </w:r>
      <w:proofErr w:type="gramEnd"/>
    </w:p>
    <w:p w:rsidR="00D60FB4" w:rsidRDefault="00D60FB4" w:rsidP="006515FC">
      <w:pPr>
        <w:keepLines w:val="0"/>
        <w:jc w:val="left"/>
        <w:rPr>
          <w:rFonts w:ascii="Times New Roman" w:eastAsiaTheme="minorHAnsi" w:hAnsi="Times New Roman"/>
        </w:rPr>
      </w:pPr>
    </w:p>
    <w:p w:rsidR="006515FC" w:rsidRPr="006515FC" w:rsidRDefault="00D60FB4" w:rsidP="006515FC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515FC" w:rsidRPr="006515FC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цен на отборочной стадии закупочной комиссией были</w:t>
      </w:r>
      <w:r w:rsidR="006515FC" w:rsidRPr="006515F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515FC" w:rsidRPr="006515F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515FC" w:rsidRPr="006515FC" w:rsidRDefault="00D60FB4" w:rsidP="006515F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13722">
        <w:rPr>
          <w:sz w:val="28"/>
          <w:szCs w:val="28"/>
        </w:rPr>
        <w:t>.1</w:t>
      </w:r>
      <w:r w:rsidR="006515FC" w:rsidRPr="006515FC">
        <w:rPr>
          <w:sz w:val="28"/>
          <w:szCs w:val="28"/>
        </w:rPr>
        <w:t xml:space="preserve">. В соответствии с пунктом 20.7.2, 14.8.4 ЕОСЗ и пунктом 3.17 закупочной документации направить запросы по уточнению заявок на участие в запросе цен, а именно: </w:t>
      </w:r>
    </w:p>
    <w:p w:rsidR="006515FC" w:rsidRPr="006515FC" w:rsidRDefault="00D60FB4" w:rsidP="006515F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515FC" w:rsidRPr="006515FC">
        <w:rPr>
          <w:sz w:val="28"/>
          <w:szCs w:val="28"/>
        </w:rPr>
        <w:t>.</w:t>
      </w:r>
      <w:r w:rsidR="00B13722">
        <w:rPr>
          <w:sz w:val="28"/>
          <w:szCs w:val="28"/>
        </w:rPr>
        <w:t>1</w:t>
      </w:r>
      <w:r w:rsidR="006515FC" w:rsidRPr="006515FC">
        <w:rPr>
          <w:sz w:val="28"/>
          <w:szCs w:val="28"/>
        </w:rPr>
        <w:t xml:space="preserve">.1. направить участнику запроса цен: Общество с ограниченной ответственностью «Фирма </w:t>
      </w:r>
      <w:proofErr w:type="spellStart"/>
      <w:r w:rsidR="006515FC" w:rsidRPr="006515FC">
        <w:rPr>
          <w:sz w:val="28"/>
          <w:szCs w:val="28"/>
        </w:rPr>
        <w:t>СтройСофт</w:t>
      </w:r>
      <w:proofErr w:type="spellEnd"/>
      <w:r w:rsidR="006515FC" w:rsidRPr="006515FC">
        <w:rPr>
          <w:sz w:val="28"/>
          <w:szCs w:val="28"/>
        </w:rPr>
        <w:t xml:space="preserve">» запрос о разъяснении положений заявки на участие в запросе цен </w:t>
      </w:r>
    </w:p>
    <w:p w:rsidR="00BF58FC" w:rsidRPr="00EF057F" w:rsidRDefault="00BF58FC" w:rsidP="00BF58FC">
      <w:pPr>
        <w:keepLines w:val="0"/>
        <w:ind w:firstLine="709"/>
        <w:jc w:val="left"/>
        <w:rPr>
          <w:rFonts w:ascii="Times New Roman" w:eastAsiaTheme="minorHAnsi" w:hAnsi="Times New Roman"/>
          <w:sz w:val="28"/>
          <w:szCs w:val="28"/>
        </w:rPr>
      </w:pPr>
      <w:r w:rsidRPr="00EF057F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F057F">
        <w:rPr>
          <w:rFonts w:ascii="Times New Roman" w:eastAsiaTheme="minorHAnsi" w:hAnsi="Times New Roman"/>
          <w:sz w:val="28"/>
          <w:szCs w:val="28"/>
        </w:rPr>
        <w:br/>
        <w:t>«за» - 6 голоса</w:t>
      </w:r>
      <w:proofErr w:type="gramStart"/>
      <w:r w:rsidRPr="00EF057F"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 w:rsidRPr="00EF057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F057F">
        <w:rPr>
          <w:rFonts w:ascii="Times New Roman" w:eastAsiaTheme="minorHAnsi" w:hAnsi="Times New Roman"/>
          <w:sz w:val="28"/>
          <w:szCs w:val="28"/>
        </w:rPr>
        <w:t>;</w:t>
      </w:r>
      <w:r w:rsidRPr="00EF057F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EF057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F057F">
        <w:rPr>
          <w:rFonts w:ascii="Times New Roman" w:eastAsiaTheme="minorHAnsi" w:hAnsi="Times New Roman"/>
          <w:sz w:val="28"/>
          <w:szCs w:val="28"/>
        </w:rPr>
        <w:t>;</w:t>
      </w:r>
      <w:r w:rsidRPr="00EF057F">
        <w:rPr>
          <w:rFonts w:ascii="Times New Roman" w:eastAsiaTheme="minorHAnsi" w:hAnsi="Times New Roman"/>
          <w:sz w:val="28"/>
          <w:szCs w:val="28"/>
        </w:rPr>
        <w:br/>
        <w:t>«воздержался» - 0 голоса/-</w:t>
      </w:r>
      <w:proofErr w:type="spellStart"/>
      <w:r w:rsidRPr="00EF057F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EF057F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F58FC" w:rsidRDefault="00BF58FC" w:rsidP="00BF58FC">
      <w:pPr>
        <w:outlineLvl w:val="0"/>
        <w:rPr>
          <w:rFonts w:ascii="Times New Roman" w:hAnsi="Times New Roman"/>
        </w:rPr>
      </w:pPr>
    </w:p>
    <w:p w:rsidR="00BF58FC" w:rsidRDefault="00BF58FC" w:rsidP="00BF58F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Закупочная комиссия:</w:t>
      </w:r>
    </w:p>
    <w:tbl>
      <w:tblPr>
        <w:tblW w:w="4850" w:type="pct"/>
        <w:tblLook w:val="04A0"/>
      </w:tblPr>
      <w:tblGrid>
        <w:gridCol w:w="3041"/>
        <w:gridCol w:w="4021"/>
        <w:gridCol w:w="1314"/>
        <w:gridCol w:w="1506"/>
      </w:tblGrid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1" w:history="1">
              <w:hyperlink r:id="rId62" w:history="1">
                <w:hyperlink r:id="rId63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4" w:history="1">
              <w:hyperlink r:id="rId65" w:history="1">
                <w:hyperlink r:id="rId66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7" w:history="1">
              <w:hyperlink r:id="rId68" w:history="1">
                <w:hyperlink r:id="rId69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Подпись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58FC" w:rsidRDefault="00C24712" w:rsidP="00C85632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0" w:history="1">
              <w:hyperlink r:id="rId71" w:history="1">
                <w:r w:rsidR="00BF58FC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Дата подписания</w:t>
                </w:r>
              </w:hyperlink>
            </w:hyperlink>
          </w:p>
        </w:tc>
      </w:tr>
      <w:tr w:rsidR="00BF58FC" w:rsidTr="00C85632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2" w:history="1">
              <w:hyperlink r:id="rId73" w:history="1">
                <w:hyperlink r:id="rId74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Казакова Елена Алексеевна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Fonts w:ascii="Times New Roman" w:hAnsi="Times New Roman"/>
                <w:lang w:eastAsia="en-US"/>
              </w:rPr>
            </w:pPr>
            <w:hyperlink r:id="rId75" w:history="1">
              <w:hyperlink r:id="rId76" w:history="1">
                <w:hyperlink r:id="rId77" w:history="1">
                  <w:r w:rsidR="00BF58FC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8" w:history="1">
              <w:hyperlink r:id="rId79" w:history="1">
                <w:hyperlink r:id="rId80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81" w:history="1">
              <w:hyperlink r:id="rId82" w:history="1">
                <w:hyperlink r:id="rId83" w:history="1">
                  <w:r w:rsidR="00BF58FC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84" w:history="1">
              <w:hyperlink r:id="rId85" w:history="1">
                <w:hyperlink r:id="rId86" w:history="1">
                  <w:r w:rsidR="00BF58FC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87" w:history="1">
              <w:hyperlink r:id="rId88" w:history="1">
                <w:r w:rsidR="00BF58FC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Козлов Иван Владимирович</w:t>
                </w:r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2343A5" w:rsidP="00C85632">
            <w:pPr>
              <w:keepLines w:val="0"/>
              <w:jc w:val="left"/>
              <w:rPr>
                <w:rStyle w:val="a3"/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58FC" w:rsidRDefault="00BF58FC" w:rsidP="00C85632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89" w:history="1">
              <w:r w:rsidR="00BF58FC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BF58FC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90" w:history="1">
              <w:r w:rsidR="00BF58FC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BF58FC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Гармаш Елена Николаевна (по согласованию)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группы МТР ООО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НИАЭП-Сервис</w:t>
            </w:r>
            <w:proofErr w:type="spellEnd"/>
            <w:r>
              <w:rPr>
                <w:rFonts w:ascii="Times New Roman" w:hAnsi="Times New Roman"/>
                <w:lang w:eastAsia="en-US"/>
              </w:rPr>
              <w:t>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58FC" w:rsidRDefault="00BF58FC" w:rsidP="00C85632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Чумак Иван Викторович (по согласованию)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группы МТР ООО «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НИАЭП-Сервис</w:t>
            </w:r>
            <w:proofErr w:type="spellEnd"/>
            <w:r>
              <w:rPr>
                <w:rFonts w:ascii="Times New Roman" w:hAnsi="Times New Roman"/>
                <w:lang w:eastAsia="en-US"/>
              </w:rPr>
              <w:t>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58FC" w:rsidRDefault="00BF58FC" w:rsidP="00C85632">
            <w:pPr>
              <w:keepLines w:val="0"/>
              <w:jc w:val="left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91" w:history="1">
              <w:hyperlink r:id="rId92" w:history="1">
                <w:hyperlink r:id="rId93" w:history="1">
                  <w:r w:rsidR="00BF58FC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F58FC" w:rsidTr="00C85632"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BF58FC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Style w:val="a3"/>
                <w:rFonts w:ascii="Times New Roman" w:hAnsi="Times New Roman"/>
                <w:color w:val="auto"/>
              </w:rPr>
              <w:t>Писарев Евгений Владимирович</w:t>
            </w:r>
          </w:p>
          <w:p w:rsidR="00BF58FC" w:rsidRDefault="00C24712" w:rsidP="00BF58FC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94" w:history="1">
              <w:hyperlink r:id="rId95" w:history="1">
                <w:hyperlink r:id="rId96" w:history="1">
                  <w:r w:rsidR="00BF58FC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C24712" w:rsidP="00C85632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97" w:history="1">
              <w:hyperlink r:id="rId98" w:history="1">
                <w:hyperlink r:id="rId99" w:history="1">
                  <w:r w:rsidR="00BF58FC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58FC" w:rsidRDefault="00BF58FC" w:rsidP="00C85632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8FC" w:rsidRDefault="00BF58FC" w:rsidP="00C85632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F58FC" w:rsidRDefault="00BF58FC" w:rsidP="00BF58FC">
      <w:pPr>
        <w:outlineLvl w:val="0"/>
        <w:rPr>
          <w:rFonts w:ascii="Times New Roman" w:hAnsi="Times New Roman"/>
        </w:rPr>
      </w:pPr>
    </w:p>
    <w:p w:rsidR="001A0882" w:rsidRPr="002E30D5" w:rsidRDefault="001A0882">
      <w:pPr>
        <w:rPr>
          <w:sz w:val="28"/>
        </w:rPr>
      </w:pPr>
    </w:p>
    <w:sectPr w:rsidR="001A0882" w:rsidRPr="002E30D5" w:rsidSect="001A0882">
      <w:footerReference w:type="default" r:id="rId10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F32" w:rsidRDefault="00356F32">
      <w:r>
        <w:separator/>
      </w:r>
    </w:p>
  </w:endnote>
  <w:endnote w:type="continuationSeparator" w:id="0">
    <w:p w:rsidR="00356F32" w:rsidRDefault="00356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A0882" w:rsidRDefault="001A088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A0882" w:rsidRPr="002E30D5" w:rsidRDefault="0080003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E30D5">
              <w:rPr>
                <w:rFonts w:ascii="Times New Roman" w:hAnsi="Times New Roman"/>
                <w:sz w:val="16"/>
                <w:szCs w:val="16"/>
              </w:rPr>
              <w:t xml:space="preserve"> № 099ИТ/ЗЦ-014-2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E30D5">
              <w:rPr>
                <w:rFonts w:ascii="Times New Roman" w:hAnsi="Times New Roman"/>
                <w:sz w:val="16"/>
                <w:szCs w:val="16"/>
              </w:rPr>
              <w:t xml:space="preserve"> «21»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E30D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E30D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E30D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передачу права использования лицензий к ПК "</w:t>
            </w:r>
            <w:proofErr w:type="spellStart"/>
            <w:r w:rsidRPr="002E30D5">
              <w:rPr>
                <w:rFonts w:ascii="Times New Roman" w:hAnsi="Times New Roman"/>
                <w:sz w:val="16"/>
                <w:szCs w:val="16"/>
              </w:rPr>
              <w:t>АтомСмета</w:t>
            </w:r>
            <w:proofErr w:type="spellEnd"/>
            <w:r w:rsidRPr="002E30D5">
              <w:rPr>
                <w:rFonts w:ascii="Times New Roman" w:hAnsi="Times New Roman"/>
                <w:sz w:val="16"/>
                <w:szCs w:val="16"/>
              </w:rPr>
              <w:t>" для нужд ОАО "НИАЭП" по заявке 2-4 квартала 2014 г.</w:t>
            </w:r>
          </w:p>
          <w:p w:rsidR="001A0882" w:rsidRDefault="0080003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61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61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2471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A0882" w:rsidRDefault="001A088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F32" w:rsidRDefault="00356F32">
      <w:r>
        <w:separator/>
      </w:r>
    </w:p>
  </w:footnote>
  <w:footnote w:type="continuationSeparator" w:id="0">
    <w:p w:rsidR="00356F32" w:rsidRDefault="00356F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54E47"/>
    <w:multiLevelType w:val="multilevel"/>
    <w:tmpl w:val="8386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0D5"/>
    <w:rsid w:val="000B23AA"/>
    <w:rsid w:val="00132378"/>
    <w:rsid w:val="001A0882"/>
    <w:rsid w:val="001C1F54"/>
    <w:rsid w:val="002343A5"/>
    <w:rsid w:val="00237CF1"/>
    <w:rsid w:val="002406D2"/>
    <w:rsid w:val="00241B0F"/>
    <w:rsid w:val="002818DD"/>
    <w:rsid w:val="002E30D5"/>
    <w:rsid w:val="00356F32"/>
    <w:rsid w:val="00411F16"/>
    <w:rsid w:val="004464E4"/>
    <w:rsid w:val="00456AF0"/>
    <w:rsid w:val="006515FC"/>
    <w:rsid w:val="006B3F80"/>
    <w:rsid w:val="0080003F"/>
    <w:rsid w:val="00874065"/>
    <w:rsid w:val="008813C6"/>
    <w:rsid w:val="00B13722"/>
    <w:rsid w:val="00BF58FC"/>
    <w:rsid w:val="00C032CF"/>
    <w:rsid w:val="00C24712"/>
    <w:rsid w:val="00D60FB4"/>
    <w:rsid w:val="00EC761B"/>
    <w:rsid w:val="00EF0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88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A088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A088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1A088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A08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A088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A088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A08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A088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A08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A088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A08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088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A088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A088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A088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A088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A0882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BF58FC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BF58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footer" Target="footer1.xm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D4C14-FA95-4C31-8F82-E0B256051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Pisarev</cp:lastModifiedBy>
  <cp:revision>12</cp:revision>
  <cp:lastPrinted>2014-07-21T14:19:00Z</cp:lastPrinted>
  <dcterms:created xsi:type="dcterms:W3CDTF">2014-07-21T11:16:00Z</dcterms:created>
  <dcterms:modified xsi:type="dcterms:W3CDTF">2014-07-21T14:20:00Z</dcterms:modified>
</cp:coreProperties>
</file>