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2B3" w:rsidRPr="00BE46F0" w:rsidRDefault="00923C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E4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BE4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301</w:t>
      </w:r>
    </w:p>
    <w:p w:rsidR="00BE46F0" w:rsidRDefault="00923C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E4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E4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E4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BE4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E4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E4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E4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E4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BE4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</w:t>
      </w:r>
    </w:p>
    <w:p w:rsidR="001D42B3" w:rsidRPr="00BE46F0" w:rsidRDefault="00923C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4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экспертизе промышленной безопасности турбоагрегатов ТЭЦ ОАО «СХК».</w:t>
      </w:r>
    </w:p>
    <w:p w:rsidR="001D42B3" w:rsidRPr="00BE46F0" w:rsidRDefault="001D42B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42B3" w:rsidRPr="00BE46F0" w:rsidRDefault="001D42B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D42B3">
        <w:tc>
          <w:tcPr>
            <w:tcW w:w="5149" w:type="dxa"/>
            <w:hideMark/>
          </w:tcPr>
          <w:p w:rsidR="001D42B3" w:rsidRDefault="00923C2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1D42B3" w:rsidRDefault="00923C2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D42B3" w:rsidRDefault="001D42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2B3" w:rsidRDefault="00923C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1D42B3" w:rsidRDefault="001D42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2B3" w:rsidRDefault="00923C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D42B3" w:rsidRDefault="00923C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1D42B3" w:rsidRPr="00BE46F0" w:rsidRDefault="00923C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6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1D42B3" w:rsidRPr="00BE46F0" w:rsidRDefault="00923C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6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экспертизе промышленной безопасности турбоагрегатов ТЭЦ ОАО «СХК».</w:t>
      </w:r>
    </w:p>
    <w:p w:rsidR="001D42B3" w:rsidRPr="00BE46F0" w:rsidRDefault="00923C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экспертизе промышленной безопасности турбоагрегатов ТЭЦ ОАО «СХК». </w:t>
      </w:r>
    </w:p>
    <w:p w:rsidR="001D42B3" w:rsidRPr="00BE46F0" w:rsidRDefault="001D42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2B3" w:rsidRPr="00BE46F0" w:rsidRDefault="00923C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1 085 600 (Один миллион восемьдесят пять тысяч шестьсот) рублей 00 копеек, включая НДС. </w:t>
      </w:r>
    </w:p>
    <w:p w:rsidR="001D42B3" w:rsidRPr="00BE46F0" w:rsidRDefault="001D42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2B3" w:rsidRDefault="00923C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6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E46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E46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BE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«04»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31401315332,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№140704/0506/461,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№R024337.</w:t>
      </w:r>
    </w:p>
    <w:p w:rsidR="001D42B3" w:rsidRDefault="001D42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2B3" w:rsidRDefault="00923C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«16» июля 2014 года на ЭТП Аук. Конк. Дом:</w:t>
      </w:r>
    </w:p>
    <w:p w:rsidR="001D42B3" w:rsidRDefault="00923C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D42B3" w:rsidRDefault="00923C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1D42B3" w:rsidRDefault="001D42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46F0" w:rsidRDefault="00BE46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46F0" w:rsidRDefault="00BE46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2B3" w:rsidRDefault="00923C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D42B3" w:rsidRDefault="00923C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экспертизе промышленной безопасности турбоагрегатов ТЭЦ ОАО «СХК». </w:t>
      </w:r>
    </w:p>
    <w:p w:rsidR="001D42B3" w:rsidRDefault="00923C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63"/>
        <w:gridCol w:w="4404"/>
        <w:gridCol w:w="1858"/>
        <w:gridCol w:w="2127"/>
      </w:tblGrid>
      <w:tr w:rsidR="001D42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D42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60155304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"Инженерный центр энергетики Урала - УРАЛВНИПИЭНЕРГОПРОМ, Уралсельэнергопроект, УралТЭП, УралОРГРЭС, УралВТИ, Уралэнергосетьпроект, Челябэнергосетьпроект"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960 677 (Девятьсот шестьдесят тысяч шестьсот се</w:t>
            </w:r>
            <w:r w:rsidR="00BE46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мьдесят семь) рублей 83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1D42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60155371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BE46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E46F0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</w:t>
            </w:r>
            <w:r>
              <w:rPr>
                <w:rFonts w:eastAsia="Times New Roman"/>
                <w:sz w:val="28"/>
                <w:szCs w:val="28"/>
              </w:rPr>
              <w:t xml:space="preserve">  </w:t>
            </w:r>
            <w:r w:rsidR="00923C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"ВЕЛД"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920 000 (Девятьсот двадцать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1D42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60155592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"Научно-производственное объединение по исследованию и проектированию энергетического оборудования им.И.И. Ползунова"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2B3" w:rsidRDefault="00923C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1 085 600 (Один миллион восемьдесят пять тысяч шестьсот)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1D42B3" w:rsidRDefault="00923C2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Предложения участников Открытое акционерное общество </w:t>
      </w:r>
      <w:r w:rsidR="00BE46F0">
        <w:rPr>
          <w:rFonts w:eastAsia="Times New Roman"/>
          <w:sz w:val="28"/>
          <w:szCs w:val="28"/>
        </w:rPr>
        <w:t>«</w:t>
      </w:r>
      <w:r>
        <w:rPr>
          <w:rFonts w:eastAsia="Times New Roman"/>
          <w:sz w:val="28"/>
          <w:szCs w:val="28"/>
        </w:rPr>
        <w:t>Инженерный центр энергетики Урала</w:t>
      </w:r>
      <w:r w:rsidR="00BE46F0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, </w:t>
      </w:r>
      <w:r w:rsidR="00BE46F0">
        <w:rPr>
          <w:rFonts w:eastAsia="Times New Roman"/>
          <w:sz w:val="28"/>
          <w:szCs w:val="28"/>
        </w:rPr>
        <w:t>Общество с ограниченной ответственностью</w:t>
      </w:r>
      <w:r>
        <w:rPr>
          <w:rFonts w:eastAsia="Times New Roman"/>
          <w:sz w:val="28"/>
          <w:szCs w:val="28"/>
        </w:rPr>
        <w:t xml:space="preserve"> "ВЕЛД", Открытое акционерное общество "Научно-производственное объединение по исследованию и проектированию энергетического оборудования им.И.И. Ползунова" приняты к рассмотрению.</w:t>
      </w:r>
    </w:p>
    <w:p w:rsidR="00C93427" w:rsidRPr="00391C17" w:rsidRDefault="00BE0F88" w:rsidP="00391C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366"/>
        <w:gridCol w:w="2760"/>
        <w:gridCol w:w="2563"/>
      </w:tblGrid>
      <w:tr w:rsidR="00C93427" w:rsidRPr="00391C17" w:rsidTr="00391C17">
        <w:tc>
          <w:tcPr>
            <w:tcW w:w="2562" w:type="dxa"/>
            <w:shd w:val="clear" w:color="auto" w:fill="auto"/>
          </w:tcPr>
          <w:p w:rsidR="00C93427" w:rsidRPr="00391C17" w:rsidRDefault="00C93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1C1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366" w:type="dxa"/>
            <w:shd w:val="clear" w:color="auto" w:fill="auto"/>
          </w:tcPr>
          <w:p w:rsidR="00C93427" w:rsidRPr="00391C17" w:rsidRDefault="00C93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1C1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C93427" w:rsidRPr="00391C17" w:rsidRDefault="00C93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1C1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93427" w:rsidRPr="00391C17" w:rsidRDefault="00C93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1C1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93427" w:rsidRPr="00391C17" w:rsidTr="00391C17">
        <w:tc>
          <w:tcPr>
            <w:tcW w:w="2562" w:type="dxa"/>
            <w:shd w:val="clear" w:color="auto" w:fill="auto"/>
          </w:tcPr>
          <w:p w:rsidR="00C93427" w:rsidRPr="00391C17" w:rsidRDefault="00C93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391C1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391C1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366" w:type="dxa"/>
            <w:shd w:val="clear" w:color="auto" w:fill="auto"/>
          </w:tcPr>
          <w:p w:rsidR="00C93427" w:rsidRPr="00391C17" w:rsidRDefault="00C93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1C1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16.07.2014</w:t>
            </w:r>
          </w:p>
        </w:tc>
        <w:tc>
          <w:tcPr>
            <w:tcW w:w="2760" w:type="dxa"/>
            <w:shd w:val="clear" w:color="auto" w:fill="auto"/>
          </w:tcPr>
          <w:p w:rsidR="00C93427" w:rsidRPr="00391C17" w:rsidRDefault="00C93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1C1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C93427" w:rsidRPr="00391C17" w:rsidRDefault="00C93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91C1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391C1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391C1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1D42B3" w:rsidRDefault="001D42B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D42B3" w:rsidSect="001D42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1BA" w:rsidRDefault="00D701BA">
      <w:pPr>
        <w:spacing w:after="0" w:line="240" w:lineRule="auto"/>
      </w:pPr>
      <w:r>
        <w:separator/>
      </w:r>
    </w:p>
  </w:endnote>
  <w:endnote w:type="continuationSeparator" w:id="0">
    <w:p w:rsidR="00D701BA" w:rsidRDefault="00D70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2B3" w:rsidRDefault="001D42B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2B3" w:rsidRDefault="00923C2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708-SH-2014/1234</w:t>
    </w:r>
  </w:p>
  <w:p w:rsidR="001D42B3" w:rsidRDefault="00923C2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экспертизе промышленной безопасности турбоагрегатов ТЭЦ ОАО «СХК».</w:t>
    </w:r>
  </w:p>
  <w:p w:rsidR="001D42B3" w:rsidRDefault="001D42B3">
    <w:pPr>
      <w:pStyle w:val="a9"/>
      <w:jc w:val="center"/>
      <w:rPr>
        <w:bCs/>
        <w:sz w:val="16"/>
        <w:szCs w:val="16"/>
      </w:rPr>
    </w:pPr>
  </w:p>
  <w:p w:rsidR="001D42B3" w:rsidRDefault="00FD7CA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23C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23C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91EC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23C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23C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91EC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2B3" w:rsidRDefault="001D42B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1BA" w:rsidRDefault="00D701BA">
      <w:pPr>
        <w:spacing w:after="0" w:line="240" w:lineRule="auto"/>
      </w:pPr>
      <w:r>
        <w:separator/>
      </w:r>
    </w:p>
  </w:footnote>
  <w:footnote w:type="continuationSeparator" w:id="0">
    <w:p w:rsidR="00D701BA" w:rsidRDefault="00D70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2B3" w:rsidRDefault="001D42B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2B3" w:rsidRDefault="001D42B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2B3" w:rsidRDefault="001D42B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D4003"/>
    <w:multiLevelType w:val="multilevel"/>
    <w:tmpl w:val="E54C5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5704A"/>
    <w:rsid w:val="00091ECA"/>
    <w:rsid w:val="0015704A"/>
    <w:rsid w:val="001D42B3"/>
    <w:rsid w:val="00391C17"/>
    <w:rsid w:val="003D602E"/>
    <w:rsid w:val="00923C21"/>
    <w:rsid w:val="00BE0F88"/>
    <w:rsid w:val="00BE46F0"/>
    <w:rsid w:val="00C93427"/>
    <w:rsid w:val="00D701BA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B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42B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D42B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D42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D42B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D4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D42B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D4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D42B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D42B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D42B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D4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D42B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D4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D42B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D42B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D42B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D42B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D42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A2E4B-AC34-4F3D-B3C2-5185F04D1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3162</Characters>
  <Application>Microsoft Office Word</Application>
  <DocSecurity>0</DocSecurity>
  <Lines>26</Lines>
  <Paragraphs>7</Paragraphs>
  <ScaleCrop>false</ScaleCrop>
  <Company/>
  <LinksUpToDate>false</LinksUpToDate>
  <CharactersWithSpaces>3709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2014-07-16T09:58:00Z</cp:lastPrinted>
  <dcterms:created xsi:type="dcterms:W3CDTF">2014-07-16T09:57:00Z</dcterms:created>
  <dcterms:modified xsi:type="dcterms:W3CDTF">2014-07-16T09:58:00Z</dcterms:modified>
</cp:coreProperties>
</file>