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538" w:rsidRDefault="00AC4538" w:rsidP="00AC4538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708-SH-2014/1627</w:t>
      </w:r>
    </w:p>
    <w:p w:rsidR="00AC4538" w:rsidRDefault="00AC4538" w:rsidP="00AC4538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работ по капитальному ремонту трубопровода промышленной канализации на территории Сублиматного завода ОАО «СХК». </w:t>
      </w:r>
    </w:p>
    <w:p w:rsidR="00AC4538" w:rsidRDefault="00AC4538" w:rsidP="00AC4538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AC4538" w:rsidTr="00AB1360">
        <w:tc>
          <w:tcPr>
            <w:tcW w:w="5210" w:type="dxa"/>
            <w:hideMark/>
          </w:tcPr>
          <w:p w:rsidR="00AC4538" w:rsidRDefault="00AC4538" w:rsidP="00AB1360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Северск</w:t>
            </w:r>
          </w:p>
        </w:tc>
        <w:tc>
          <w:tcPr>
            <w:tcW w:w="5210" w:type="dxa"/>
            <w:hideMark/>
          </w:tcPr>
          <w:p w:rsidR="00AC4538" w:rsidRDefault="00AC4538" w:rsidP="00AB1360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«21» августа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AC4538" w:rsidRDefault="00AC4538" w:rsidP="00AC4538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AC4538" w:rsidRDefault="00AC4538" w:rsidP="00AC4538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AC4538" w:rsidRDefault="00AC4538" w:rsidP="00AC4538">
      <w:pPr>
        <w:tabs>
          <w:tab w:val="left" w:pos="252"/>
        </w:tabs>
        <w:jc w:val="both"/>
        <w:rPr>
          <w:sz w:val="28"/>
          <w:szCs w:val="28"/>
        </w:rPr>
      </w:pPr>
    </w:p>
    <w:p w:rsidR="00AC4538" w:rsidRDefault="00AC4538" w:rsidP="00AC4538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AC4538" w:rsidRDefault="00AC4538" w:rsidP="00AC4538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AC4538" w:rsidRDefault="00AC4538" w:rsidP="00AC4538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AC4538" w:rsidRPr="00AC4538" w:rsidRDefault="00AC4538" w:rsidP="00AC4538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AC4538">
        <w:rPr>
          <w:sz w:val="28"/>
          <w:szCs w:val="28"/>
        </w:rPr>
        <w:t xml:space="preserve"> запроса предложений: право заключения договора на выполнение работ по капитальному ремонту трубопровода промышленной канализации на территории Сублиматного завода ОАО «СХК». </w:t>
      </w:r>
    </w:p>
    <w:p w:rsidR="00AC4538" w:rsidRDefault="00AC4538" w:rsidP="00AC45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капитальный ремонт трубопровода промышленной канализации на территории Сублиматного завода ОАО «СХК». </w:t>
      </w:r>
    </w:p>
    <w:p w:rsidR="00AC4538" w:rsidRPr="00AC4538" w:rsidRDefault="00AC4538" w:rsidP="00AC4538">
      <w:pPr>
        <w:rPr>
          <w:sz w:val="28"/>
          <w:szCs w:val="28"/>
        </w:rPr>
      </w:pPr>
    </w:p>
    <w:p w:rsidR="00AC4538" w:rsidRPr="00AC4538" w:rsidRDefault="00AC4538" w:rsidP="00AC4538">
      <w:pPr>
        <w:jc w:val="both"/>
        <w:rPr>
          <w:sz w:val="28"/>
          <w:szCs w:val="28"/>
        </w:rPr>
      </w:pPr>
      <w:r w:rsidRPr="00AC4538">
        <w:rPr>
          <w:sz w:val="28"/>
          <w:szCs w:val="28"/>
        </w:rPr>
        <w:t xml:space="preserve">Начальная (максимальная) цена договора: 2 160 169 (Два миллиона сто шестьдесят тысяч сто шестьдесят девять) рублей 30 копеек, включая НДС. </w:t>
      </w:r>
    </w:p>
    <w:p w:rsidR="00AC4538" w:rsidRPr="00AC4538" w:rsidRDefault="00AC4538" w:rsidP="00AC4538">
      <w:pPr>
        <w:rPr>
          <w:sz w:val="28"/>
          <w:szCs w:val="28"/>
        </w:rPr>
      </w:pPr>
    </w:p>
    <w:p w:rsidR="00AC4538" w:rsidRDefault="00AC4538" w:rsidP="00AC4538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AC453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C4538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AC4538">
        <w:rPr>
          <w:sz w:val="28"/>
          <w:szCs w:val="28"/>
        </w:rPr>
        <w:t xml:space="preserve"> </w:t>
      </w:r>
      <w:r w:rsidRPr="00AC4538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AC4538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AC4538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AC4538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«07»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31401319533,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№140707/0506/471,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Аук. Конк. Дом, закупка №R024348.</w:t>
      </w:r>
    </w:p>
    <w:p w:rsidR="00AC4538" w:rsidRDefault="00AC4538" w:rsidP="00AC4538">
      <w:pPr>
        <w:tabs>
          <w:tab w:val="left" w:pos="252"/>
        </w:tabs>
        <w:jc w:val="both"/>
        <w:rPr>
          <w:sz w:val="28"/>
          <w:szCs w:val="28"/>
        </w:rPr>
      </w:pPr>
    </w:p>
    <w:p w:rsidR="00AC4538" w:rsidRDefault="00AC4538" w:rsidP="00AC45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«29» июля 2014 № 1387, от «18» августа 2014 № SH-2014/1561,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3"/>
        <w:gridCol w:w="4148"/>
        <w:gridCol w:w="4591"/>
      </w:tblGrid>
      <w:tr w:rsidR="00AC4538" w:rsidTr="00AB13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AC4538" w:rsidTr="00AB13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60155391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"Техника-1"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lastRenderedPageBreak/>
              <w:br/>
              <w:t xml:space="preserve">ИНН 7014028432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Pr="00AC4538" w:rsidRDefault="00AC4538" w:rsidP="00AC4538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 xml:space="preserve">2.030.559,13 </w:t>
            </w:r>
            <w:r w:rsidRPr="00AC4538">
              <w:rPr>
                <w:rFonts w:eastAsiaTheme="minorHAnsi"/>
                <w:lang w:eastAsia="en-US"/>
              </w:rPr>
              <w:t>с НДС</w:t>
            </w:r>
          </w:p>
          <w:p w:rsidR="00AC4538" w:rsidRDefault="00AC4538" w:rsidP="00AC4538">
            <w:pPr>
              <w:jc w:val="right"/>
              <w:rPr>
                <w:sz w:val="28"/>
                <w:szCs w:val="28"/>
              </w:rPr>
            </w:pPr>
          </w:p>
        </w:tc>
      </w:tr>
      <w:tr w:rsidR="00AC4538" w:rsidTr="00AB13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60156299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Закрытое акционерное общество "ТВЭЛ-СТРОЙ"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7726523814 </w:t>
            </w:r>
            <w:r>
              <w:rPr>
                <w:sz w:val="28"/>
                <w:szCs w:val="28"/>
              </w:rPr>
              <w:br/>
              <w:t>Российская федерация, 115230, Варшавское ш, 47, кор.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Pr="00AC4538" w:rsidRDefault="00AC4538" w:rsidP="00AC4538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2.073.761,50 </w:t>
            </w:r>
            <w:r w:rsidRPr="00AC4538">
              <w:rPr>
                <w:rFonts w:eastAsiaTheme="minorHAnsi"/>
                <w:lang w:eastAsia="en-US"/>
              </w:rPr>
              <w:t>с НДС</w:t>
            </w:r>
          </w:p>
          <w:p w:rsidR="00AC4538" w:rsidRDefault="00AC4538" w:rsidP="00AC4538">
            <w:pPr>
              <w:jc w:val="right"/>
              <w:rPr>
                <w:sz w:val="28"/>
                <w:szCs w:val="28"/>
              </w:rPr>
            </w:pPr>
          </w:p>
        </w:tc>
      </w:tr>
    </w:tbl>
    <w:p w:rsidR="00AC4538" w:rsidRDefault="00AC4538" w:rsidP="00AC4538">
      <w:pPr>
        <w:rPr>
          <w:bCs/>
          <w:sz w:val="28"/>
          <w:szCs w:val="28"/>
        </w:rPr>
      </w:pPr>
    </w:p>
    <w:p w:rsidR="00AC4538" w:rsidRDefault="00AC4538" w:rsidP="00AC45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Аук. Конк. Дом до </w:t>
      </w:r>
      <w:r>
        <w:rPr>
          <w:sz w:val="28"/>
          <w:szCs w:val="28"/>
        </w:rPr>
        <w:t>«21» августа 2014 года по 05:00:00 (время московское)</w:t>
      </w:r>
      <w:r>
        <w:rPr>
          <w:bCs/>
          <w:sz w:val="28"/>
          <w:szCs w:val="28"/>
        </w:rPr>
        <w:t>.</w:t>
      </w:r>
    </w:p>
    <w:p w:rsidR="00AC4538" w:rsidRDefault="00AC4538" w:rsidP="00AC4538">
      <w:pPr>
        <w:jc w:val="both"/>
        <w:rPr>
          <w:bCs/>
          <w:sz w:val="28"/>
          <w:szCs w:val="28"/>
        </w:rPr>
      </w:pPr>
    </w:p>
    <w:p w:rsidR="00AC4538" w:rsidRDefault="00AC4538" w:rsidP="00AC45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22"/>
        <w:gridCol w:w="4210"/>
        <w:gridCol w:w="4520"/>
      </w:tblGrid>
      <w:tr w:rsidR="00AC4538" w:rsidTr="00AB13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AC4538" w:rsidTr="00AB13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60155391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7014028432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"Техника-1"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Pr="00AC4538" w:rsidRDefault="00AC4538" w:rsidP="00AC4538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2.030.559,13 </w:t>
            </w:r>
            <w:r w:rsidRPr="00AC4538">
              <w:rPr>
                <w:rFonts w:eastAsiaTheme="minorHAnsi"/>
                <w:lang w:eastAsia="en-US"/>
              </w:rPr>
              <w:t>с НДС</w:t>
            </w:r>
          </w:p>
          <w:p w:rsidR="00AC4538" w:rsidRDefault="00AC4538" w:rsidP="00AC4538">
            <w:pPr>
              <w:jc w:val="right"/>
              <w:rPr>
                <w:sz w:val="28"/>
                <w:szCs w:val="28"/>
              </w:rPr>
            </w:pPr>
          </w:p>
        </w:tc>
      </w:tr>
      <w:tr w:rsidR="00AC4538" w:rsidTr="00AB13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60156299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Default="00AC4538" w:rsidP="00AB13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7726523814 </w:t>
            </w:r>
            <w:r>
              <w:rPr>
                <w:sz w:val="28"/>
                <w:szCs w:val="28"/>
              </w:rPr>
              <w:br/>
              <w:t>Закрытое акционерное общество "ТВЭЛ-СТРОЙ"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Российская федерация, 115230, Варшавское ш, 47, кор.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38" w:rsidRPr="00AC4538" w:rsidRDefault="00AC4538" w:rsidP="00AC4538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2.073.761,50 </w:t>
            </w:r>
            <w:r w:rsidRPr="00AC4538">
              <w:rPr>
                <w:rFonts w:eastAsiaTheme="minorHAnsi"/>
                <w:lang w:eastAsia="en-US"/>
              </w:rPr>
              <w:t>с НДС</w:t>
            </w:r>
          </w:p>
          <w:p w:rsidR="00AC4538" w:rsidRDefault="00AC4538" w:rsidP="00AC4538">
            <w:pPr>
              <w:jc w:val="right"/>
              <w:rPr>
                <w:sz w:val="28"/>
                <w:szCs w:val="28"/>
              </w:rPr>
            </w:pPr>
          </w:p>
        </w:tc>
      </w:tr>
    </w:tbl>
    <w:p w:rsidR="00AC4538" w:rsidRDefault="00AC4538" w:rsidP="00AC4538">
      <w:pPr>
        <w:rPr>
          <w:sz w:val="28"/>
          <w:szCs w:val="28"/>
        </w:rPr>
      </w:pPr>
    </w:p>
    <w:p w:rsidR="00AC4538" w:rsidRDefault="00AC4538" w:rsidP="00AC4538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Секретарь закупочной комиссии (без права голоса):</w:t>
      </w:r>
    </w:p>
    <w:p w:rsidR="00AC4538" w:rsidRDefault="00AC4538" w:rsidP="00AC4538">
      <w:pPr>
        <w:rPr>
          <w:sz w:val="28"/>
          <w:szCs w:val="28"/>
        </w:rPr>
      </w:pPr>
    </w:p>
    <w:p w:rsidR="00BE7265" w:rsidRDefault="00BE7265"/>
    <w:p w:rsidR="00BE7265" w:rsidRDefault="00BE7265"/>
    <w:p w:rsidR="00BE7265" w:rsidRDefault="00BE7265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E7265" w:rsidTr="00BE7265">
        <w:tc>
          <w:tcPr>
            <w:tcW w:w="2562" w:type="dxa"/>
            <w:shd w:val="clear" w:color="auto" w:fill="auto"/>
          </w:tcPr>
          <w:p w:rsidR="00BE7265" w:rsidRDefault="00BE7265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E7265" w:rsidRDefault="00BE7265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E7265" w:rsidRDefault="00BE7265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E7265" w:rsidRDefault="00BE7265">
            <w:r>
              <w:t>ЭП</w:t>
            </w:r>
          </w:p>
        </w:tc>
      </w:tr>
      <w:tr w:rsidR="00BE7265" w:rsidTr="00BE7265">
        <w:tc>
          <w:tcPr>
            <w:tcW w:w="2562" w:type="dxa"/>
            <w:shd w:val="clear" w:color="auto" w:fill="auto"/>
          </w:tcPr>
          <w:p w:rsidR="00BE7265" w:rsidRDefault="00BE7265">
            <w: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BE7265" w:rsidRDefault="00BE7265">
            <w:r>
              <w:t>21.08.2014</w:t>
            </w:r>
          </w:p>
        </w:tc>
        <w:tc>
          <w:tcPr>
            <w:tcW w:w="2563" w:type="dxa"/>
            <w:shd w:val="clear" w:color="auto" w:fill="auto"/>
          </w:tcPr>
          <w:p w:rsidR="00BE7265" w:rsidRDefault="00BE7265">
            <w: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BE7265" w:rsidRDefault="00BE7265">
            <w:r>
              <w:t>№ 162</w:t>
            </w:r>
          </w:p>
        </w:tc>
      </w:tr>
    </w:tbl>
    <w:p w:rsidR="002A0925" w:rsidRDefault="002A0925"/>
    <w:sectPr w:rsidR="002A0925" w:rsidSect="00AC4538">
      <w:footerReference w:type="default" r:id="rId8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6AD" w:rsidRDefault="008E76AD" w:rsidP="008E76AD">
      <w:r>
        <w:separator/>
      </w:r>
    </w:p>
  </w:endnote>
  <w:endnote w:type="continuationSeparator" w:id="0">
    <w:p w:rsidR="008E76AD" w:rsidRDefault="008E76AD" w:rsidP="008E7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C5C" w:rsidRDefault="00AC4538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708-SH-2014/1627 от «21» августа 2014 переторжки по открытому запросу предложений на право заключения договора на выполнение работ по капитальному ремонту трубопровода промышленной канализации на территории Сублиматного завода ОАО «СХК». </w:t>
    </w:r>
  </w:p>
  <w:p w:rsidR="00262C5C" w:rsidRDefault="00AC4538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6042D1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6042D1">
      <w:rPr>
        <w:b/>
        <w:sz w:val="16"/>
        <w:szCs w:val="16"/>
      </w:rPr>
      <w:fldChar w:fldCharType="separate"/>
    </w:r>
    <w:r w:rsidR="00214D6C">
      <w:rPr>
        <w:b/>
        <w:noProof/>
        <w:sz w:val="16"/>
        <w:szCs w:val="16"/>
      </w:rPr>
      <w:t>1</w:t>
    </w:r>
    <w:r w:rsidR="006042D1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6042D1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6042D1">
      <w:rPr>
        <w:b/>
        <w:sz w:val="16"/>
        <w:szCs w:val="16"/>
      </w:rPr>
      <w:fldChar w:fldCharType="separate"/>
    </w:r>
    <w:r w:rsidR="00214D6C">
      <w:rPr>
        <w:b/>
        <w:noProof/>
        <w:sz w:val="16"/>
        <w:szCs w:val="16"/>
      </w:rPr>
      <w:t>2</w:t>
    </w:r>
    <w:r w:rsidR="006042D1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6AD" w:rsidRDefault="008E76AD" w:rsidP="008E76AD">
      <w:r>
        <w:separator/>
      </w:r>
    </w:p>
  </w:footnote>
  <w:footnote w:type="continuationSeparator" w:id="0">
    <w:p w:rsidR="008E76AD" w:rsidRDefault="008E76AD" w:rsidP="008E76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4538"/>
    <w:rsid w:val="001E1A23"/>
    <w:rsid w:val="00214D6C"/>
    <w:rsid w:val="002A0925"/>
    <w:rsid w:val="006042D1"/>
    <w:rsid w:val="008E76AD"/>
    <w:rsid w:val="00AC4538"/>
    <w:rsid w:val="00BE7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C453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C4538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C453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2893</Characters>
  <Application>Microsoft Office Word</Application>
  <DocSecurity>0</DocSecurity>
  <Lines>24</Lines>
  <Paragraphs>6</Paragraphs>
  <ScaleCrop>false</ScaleCrop>
  <Company>sxk</Company>
  <LinksUpToDate>false</LinksUpToDate>
  <CharactersWithSpaces>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2014-08-21T06:36:00Z</dcterms:created>
  <dcterms:modified xsi:type="dcterms:W3CDTF">2014-08-21T06:36:00Z</dcterms:modified>
</cp:coreProperties>
</file>