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2AF" w:rsidRPr="00A012AF" w:rsidRDefault="00A012AF" w:rsidP="00A012AF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A012AF">
        <w:rPr>
          <w:b/>
          <w:bCs/>
          <w:sz w:val="24"/>
          <w:szCs w:val="24"/>
        </w:rPr>
        <w:t>ПРОТОКОЛ № 708-SH-2014/1687</w:t>
      </w:r>
    </w:p>
    <w:p w:rsidR="00A012AF" w:rsidRDefault="00A012AF" w:rsidP="00A012AF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A012AF">
        <w:rPr>
          <w:b/>
          <w:bCs/>
          <w:sz w:val="24"/>
          <w:szCs w:val="24"/>
        </w:rPr>
        <w:t xml:space="preserve">переторжки по </w:t>
      </w:r>
      <w:r w:rsidRPr="00A012AF">
        <w:rPr>
          <w:b/>
          <w:sz w:val="24"/>
          <w:szCs w:val="24"/>
        </w:rPr>
        <w:t>открытому запросу предложений</w:t>
      </w:r>
      <w:r w:rsidRPr="00A012AF">
        <w:rPr>
          <w:b/>
          <w:bCs/>
          <w:sz w:val="24"/>
          <w:szCs w:val="24"/>
        </w:rPr>
        <w:t xml:space="preserve"> на право заключения договора на разработку проектной документации и рабочей документации «ОАО «СХК» </w:t>
      </w:r>
      <w:proofErr w:type="spellStart"/>
      <w:r w:rsidRPr="00A012AF">
        <w:rPr>
          <w:b/>
          <w:bCs/>
          <w:sz w:val="24"/>
          <w:szCs w:val="24"/>
        </w:rPr>
        <w:t>УМТОиК</w:t>
      </w:r>
      <w:proofErr w:type="spellEnd"/>
      <w:r w:rsidRPr="00A012AF">
        <w:rPr>
          <w:b/>
          <w:bCs/>
          <w:sz w:val="24"/>
          <w:szCs w:val="24"/>
        </w:rPr>
        <w:t xml:space="preserve">. Здания № 1р, 6р, 8р. Площадка </w:t>
      </w:r>
      <w:proofErr w:type="spellStart"/>
      <w:r w:rsidRPr="00A012AF">
        <w:rPr>
          <w:b/>
          <w:bCs/>
          <w:sz w:val="24"/>
          <w:szCs w:val="24"/>
        </w:rPr>
        <w:t>СибМЗ</w:t>
      </w:r>
      <w:proofErr w:type="spellEnd"/>
      <w:r w:rsidRPr="00A012AF">
        <w:rPr>
          <w:b/>
          <w:bCs/>
          <w:sz w:val="24"/>
          <w:szCs w:val="24"/>
        </w:rPr>
        <w:t xml:space="preserve">. Системы противопожарной защиты». </w:t>
      </w:r>
    </w:p>
    <w:p w:rsidR="00A012AF" w:rsidRPr="00A012AF" w:rsidRDefault="00A012AF" w:rsidP="00A012AF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012AF" w:rsidRPr="00A012AF" w:rsidTr="00A012AF">
        <w:tc>
          <w:tcPr>
            <w:tcW w:w="5126" w:type="dxa"/>
            <w:hideMark/>
          </w:tcPr>
          <w:p w:rsidR="00A012AF" w:rsidRPr="00A012AF" w:rsidRDefault="00A012AF" w:rsidP="00F3156D">
            <w:pPr>
              <w:keepLines/>
              <w:jc w:val="both"/>
              <w:rPr>
                <w:bCs/>
                <w:lang w:val="en-US"/>
              </w:rPr>
            </w:pPr>
            <w:r w:rsidRPr="00A012AF">
              <w:rPr>
                <w:bCs/>
              </w:rPr>
              <w:t>г</w:t>
            </w:r>
            <w:r w:rsidRPr="00A012AF">
              <w:rPr>
                <w:bCs/>
                <w:lang w:val="en-US"/>
              </w:rPr>
              <w:t xml:space="preserve">. </w:t>
            </w:r>
            <w:proofErr w:type="spellStart"/>
            <w:r w:rsidRPr="00A012AF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125" w:type="dxa"/>
            <w:hideMark/>
          </w:tcPr>
          <w:p w:rsidR="00A012AF" w:rsidRPr="00A012AF" w:rsidRDefault="00A012AF" w:rsidP="00F3156D">
            <w:pPr>
              <w:keepLines/>
              <w:jc w:val="right"/>
              <w:rPr>
                <w:bCs/>
              </w:rPr>
            </w:pPr>
            <w:r w:rsidRPr="00A012AF">
              <w:rPr>
                <w:bCs/>
                <w:lang w:val="en-US"/>
              </w:rPr>
              <w:t xml:space="preserve">«29» </w:t>
            </w:r>
            <w:proofErr w:type="spellStart"/>
            <w:r w:rsidRPr="00A012AF">
              <w:rPr>
                <w:bCs/>
                <w:lang w:val="en-US"/>
              </w:rPr>
              <w:t>августа</w:t>
            </w:r>
            <w:proofErr w:type="spellEnd"/>
            <w:r w:rsidRPr="00A012AF">
              <w:rPr>
                <w:bCs/>
                <w:lang w:val="en-US"/>
              </w:rPr>
              <w:t xml:space="preserve"> 2014</w:t>
            </w:r>
            <w:r w:rsidRPr="00A012AF">
              <w:rPr>
                <w:bCs/>
              </w:rPr>
              <w:t xml:space="preserve"> г.</w:t>
            </w:r>
          </w:p>
        </w:tc>
      </w:tr>
    </w:tbl>
    <w:p w:rsidR="00A012AF" w:rsidRPr="00A012AF" w:rsidRDefault="00A012AF" w:rsidP="00A012AF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A012AF" w:rsidRPr="00A012AF" w:rsidRDefault="00A012AF" w:rsidP="00A012AF">
      <w:pPr>
        <w:tabs>
          <w:tab w:val="left" w:pos="-142"/>
        </w:tabs>
        <w:jc w:val="both"/>
      </w:pPr>
      <w:r w:rsidRPr="00A012AF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A012AF">
        <w:t>Госкорпорации</w:t>
      </w:r>
      <w:proofErr w:type="spellEnd"/>
      <w:r w:rsidRPr="00A012AF">
        <w:t xml:space="preserve"> «</w:t>
      </w:r>
      <w:proofErr w:type="spellStart"/>
      <w:r w:rsidRPr="00A012AF">
        <w:t>Росатом</w:t>
      </w:r>
      <w:proofErr w:type="spellEnd"/>
      <w:r w:rsidRPr="00A012AF">
        <w:t xml:space="preserve">», утвержденным решением наблюдательного совета </w:t>
      </w:r>
      <w:proofErr w:type="spellStart"/>
      <w:r w:rsidRPr="00A012AF">
        <w:t>Госкорпорации</w:t>
      </w:r>
      <w:proofErr w:type="spellEnd"/>
      <w:r w:rsidRPr="00A012AF">
        <w:t xml:space="preserve"> «</w:t>
      </w:r>
      <w:proofErr w:type="spellStart"/>
      <w:r w:rsidRPr="00A012AF">
        <w:t>Росатом</w:t>
      </w:r>
      <w:proofErr w:type="spellEnd"/>
      <w:r w:rsidRPr="00A012AF">
        <w:t xml:space="preserve">» (протокол от 07.02.2012 № 37), а также с использованием функционала ЭТП </w:t>
      </w:r>
      <w:proofErr w:type="spellStart"/>
      <w:r w:rsidRPr="00A012AF">
        <w:t>Аук</w:t>
      </w:r>
      <w:proofErr w:type="spellEnd"/>
      <w:r w:rsidRPr="00A012AF">
        <w:t xml:space="preserve">. </w:t>
      </w:r>
      <w:proofErr w:type="spellStart"/>
      <w:r w:rsidRPr="00A012AF">
        <w:t>Конк</w:t>
      </w:r>
      <w:proofErr w:type="spellEnd"/>
      <w:r w:rsidRPr="00A012AF">
        <w:t>. Дом согласно регламенту ее работы.</w:t>
      </w:r>
    </w:p>
    <w:p w:rsidR="00A012AF" w:rsidRPr="00A012AF" w:rsidRDefault="00A012AF" w:rsidP="00A012AF">
      <w:pPr>
        <w:tabs>
          <w:tab w:val="left" w:pos="252"/>
        </w:tabs>
        <w:jc w:val="both"/>
      </w:pPr>
    </w:p>
    <w:p w:rsidR="00A012AF" w:rsidRPr="00A012AF" w:rsidRDefault="00A012AF" w:rsidP="00A012AF">
      <w:pPr>
        <w:tabs>
          <w:tab w:val="left" w:pos="252"/>
        </w:tabs>
        <w:jc w:val="both"/>
        <w:outlineLvl w:val="0"/>
        <w:rPr>
          <w:b/>
          <w:bCs/>
        </w:rPr>
      </w:pPr>
      <w:r w:rsidRPr="00A012AF">
        <w:rPr>
          <w:b/>
          <w:bCs/>
        </w:rPr>
        <w:t>Информация о заказе:</w:t>
      </w:r>
    </w:p>
    <w:p w:rsidR="00A012AF" w:rsidRPr="00A012AF" w:rsidRDefault="00A012AF" w:rsidP="00A012AF">
      <w:pPr>
        <w:tabs>
          <w:tab w:val="left" w:pos="252"/>
        </w:tabs>
        <w:jc w:val="both"/>
        <w:outlineLvl w:val="0"/>
      </w:pPr>
      <w:r w:rsidRPr="00A012AF">
        <w:t>Заказчик: Открытое акционерное общество "Сибирский химический комбинат"</w:t>
      </w:r>
    </w:p>
    <w:p w:rsidR="00A012AF" w:rsidRPr="00A012AF" w:rsidRDefault="00A012AF" w:rsidP="00A012AF">
      <w:pPr>
        <w:tabs>
          <w:tab w:val="left" w:pos="252"/>
        </w:tabs>
        <w:jc w:val="both"/>
      </w:pPr>
      <w:r w:rsidRPr="00A012AF">
        <w:t>Организатор размещения заказа: ОАО "Сибирский химический комбинат"</w:t>
      </w:r>
    </w:p>
    <w:p w:rsidR="00A012AF" w:rsidRPr="00A012AF" w:rsidRDefault="00A012AF" w:rsidP="00A012AF">
      <w:pPr>
        <w:tabs>
          <w:tab w:val="left" w:pos="252"/>
        </w:tabs>
        <w:jc w:val="both"/>
      </w:pPr>
      <w:r w:rsidRPr="00A012AF">
        <w:t xml:space="preserve">Предмет запроса предложений: право заключения договора на разработку проектной документации и рабочей документации «ОАО «СХК» </w:t>
      </w:r>
      <w:proofErr w:type="spellStart"/>
      <w:r w:rsidRPr="00A012AF">
        <w:t>УМТОиК</w:t>
      </w:r>
      <w:proofErr w:type="spellEnd"/>
      <w:r w:rsidRPr="00A012AF">
        <w:t xml:space="preserve">. Здания № 1р, 6р, 8р. Площадка </w:t>
      </w:r>
      <w:proofErr w:type="spellStart"/>
      <w:r w:rsidRPr="00A012AF">
        <w:t>СибМЗ</w:t>
      </w:r>
      <w:proofErr w:type="spellEnd"/>
      <w:r w:rsidRPr="00A012AF">
        <w:t xml:space="preserve">. Системы противопожарной защиты». </w:t>
      </w:r>
    </w:p>
    <w:p w:rsidR="00A012AF" w:rsidRPr="00A012AF" w:rsidRDefault="00A012AF" w:rsidP="00A012AF">
      <w:pPr>
        <w:jc w:val="both"/>
      </w:pPr>
      <w:r w:rsidRPr="00A012AF">
        <w:t xml:space="preserve">Предмет договора: Разработка проектной документации и рабочей документации «ОАО «СХК» </w:t>
      </w:r>
      <w:proofErr w:type="spellStart"/>
      <w:r w:rsidRPr="00A012AF">
        <w:t>УМТОиК</w:t>
      </w:r>
      <w:proofErr w:type="spellEnd"/>
      <w:r w:rsidRPr="00A012AF">
        <w:t xml:space="preserve">. Здания № 1р, 6р, 8р. Площадка </w:t>
      </w:r>
      <w:proofErr w:type="spellStart"/>
      <w:r w:rsidRPr="00A012AF">
        <w:t>СибМЗ</w:t>
      </w:r>
      <w:proofErr w:type="spellEnd"/>
      <w:r w:rsidRPr="00A012AF">
        <w:t xml:space="preserve">. Системы противопожарной защиты». </w:t>
      </w:r>
    </w:p>
    <w:p w:rsidR="00A012AF" w:rsidRPr="00A012AF" w:rsidRDefault="00A012AF" w:rsidP="00A012AF"/>
    <w:p w:rsidR="00A012AF" w:rsidRPr="00A012AF" w:rsidRDefault="00A012AF" w:rsidP="00A012AF">
      <w:pPr>
        <w:jc w:val="both"/>
      </w:pPr>
      <w:r w:rsidRPr="00A012AF">
        <w:t xml:space="preserve">Начальная (максимальная) цена договора: 1 171 499 (Один миллион сто семьдесят одна тысяча четыреста девяносто девять) рублей 28 копеек, включая НДС. </w:t>
      </w:r>
    </w:p>
    <w:p w:rsidR="00A012AF" w:rsidRPr="00A012AF" w:rsidRDefault="00A012AF" w:rsidP="00A012AF"/>
    <w:p w:rsidR="00A012AF" w:rsidRPr="00A012AF" w:rsidRDefault="00A012AF" w:rsidP="00A012AF">
      <w:pPr>
        <w:tabs>
          <w:tab w:val="left" w:pos="252"/>
        </w:tabs>
        <w:jc w:val="both"/>
      </w:pPr>
      <w:proofErr w:type="gramStart"/>
      <w:r w:rsidRPr="00A012AF">
        <w:t xml:space="preserve">Извещение о проведении </w:t>
      </w:r>
      <w:r w:rsidRPr="00A012AF">
        <w:rPr>
          <w:color w:val="000000"/>
          <w:lang w:eastAsia="ar-SA"/>
        </w:rPr>
        <w:t xml:space="preserve">запроса предложений в электронной форме опубликованы «08»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012AF">
          <w:rPr>
            <w:rStyle w:val="a3"/>
            <w:u w:val="none"/>
          </w:rPr>
          <w:t>http://www.zakupki.gov.ru</w:t>
        </w:r>
      </w:hyperlink>
      <w:r w:rsidRPr="00A012AF">
        <w:rPr>
          <w:rStyle w:val="a3"/>
          <w:u w:val="none"/>
        </w:rPr>
        <w:t>/</w:t>
      </w:r>
      <w:r w:rsidRPr="00A012AF">
        <w:t xml:space="preserve">, закупка 31401323880, на официальном сайте о размещении заказов на закупки товаров, работ и услуг для нужд </w:t>
      </w:r>
      <w:proofErr w:type="spellStart"/>
      <w:r w:rsidRPr="00A012AF">
        <w:t>Госкорпорации</w:t>
      </w:r>
      <w:proofErr w:type="spellEnd"/>
      <w:r w:rsidRPr="00A012AF">
        <w:t xml:space="preserve"> «</w:t>
      </w:r>
      <w:proofErr w:type="spellStart"/>
      <w:r w:rsidRPr="00A012AF">
        <w:t>Росатом</w:t>
      </w:r>
      <w:proofErr w:type="spellEnd"/>
      <w:r w:rsidRPr="00A012AF">
        <w:t xml:space="preserve">» </w:t>
      </w:r>
      <w:hyperlink r:id="rId7" w:history="1">
        <w:r w:rsidRPr="00A012AF">
          <w:rPr>
            <w:rStyle w:val="a3"/>
            <w:u w:val="none"/>
          </w:rPr>
          <w:t>http://zakupki.rosatom.ru/</w:t>
        </w:r>
      </w:hyperlink>
      <w:r w:rsidRPr="00A012AF">
        <w:t>, закупка №140708/0506/482,</w:t>
      </w:r>
      <w:r w:rsidRPr="00A012AF">
        <w:rPr>
          <w:color w:val="FF0000"/>
        </w:rPr>
        <w:t xml:space="preserve"> </w:t>
      </w:r>
      <w:r w:rsidRPr="00A012AF">
        <w:t>на</w:t>
      </w:r>
      <w:proofErr w:type="gramEnd"/>
      <w:r w:rsidRPr="00A012AF">
        <w:t xml:space="preserve"> ЭТП </w:t>
      </w:r>
      <w:proofErr w:type="spellStart"/>
      <w:r w:rsidRPr="00A012AF">
        <w:t>Аук</w:t>
      </w:r>
      <w:proofErr w:type="spellEnd"/>
      <w:r w:rsidRPr="00A012AF">
        <w:t xml:space="preserve">. </w:t>
      </w:r>
      <w:proofErr w:type="spellStart"/>
      <w:r w:rsidRPr="00A012AF">
        <w:t>Конк</w:t>
      </w:r>
      <w:proofErr w:type="spellEnd"/>
      <w:r w:rsidRPr="00A012AF">
        <w:t>. Дом, закупка №R024365.</w:t>
      </w:r>
    </w:p>
    <w:p w:rsidR="00A012AF" w:rsidRPr="00A012AF" w:rsidRDefault="00A012AF" w:rsidP="00A012AF">
      <w:pPr>
        <w:tabs>
          <w:tab w:val="left" w:pos="252"/>
        </w:tabs>
        <w:jc w:val="both"/>
      </w:pPr>
    </w:p>
    <w:p w:rsidR="00A012AF" w:rsidRPr="00A012AF" w:rsidRDefault="00A012AF" w:rsidP="00A012AF">
      <w:pPr>
        <w:jc w:val="both"/>
      </w:pPr>
      <w:r w:rsidRPr="00A012AF">
        <w:t xml:space="preserve">По результатам рассмотрения заявок на участие в запросе предложений на </w:t>
      </w:r>
      <w:r w:rsidRPr="00A012AF">
        <w:rPr>
          <w:bCs/>
        </w:rPr>
        <w:t>отборочной стадии</w:t>
      </w:r>
      <w:r w:rsidRPr="00A012AF">
        <w:t xml:space="preserve">, в соответствии с решением закупочной комиссии, по результатам рассмотрения заявок, оформленных протоколами от «08» августа 2014 № 708-SH-2014/1432, от «26» августа 2014 № 708-SH-2014/1620, были направлены приглашения на участие в процедуре переторжки </w:t>
      </w:r>
      <w:proofErr w:type="gramStart"/>
      <w:r w:rsidRPr="00A012AF">
        <w:t>в</w:t>
      </w:r>
      <w:proofErr w:type="gramEnd"/>
      <w:r w:rsidRPr="00A012AF">
        <w:t xml:space="preserve"> </w:t>
      </w:r>
      <w:r w:rsidRPr="00A012AF">
        <w:rPr>
          <w:bCs/>
        </w:rPr>
        <w:t>заочной</w:t>
      </w:r>
      <w:r w:rsidRPr="00A012AF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0"/>
        <w:gridCol w:w="5733"/>
        <w:gridCol w:w="3279"/>
      </w:tblGrid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  <w:rPr>
                <w:b/>
                <w:bCs/>
              </w:rPr>
            </w:pPr>
            <w:proofErr w:type="spellStart"/>
            <w:r w:rsidRPr="00A012AF">
              <w:rPr>
                <w:b/>
                <w:bCs/>
              </w:rPr>
              <w:t>Рег</w:t>
            </w:r>
            <w:proofErr w:type="spellEnd"/>
            <w:r w:rsidRPr="00A012AF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  <w:rPr>
                <w:b/>
                <w:bCs/>
              </w:rPr>
            </w:pPr>
            <w:r w:rsidRPr="00A012AF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  <w:rPr>
                <w:b/>
                <w:bCs/>
              </w:rPr>
            </w:pPr>
            <w:r w:rsidRPr="00A012AF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both"/>
            </w:pPr>
            <w:r w:rsidRPr="00A012AF">
              <w:t>60156732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</w:pPr>
            <w:r w:rsidRPr="00A012AF">
              <w:t>Общество с ограниченной ответственностью "НОВОСИБИРСКСТРОЙКОМПЛЕКС-ПРОЕКТ"</w:t>
            </w:r>
            <w:r w:rsidRPr="00A012AF">
              <w:br/>
            </w:r>
            <w:r w:rsidRPr="00A012AF">
              <w:br/>
              <w:t xml:space="preserve">ИНН 5402536658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A012AF">
            <w:pPr>
              <w:jc w:val="right"/>
              <w:rPr>
                <w:rFonts w:eastAsiaTheme="minorHAnsi"/>
                <w:lang w:eastAsia="en-US"/>
              </w:rPr>
            </w:pPr>
            <w:r w:rsidRPr="00A012AF">
              <w:t xml:space="preserve">1.100.000,00 </w:t>
            </w:r>
            <w:r w:rsidRPr="00A012AF">
              <w:rPr>
                <w:rFonts w:eastAsiaTheme="minorHAnsi"/>
                <w:lang w:eastAsia="en-US"/>
              </w:rPr>
              <w:t>с НДС</w:t>
            </w:r>
          </w:p>
          <w:p w:rsidR="00A012AF" w:rsidRPr="00A012AF" w:rsidRDefault="00A012AF" w:rsidP="00A012AF">
            <w:pPr>
              <w:jc w:val="right"/>
            </w:pPr>
            <w:r w:rsidRPr="00A012AF">
              <w:t xml:space="preserve"> </w:t>
            </w:r>
          </w:p>
        </w:tc>
      </w:tr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both"/>
            </w:pPr>
            <w:r w:rsidRPr="00A012AF">
              <w:t>60156804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</w:pPr>
            <w:r w:rsidRPr="00A012AF">
              <w:t>Открытое акционерное общество "Центральный проектно-технологический институт"</w:t>
            </w:r>
            <w:r w:rsidRPr="00A012AF">
              <w:br/>
            </w:r>
            <w:r w:rsidRPr="00A012AF">
              <w:br/>
              <w:t xml:space="preserve">ИНН 7724779465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A012AF">
            <w:pPr>
              <w:jc w:val="right"/>
              <w:rPr>
                <w:rFonts w:eastAsiaTheme="minorHAnsi"/>
                <w:lang w:eastAsia="en-US"/>
              </w:rPr>
            </w:pPr>
            <w:r w:rsidRPr="00A012AF">
              <w:t xml:space="preserve">1.171.499,28 </w:t>
            </w:r>
            <w:r w:rsidRPr="00A012AF">
              <w:rPr>
                <w:rFonts w:eastAsiaTheme="minorHAnsi"/>
                <w:lang w:eastAsia="en-US"/>
              </w:rPr>
              <w:t>с НДС</w:t>
            </w:r>
          </w:p>
          <w:p w:rsidR="00A012AF" w:rsidRPr="00A012AF" w:rsidRDefault="00A012AF" w:rsidP="00A012AF">
            <w:pPr>
              <w:jc w:val="right"/>
            </w:pPr>
          </w:p>
        </w:tc>
      </w:tr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both"/>
            </w:pPr>
            <w:r w:rsidRPr="00A012AF">
              <w:t>60156913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</w:pPr>
            <w:r w:rsidRPr="00A012AF">
              <w:t>Общество с ограниченной ответственностью "Предприятие комплексного проектирования"</w:t>
            </w:r>
            <w:r w:rsidRPr="00A012AF">
              <w:br/>
            </w:r>
            <w:r w:rsidRPr="00A012AF">
              <w:br/>
              <w:t xml:space="preserve">ИНН 7024017768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A012AF">
            <w:pPr>
              <w:jc w:val="right"/>
              <w:rPr>
                <w:rFonts w:eastAsiaTheme="minorHAnsi"/>
                <w:lang w:eastAsia="en-US"/>
              </w:rPr>
            </w:pPr>
            <w:r w:rsidRPr="00A012AF">
              <w:t xml:space="preserve">992.000,00 </w:t>
            </w:r>
            <w:r w:rsidRPr="00A012AF">
              <w:rPr>
                <w:rFonts w:eastAsiaTheme="minorHAnsi"/>
                <w:lang w:eastAsia="en-US"/>
              </w:rPr>
              <w:t>с НДС</w:t>
            </w:r>
          </w:p>
          <w:p w:rsidR="00A012AF" w:rsidRPr="00A012AF" w:rsidRDefault="00A012AF" w:rsidP="00A012AF">
            <w:pPr>
              <w:jc w:val="right"/>
            </w:pPr>
          </w:p>
        </w:tc>
      </w:tr>
    </w:tbl>
    <w:p w:rsidR="00A012AF" w:rsidRPr="00A012AF" w:rsidRDefault="00A012AF" w:rsidP="00A012AF">
      <w:pPr>
        <w:rPr>
          <w:bCs/>
        </w:rPr>
      </w:pPr>
    </w:p>
    <w:p w:rsidR="00A012AF" w:rsidRPr="00A012AF" w:rsidRDefault="00A012AF" w:rsidP="00A012AF">
      <w:pPr>
        <w:jc w:val="both"/>
        <w:rPr>
          <w:bCs/>
        </w:rPr>
      </w:pPr>
      <w:r w:rsidRPr="00A012AF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012AF">
        <w:rPr>
          <w:bCs/>
        </w:rPr>
        <w:t>Аук</w:t>
      </w:r>
      <w:proofErr w:type="spellEnd"/>
      <w:r w:rsidRPr="00A012AF">
        <w:rPr>
          <w:bCs/>
        </w:rPr>
        <w:t xml:space="preserve">. </w:t>
      </w:r>
      <w:proofErr w:type="spellStart"/>
      <w:r w:rsidRPr="00A012AF">
        <w:rPr>
          <w:bCs/>
        </w:rPr>
        <w:t>Конк</w:t>
      </w:r>
      <w:proofErr w:type="spellEnd"/>
      <w:r w:rsidRPr="00A012AF">
        <w:rPr>
          <w:bCs/>
        </w:rPr>
        <w:t xml:space="preserve">. Дом </w:t>
      </w:r>
      <w:r w:rsidRPr="00A012AF">
        <w:t>по «29» августа 2014 года 05:00:00 (время московское)</w:t>
      </w:r>
      <w:r w:rsidRPr="00A012AF">
        <w:rPr>
          <w:bCs/>
        </w:rPr>
        <w:t>.</w:t>
      </w:r>
    </w:p>
    <w:p w:rsidR="00A012AF" w:rsidRPr="00A012AF" w:rsidRDefault="00A012AF" w:rsidP="00A012AF">
      <w:pPr>
        <w:jc w:val="both"/>
        <w:rPr>
          <w:bCs/>
        </w:rPr>
      </w:pPr>
    </w:p>
    <w:p w:rsidR="00A012AF" w:rsidRPr="00A012AF" w:rsidRDefault="00A012AF" w:rsidP="00A012AF">
      <w:pPr>
        <w:jc w:val="both"/>
      </w:pPr>
      <w:r w:rsidRPr="00A012AF">
        <w:t xml:space="preserve">Окончательные предложения, представленные на процедуру переторжки в </w:t>
      </w:r>
      <w:r w:rsidRPr="00A012AF">
        <w:rPr>
          <w:bCs/>
        </w:rPr>
        <w:t xml:space="preserve">заочной </w:t>
      </w:r>
      <w:r w:rsidRPr="00A012AF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5797"/>
        <w:gridCol w:w="3209"/>
      </w:tblGrid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  <w:rPr>
                <w:b/>
                <w:bCs/>
              </w:rPr>
            </w:pPr>
            <w:proofErr w:type="spellStart"/>
            <w:r w:rsidRPr="00A012AF">
              <w:rPr>
                <w:b/>
                <w:bCs/>
              </w:rPr>
              <w:t>Рег</w:t>
            </w:r>
            <w:proofErr w:type="spellEnd"/>
            <w:r w:rsidRPr="00A012AF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  <w:rPr>
                <w:b/>
                <w:bCs/>
              </w:rPr>
            </w:pPr>
            <w:r w:rsidRPr="00A012AF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center"/>
              <w:rPr>
                <w:b/>
                <w:bCs/>
              </w:rPr>
            </w:pPr>
            <w:r w:rsidRPr="00A012AF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both"/>
            </w:pPr>
            <w:r w:rsidRPr="00A012AF">
              <w:t>60156732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spacing w:after="280"/>
              <w:jc w:val="center"/>
            </w:pPr>
            <w:r w:rsidRPr="00A012AF">
              <w:t xml:space="preserve">ИНН 5402536658 </w:t>
            </w:r>
            <w:r w:rsidRPr="00A012AF">
              <w:br/>
              <w:t>Общество с ограниченной ответственностью "НОВОСИБИРСКСТРОЙКОМПЛЕКС-ПРОЕКТ"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A012AF">
            <w:pPr>
              <w:jc w:val="right"/>
              <w:rPr>
                <w:rFonts w:eastAsiaTheme="minorHAnsi"/>
                <w:lang w:eastAsia="en-US"/>
              </w:rPr>
            </w:pPr>
            <w:r w:rsidRPr="00A012AF">
              <w:t xml:space="preserve">1.100.000,00 </w:t>
            </w:r>
            <w:r w:rsidRPr="00A012AF">
              <w:rPr>
                <w:rFonts w:eastAsiaTheme="minorHAnsi"/>
                <w:lang w:eastAsia="en-US"/>
              </w:rPr>
              <w:t>с НДС</w:t>
            </w:r>
          </w:p>
          <w:p w:rsidR="00A012AF" w:rsidRPr="00A012AF" w:rsidRDefault="00A012AF" w:rsidP="00A012AF">
            <w:pPr>
              <w:jc w:val="right"/>
            </w:pPr>
            <w:r w:rsidRPr="00A012AF">
              <w:t xml:space="preserve">  </w:t>
            </w:r>
          </w:p>
        </w:tc>
      </w:tr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both"/>
            </w:pPr>
            <w:r w:rsidRPr="00A012AF">
              <w:t>60156804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spacing w:after="280"/>
              <w:jc w:val="center"/>
            </w:pPr>
            <w:r w:rsidRPr="00A012AF">
              <w:t xml:space="preserve">ИНН 7724779465 </w:t>
            </w:r>
            <w:r w:rsidRPr="00A012AF">
              <w:br/>
              <w:t>Открытое акционерное общество "Центральный проектно-технологический институт"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A012AF">
            <w:pPr>
              <w:jc w:val="right"/>
              <w:rPr>
                <w:rFonts w:eastAsiaTheme="minorHAnsi"/>
                <w:lang w:eastAsia="en-US"/>
              </w:rPr>
            </w:pPr>
            <w:r w:rsidRPr="00A012AF">
              <w:t xml:space="preserve">1.000.000,00 </w:t>
            </w:r>
            <w:r w:rsidRPr="00A012AF">
              <w:rPr>
                <w:rFonts w:eastAsiaTheme="minorHAnsi"/>
                <w:lang w:eastAsia="en-US"/>
              </w:rPr>
              <w:t>с НДС</w:t>
            </w:r>
          </w:p>
          <w:p w:rsidR="00A012AF" w:rsidRPr="00A012AF" w:rsidRDefault="00A012AF" w:rsidP="00A012AF">
            <w:pPr>
              <w:jc w:val="right"/>
            </w:pPr>
          </w:p>
        </w:tc>
      </w:tr>
      <w:tr w:rsidR="00A012AF" w:rsidRPr="00A012AF" w:rsidTr="00F31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jc w:val="both"/>
            </w:pPr>
            <w:r w:rsidRPr="00A012AF">
              <w:t>60156913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F3156D">
            <w:pPr>
              <w:spacing w:after="280"/>
              <w:jc w:val="center"/>
            </w:pPr>
            <w:r w:rsidRPr="00A012AF">
              <w:t xml:space="preserve">ИНН 7024017768 </w:t>
            </w:r>
            <w:r w:rsidRPr="00A012AF">
              <w:br/>
              <w:t>Общество с ограниченной ответственностью "Предприятие комплексного проектирования"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AF" w:rsidRPr="00A012AF" w:rsidRDefault="00A012AF" w:rsidP="00A012AF">
            <w:pPr>
              <w:jc w:val="right"/>
              <w:rPr>
                <w:rFonts w:eastAsiaTheme="minorHAnsi"/>
                <w:lang w:eastAsia="en-US"/>
              </w:rPr>
            </w:pPr>
            <w:r w:rsidRPr="00A012AF">
              <w:t xml:space="preserve">740.000,00 </w:t>
            </w:r>
            <w:r w:rsidRPr="00A012AF">
              <w:rPr>
                <w:rFonts w:eastAsiaTheme="minorHAnsi"/>
                <w:lang w:eastAsia="en-US"/>
              </w:rPr>
              <w:t>без НДС</w:t>
            </w:r>
          </w:p>
          <w:p w:rsidR="00A012AF" w:rsidRPr="00A012AF" w:rsidRDefault="00A012AF" w:rsidP="00A012AF">
            <w:pPr>
              <w:jc w:val="right"/>
            </w:pPr>
          </w:p>
        </w:tc>
      </w:tr>
    </w:tbl>
    <w:p w:rsidR="00A012AF" w:rsidRPr="00A012AF" w:rsidRDefault="00A012AF" w:rsidP="00A012AF"/>
    <w:p w:rsidR="00A012AF" w:rsidRPr="00A012AF" w:rsidRDefault="00A012AF" w:rsidP="00A012AF">
      <w:pPr>
        <w:pStyle w:val="a4"/>
        <w:jc w:val="both"/>
        <w:outlineLvl w:val="0"/>
        <w:rPr>
          <w:b/>
          <w:bCs/>
          <w:sz w:val="24"/>
          <w:szCs w:val="24"/>
        </w:rPr>
      </w:pPr>
      <w:r w:rsidRPr="00A012AF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A012AF" w:rsidRPr="00A012AF" w:rsidRDefault="00A012AF" w:rsidP="00A012AF"/>
    <w:p w:rsidR="00AC6E91" w:rsidRDefault="00AC6E91"/>
    <w:p w:rsidR="00AC6E91" w:rsidRDefault="00AC6E91"/>
    <w:p w:rsidR="00AC6E91" w:rsidRDefault="00AC6E91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C6E91" w:rsidTr="00AC6E91">
        <w:tc>
          <w:tcPr>
            <w:tcW w:w="2562" w:type="dxa"/>
            <w:shd w:val="clear" w:color="auto" w:fill="auto"/>
          </w:tcPr>
          <w:p w:rsidR="00AC6E91" w:rsidRDefault="00AC6E91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C6E91" w:rsidRDefault="00AC6E91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C6E91" w:rsidRDefault="00AC6E91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C6E91" w:rsidRDefault="00AC6E91">
            <w:r>
              <w:t>ЭП</w:t>
            </w:r>
          </w:p>
        </w:tc>
      </w:tr>
      <w:tr w:rsidR="00AC6E91" w:rsidTr="00AC6E91">
        <w:tc>
          <w:tcPr>
            <w:tcW w:w="2562" w:type="dxa"/>
            <w:shd w:val="clear" w:color="auto" w:fill="auto"/>
          </w:tcPr>
          <w:p w:rsidR="00AC6E91" w:rsidRDefault="00AC6E91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C6E91" w:rsidRDefault="00AC6E91">
            <w:r>
              <w:t>29.08.2014</w:t>
            </w:r>
          </w:p>
        </w:tc>
        <w:tc>
          <w:tcPr>
            <w:tcW w:w="2563" w:type="dxa"/>
            <w:shd w:val="clear" w:color="auto" w:fill="auto"/>
          </w:tcPr>
          <w:p w:rsidR="00AC6E91" w:rsidRDefault="00AC6E91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AC6E91" w:rsidRDefault="00AC6E91">
            <w:r>
              <w:t>№ 162</w:t>
            </w:r>
          </w:p>
        </w:tc>
      </w:tr>
    </w:tbl>
    <w:p w:rsidR="002A0925" w:rsidRPr="00A012AF" w:rsidRDefault="002A0925"/>
    <w:sectPr w:rsidR="002A0925" w:rsidRPr="00A012AF" w:rsidSect="00A012AF">
      <w:footerReference w:type="default" r:id="rId8"/>
      <w:pgSz w:w="11906" w:h="16838"/>
      <w:pgMar w:top="709" w:right="73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FBE" w:rsidRDefault="00F34FBE" w:rsidP="00F34FBE">
      <w:r>
        <w:separator/>
      </w:r>
    </w:p>
  </w:endnote>
  <w:endnote w:type="continuationSeparator" w:id="0">
    <w:p w:rsidR="00F34FBE" w:rsidRDefault="00F34FBE" w:rsidP="00F34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B75" w:rsidRDefault="00A012A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708-SH-2014/1687 от «29» августа 2014 переторжки по открытому запросу предложений на право заключения договора на разработку проектной документации и рабочей документации «ОАО «СХК» </w:t>
    </w:r>
    <w:proofErr w:type="spellStart"/>
    <w:r>
      <w:rPr>
        <w:bCs/>
        <w:sz w:val="16"/>
        <w:szCs w:val="16"/>
      </w:rPr>
      <w:t>УМТОиК</w:t>
    </w:r>
    <w:proofErr w:type="spellEnd"/>
    <w:r>
      <w:rPr>
        <w:bCs/>
        <w:sz w:val="16"/>
        <w:szCs w:val="16"/>
      </w:rPr>
      <w:t xml:space="preserve">. Здания № 1р, 6р, 8р. Площадка </w:t>
    </w:r>
    <w:proofErr w:type="spellStart"/>
    <w:r>
      <w:rPr>
        <w:bCs/>
        <w:sz w:val="16"/>
        <w:szCs w:val="16"/>
      </w:rPr>
      <w:t>СибМЗ</w:t>
    </w:r>
    <w:proofErr w:type="spellEnd"/>
    <w:r>
      <w:rPr>
        <w:bCs/>
        <w:sz w:val="16"/>
        <w:szCs w:val="16"/>
      </w:rPr>
      <w:t xml:space="preserve">. Системы противопожарной защиты». </w:t>
    </w:r>
  </w:p>
  <w:p w:rsidR="00C42B75" w:rsidRDefault="00A012A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302BA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302BA">
      <w:rPr>
        <w:b/>
        <w:sz w:val="16"/>
        <w:szCs w:val="16"/>
      </w:rPr>
      <w:fldChar w:fldCharType="separate"/>
    </w:r>
    <w:r w:rsidR="00CE7108">
      <w:rPr>
        <w:b/>
        <w:noProof/>
        <w:sz w:val="16"/>
        <w:szCs w:val="16"/>
      </w:rPr>
      <w:t>2</w:t>
    </w:r>
    <w:r w:rsidR="00F302BA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302BA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302BA">
      <w:rPr>
        <w:b/>
        <w:sz w:val="16"/>
        <w:szCs w:val="16"/>
      </w:rPr>
      <w:fldChar w:fldCharType="separate"/>
    </w:r>
    <w:r w:rsidR="00CE7108">
      <w:rPr>
        <w:b/>
        <w:noProof/>
        <w:sz w:val="16"/>
        <w:szCs w:val="16"/>
      </w:rPr>
      <w:t>2</w:t>
    </w:r>
    <w:r w:rsidR="00F302BA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FBE" w:rsidRDefault="00F34FBE" w:rsidP="00F34FBE">
      <w:r>
        <w:separator/>
      </w:r>
    </w:p>
  </w:footnote>
  <w:footnote w:type="continuationSeparator" w:id="0">
    <w:p w:rsidR="00F34FBE" w:rsidRDefault="00F34FBE" w:rsidP="00F34F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12AF"/>
    <w:rsid w:val="002A0925"/>
    <w:rsid w:val="00A012AF"/>
    <w:rsid w:val="00A42C40"/>
    <w:rsid w:val="00AC6E91"/>
    <w:rsid w:val="00CE7108"/>
    <w:rsid w:val="00F302BA"/>
    <w:rsid w:val="00F34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012A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012A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012A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3215</Characters>
  <Application>Microsoft Office Word</Application>
  <DocSecurity>0</DocSecurity>
  <Lines>26</Lines>
  <Paragraphs>7</Paragraphs>
  <ScaleCrop>false</ScaleCrop>
  <Company>sxk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2014-08-29T01:48:00Z</dcterms:created>
  <dcterms:modified xsi:type="dcterms:W3CDTF">2014-08-29T01:48:00Z</dcterms:modified>
</cp:coreProperties>
</file>