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E626B3" w:rsidRDefault="009127AE" w:rsidP="00E626B3">
      <w:pPr>
        <w:jc w:val="center"/>
        <w:rPr>
          <w:b/>
          <w:sz w:val="24"/>
          <w:szCs w:val="24"/>
        </w:rPr>
      </w:pPr>
      <w:r w:rsidRPr="00E626B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F6022B" w:rsidRDefault="003F6977" w:rsidP="00E626B3">
      <w:pPr>
        <w:jc w:val="both"/>
        <w:rPr>
          <w:b/>
          <w:sz w:val="24"/>
          <w:szCs w:val="24"/>
        </w:rPr>
      </w:pPr>
      <w:r w:rsidRPr="003F6977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6022B">
        <w:rPr>
          <w:sz w:val="24"/>
          <w:szCs w:val="24"/>
        </w:rPr>
        <w:t xml:space="preserve">                                                                                </w:t>
      </w:r>
    </w:p>
    <w:p w:rsidR="004C11A4" w:rsidRPr="003947BB" w:rsidRDefault="004C11A4" w:rsidP="004C11A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9127AE">
        <w:rPr>
          <w:sz w:val="24"/>
          <w:szCs w:val="24"/>
        </w:rPr>
        <w:t>SH-2014/1696</w:t>
      </w:r>
      <w:r w:rsidRPr="00553E42">
        <w:rPr>
          <w:sz w:val="24"/>
          <w:szCs w:val="24"/>
        </w:rPr>
        <w:t xml:space="preserve"> </w:t>
      </w:r>
      <w:r w:rsidRPr="00E626B3">
        <w:rPr>
          <w:sz w:val="24"/>
          <w:szCs w:val="24"/>
        </w:rPr>
        <w:t xml:space="preserve">от </w:t>
      </w:r>
      <w:r w:rsidR="009127AE" w:rsidRPr="00E626B3">
        <w:rPr>
          <w:sz w:val="24"/>
          <w:szCs w:val="24"/>
        </w:rPr>
        <w:t>01.09.2014</w:t>
      </w:r>
    </w:p>
    <w:p w:rsidR="004C11A4" w:rsidRPr="00C00F4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Заседания  комиссии по размещению заказа</w:t>
      </w:r>
    </w:p>
    <w:p w:rsidR="004C11A4" w:rsidRPr="00457384" w:rsidRDefault="004C11A4" w:rsidP="004C11A4">
      <w:pPr>
        <w:shd w:val="clear" w:color="auto" w:fill="FFFFFF"/>
        <w:jc w:val="center"/>
        <w:rPr>
          <w:b/>
          <w:szCs w:val="28"/>
        </w:rPr>
      </w:pPr>
      <w:r>
        <w:rPr>
          <w:sz w:val="24"/>
          <w:szCs w:val="24"/>
        </w:rPr>
        <w:t>«Проведение переторжки»</w:t>
      </w:r>
    </w:p>
    <w:p w:rsidR="00E626B3" w:rsidRDefault="00E626B3" w:rsidP="00E626B3">
      <w:pPr>
        <w:shd w:val="clear" w:color="auto" w:fill="FFFFFF"/>
        <w:jc w:val="both"/>
        <w:rPr>
          <w:b/>
          <w:sz w:val="24"/>
          <w:szCs w:val="24"/>
        </w:rPr>
      </w:pPr>
      <w:r>
        <w:rPr>
          <w:bCs/>
          <w:sz w:val="24"/>
          <w:szCs w:val="24"/>
          <w:u w:val="single"/>
        </w:rPr>
        <w:t xml:space="preserve">на выполнение работ по </w:t>
      </w:r>
      <w:r>
        <w:rPr>
          <w:b/>
          <w:color w:val="000000"/>
          <w:u w:val="single"/>
        </w:rPr>
        <w:t>текущему ремонту мест общего пользования 4 (левое крыло), 5 (левое и правое крыло) этажей в здании по ул. Свердлова, 7.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F1ABC">
        <w:rPr>
          <w:b/>
          <w:sz w:val="24"/>
          <w:szCs w:val="24"/>
        </w:rPr>
        <w:t xml:space="preserve">Вид </w:t>
      </w:r>
      <w:r>
        <w:rPr>
          <w:b/>
          <w:sz w:val="24"/>
          <w:szCs w:val="24"/>
        </w:rPr>
        <w:t>процедуры закупки</w:t>
      </w:r>
      <w:r w:rsidRPr="00E626B3">
        <w:rPr>
          <w:sz w:val="24"/>
          <w:szCs w:val="24"/>
        </w:rPr>
        <w:t xml:space="preserve">: </w:t>
      </w:r>
      <w:r w:rsidR="009127AE" w:rsidRPr="00E626B3">
        <w:rPr>
          <w:sz w:val="24"/>
          <w:szCs w:val="24"/>
        </w:rPr>
        <w:t>открытый запрос предложений в электронной форме</w:t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BE70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F1ABC">
        <w:rPr>
          <w:b/>
          <w:sz w:val="24"/>
          <w:szCs w:val="24"/>
        </w:rPr>
        <w:t>Вид переторжки</w:t>
      </w:r>
      <w:r w:rsidRPr="00E626B3">
        <w:rPr>
          <w:sz w:val="24"/>
          <w:szCs w:val="24"/>
        </w:rPr>
        <w:t xml:space="preserve">: </w:t>
      </w:r>
      <w:proofErr w:type="gramStart"/>
      <w:r w:rsidR="009127AE" w:rsidRPr="00E626B3">
        <w:rPr>
          <w:sz w:val="24"/>
          <w:szCs w:val="24"/>
        </w:rPr>
        <w:t>заочная</w:t>
      </w:r>
      <w:proofErr w:type="gramEnd"/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Место проведения переторжки:</w:t>
      </w:r>
      <w:r>
        <w:rPr>
          <w:sz w:val="24"/>
          <w:szCs w:val="24"/>
        </w:rPr>
        <w:t xml:space="preserve"> </w:t>
      </w:r>
      <w:hyperlink r:id="rId4" w:history="1">
        <w:r w:rsidR="00E626B3">
          <w:rPr>
            <w:rStyle w:val="a3"/>
            <w:color w:val="auto"/>
            <w:sz w:val="24"/>
            <w:szCs w:val="24"/>
            <w:u w:val="none"/>
          </w:rPr>
          <w:t xml:space="preserve">636039, Томская </w:t>
        </w:r>
        <w:proofErr w:type="spellStart"/>
        <w:proofErr w:type="gramStart"/>
        <w:r w:rsidR="00E626B3">
          <w:rPr>
            <w:rStyle w:val="a3"/>
            <w:color w:val="auto"/>
            <w:sz w:val="24"/>
            <w:szCs w:val="24"/>
            <w:u w:val="none"/>
          </w:rPr>
          <w:t>обл</w:t>
        </w:r>
        <w:proofErr w:type="spellEnd"/>
        <w:proofErr w:type="gramEnd"/>
        <w:r w:rsidR="00E626B3">
          <w:rPr>
            <w:rStyle w:val="a3"/>
            <w:color w:val="auto"/>
            <w:sz w:val="24"/>
            <w:szCs w:val="24"/>
            <w:u w:val="none"/>
          </w:rPr>
          <w:t xml:space="preserve">, </w:t>
        </w:r>
        <w:proofErr w:type="spellStart"/>
        <w:r w:rsidR="00E626B3">
          <w:rPr>
            <w:rStyle w:val="a3"/>
            <w:color w:val="auto"/>
            <w:sz w:val="24"/>
            <w:szCs w:val="24"/>
            <w:u w:val="none"/>
          </w:rPr>
          <w:t>Северск</w:t>
        </w:r>
        <w:proofErr w:type="spellEnd"/>
        <w:r w:rsidR="00E626B3">
          <w:rPr>
            <w:rStyle w:val="a3"/>
            <w:color w:val="auto"/>
            <w:sz w:val="24"/>
            <w:szCs w:val="24"/>
            <w:u w:val="none"/>
          </w:rPr>
          <w:t xml:space="preserve"> г, Курчатова </w:t>
        </w:r>
        <w:proofErr w:type="spellStart"/>
        <w:r w:rsidR="00E626B3">
          <w:rPr>
            <w:rStyle w:val="a3"/>
            <w:color w:val="auto"/>
            <w:sz w:val="24"/>
            <w:szCs w:val="24"/>
            <w:u w:val="none"/>
          </w:rPr>
          <w:t>ул</w:t>
        </w:r>
        <w:proofErr w:type="spellEnd"/>
        <w:r w:rsidR="00E626B3">
          <w:rPr>
            <w:rStyle w:val="a3"/>
            <w:color w:val="auto"/>
            <w:sz w:val="24"/>
            <w:szCs w:val="24"/>
            <w:u w:val="none"/>
          </w:rPr>
          <w:t>, 1</w:t>
        </w:r>
      </w:hyperlink>
      <w:r w:rsidR="00E626B3">
        <w:rPr>
          <w:sz w:val="24"/>
          <w:szCs w:val="24"/>
        </w:rPr>
        <w:t>, ЕЗК</w:t>
      </w:r>
      <w:hyperlink r:id="rId5" w:history="1"/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E626B3" w:rsidRDefault="004C11A4" w:rsidP="00E626B3">
      <w:pPr>
        <w:pStyle w:val="a4"/>
        <w:autoSpaceDE w:val="0"/>
        <w:autoSpaceDN w:val="0"/>
        <w:ind w:left="0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Дата, время начала и окончания процедуры переторжки:</w:t>
      </w:r>
      <w:r w:rsidRPr="00BE703D">
        <w:rPr>
          <w:sz w:val="24"/>
          <w:szCs w:val="24"/>
        </w:rPr>
        <w:t xml:space="preserve"> </w:t>
      </w:r>
      <w:r w:rsidR="00E626B3">
        <w:rPr>
          <w:sz w:val="24"/>
          <w:szCs w:val="24"/>
        </w:rPr>
        <w:t>в течени</w:t>
      </w:r>
      <w:proofErr w:type="gramStart"/>
      <w:r w:rsidR="00E626B3">
        <w:rPr>
          <w:sz w:val="24"/>
          <w:szCs w:val="24"/>
        </w:rPr>
        <w:t>и</w:t>
      </w:r>
      <w:proofErr w:type="gramEnd"/>
      <w:r w:rsidR="00E626B3">
        <w:rPr>
          <w:sz w:val="24"/>
          <w:szCs w:val="24"/>
        </w:rPr>
        <w:t xml:space="preserve"> 2-х рабочих дней с момента публикации протокола до «29» августа 2014 05:00 (</w:t>
      </w:r>
      <w:proofErr w:type="spellStart"/>
      <w:r w:rsidR="00E626B3">
        <w:rPr>
          <w:sz w:val="24"/>
          <w:szCs w:val="24"/>
        </w:rPr>
        <w:t>мск</w:t>
      </w:r>
      <w:proofErr w:type="spellEnd"/>
      <w:r w:rsidR="00E626B3">
        <w:rPr>
          <w:sz w:val="24"/>
          <w:szCs w:val="24"/>
        </w:rPr>
        <w:t>).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E626B3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№98/4251(901-SH-7608) от «11»   июля  2014 года о проведении запроса предложений на выполнение работ, оказание услуг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140711/0506/494 дата</w:t>
      </w:r>
      <w:r>
        <w:rPr>
          <w:snapToGrid w:val="0"/>
          <w:sz w:val="24"/>
          <w:szCs w:val="24"/>
        </w:rPr>
        <w:t xml:space="preserve"> 11.07.2014</w:t>
      </w:r>
      <w:r>
        <w:rPr>
          <w:color w:val="000000"/>
          <w:sz w:val="24"/>
          <w:szCs w:val="24"/>
          <w:shd w:val="clear" w:color="auto" w:fill="FFFFFF"/>
        </w:rPr>
        <w:t>.</w:t>
      </w:r>
      <w:bookmarkStart w:id="0" w:name="_GoBack"/>
      <w:bookmarkEnd w:id="0"/>
    </w:p>
    <w:p w:rsidR="00E626B3" w:rsidRDefault="00E626B3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626B3">
        <w:rPr>
          <w:sz w:val="24"/>
          <w:szCs w:val="24"/>
        </w:rPr>
        <w:t xml:space="preserve">Переторжка </w:t>
      </w:r>
      <w:r w:rsidR="00EE2127" w:rsidRPr="00E626B3">
        <w:rPr>
          <w:sz w:val="24"/>
          <w:szCs w:val="24"/>
        </w:rPr>
        <w:t xml:space="preserve">проводилась </w:t>
      </w:r>
      <w:r w:rsidRPr="00E626B3">
        <w:rPr>
          <w:sz w:val="24"/>
          <w:szCs w:val="24"/>
        </w:rPr>
        <w:t xml:space="preserve">в соответствии с решением, указанным в протоколе № </w:t>
      </w:r>
      <w:r w:rsidR="009127AE" w:rsidRPr="00E626B3">
        <w:rPr>
          <w:sz w:val="24"/>
          <w:szCs w:val="24"/>
        </w:rPr>
        <w:t>SH-2014/1629</w:t>
      </w:r>
      <w:r w:rsidRPr="00E626B3">
        <w:rPr>
          <w:sz w:val="24"/>
          <w:szCs w:val="24"/>
        </w:rPr>
        <w:t xml:space="preserve"> от </w:t>
      </w:r>
      <w:r w:rsidR="009127AE" w:rsidRPr="00E626B3">
        <w:rPr>
          <w:color w:val="000000"/>
          <w:sz w:val="24"/>
          <w:szCs w:val="24"/>
          <w:shd w:val="clear" w:color="auto" w:fill="FFFFFF"/>
        </w:rPr>
        <w:t>21.08.2014</w:t>
      </w:r>
      <w:r w:rsidRPr="00E626B3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E626B3" w:rsidTr="00E626B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11A4" w:rsidRPr="00E626B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6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127AE" w:rsidRPr="00E626B3" w:rsidTr="00E626B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27AE" w:rsidRPr="00E626B3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 xml:space="preserve">ОАО «СИБАТОМСЕРВИС» </w:t>
            </w:r>
          </w:p>
        </w:tc>
      </w:tr>
      <w:tr w:rsidR="009127AE" w:rsidRPr="00E626B3" w:rsidTr="00E626B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27AE" w:rsidRPr="00E626B3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</w:tr>
      <w:tr w:rsidR="009127AE" w:rsidRPr="00F6022B" w:rsidTr="00E626B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27AE" w:rsidRPr="00F6022B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E626B3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E626B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6B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E626B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6B3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E626B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6B3">
              <w:rPr>
                <w:sz w:val="24"/>
              </w:rPr>
              <w:t>Окончательное предложение о цене договора</w:t>
            </w:r>
          </w:p>
        </w:tc>
      </w:tr>
      <w:tr w:rsidR="009127AE" w:rsidRPr="00E626B3" w:rsidTr="0064725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27AE" w:rsidRPr="00E626B3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 xml:space="preserve">ОАО «СИБАТОМСЕРВИС»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27AE" w:rsidRPr="00E626B3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>3.600.000,05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27AE" w:rsidRPr="00E626B3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>3.600.000,05 RUB С НДС</w:t>
            </w:r>
          </w:p>
        </w:tc>
      </w:tr>
      <w:tr w:rsidR="009127AE" w:rsidRPr="00E626B3" w:rsidTr="0064725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27AE" w:rsidRPr="00E626B3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27AE" w:rsidRPr="00E626B3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>3.299.193,86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27AE" w:rsidRPr="00E626B3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>3.281.708,18 RUB С НДС</w:t>
            </w:r>
          </w:p>
        </w:tc>
      </w:tr>
      <w:tr w:rsidR="009127AE" w:rsidRPr="00F6022B" w:rsidTr="0064725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27AE" w:rsidRPr="00E626B3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27AE" w:rsidRPr="00E626B3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>3.555.802,45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27AE" w:rsidRPr="00F6022B" w:rsidRDefault="009127AE" w:rsidP="0064725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626B3">
              <w:rPr>
                <w:sz w:val="24"/>
                <w:szCs w:val="24"/>
                <w:lang w:val="en-US"/>
              </w:rPr>
              <w:t>3.555.802,45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3347C6" w:rsidRDefault="003347C6"/>
    <w:p w:rsidR="003347C6" w:rsidRDefault="003347C6"/>
    <w:p w:rsidR="003347C6" w:rsidRDefault="003347C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347C6" w:rsidTr="003347C6">
        <w:tc>
          <w:tcPr>
            <w:tcW w:w="2534" w:type="dxa"/>
            <w:shd w:val="clear" w:color="auto" w:fill="auto"/>
          </w:tcPr>
          <w:p w:rsidR="003347C6" w:rsidRDefault="003347C6">
            <w: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347C6" w:rsidRDefault="003347C6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347C6" w:rsidRDefault="003347C6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347C6" w:rsidRDefault="003347C6">
            <w:r>
              <w:t>ЭП</w:t>
            </w:r>
          </w:p>
        </w:tc>
      </w:tr>
      <w:tr w:rsidR="003347C6" w:rsidTr="003347C6">
        <w:tc>
          <w:tcPr>
            <w:tcW w:w="2534" w:type="dxa"/>
            <w:shd w:val="clear" w:color="auto" w:fill="auto"/>
          </w:tcPr>
          <w:p w:rsidR="003347C6" w:rsidRDefault="003347C6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347C6" w:rsidRDefault="003347C6">
            <w: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3347C6" w:rsidRDefault="003347C6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347C6" w:rsidRDefault="003347C6">
            <w:r>
              <w:t>№ 225</w:t>
            </w:r>
          </w:p>
        </w:tc>
      </w:tr>
    </w:tbl>
    <w:p w:rsidR="00BD1B80" w:rsidRDefault="00BD1B80"/>
    <w:sectPr w:rsidR="00BD1B80" w:rsidSect="00E626B3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7C6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3F6977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48A3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387D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7AE"/>
    <w:rsid w:val="00912F30"/>
    <w:rsid w:val="0091490B"/>
    <w:rsid w:val="00914B6F"/>
    <w:rsid w:val="00915A3E"/>
    <w:rsid w:val="00915BFF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6B3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EF79E6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99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1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fabrikant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fabrik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2147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2014-09-01T04:12:00Z</dcterms:created>
  <dcterms:modified xsi:type="dcterms:W3CDTF">2014-09-01T04:12:00Z</dcterms:modified>
</cp:coreProperties>
</file>