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427DA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708-SH-2014/1451 </w:t>
      </w:r>
    </w:p>
    <w:p w:rsidR="00000000" w:rsidRDefault="00427DA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договоров на выполнение работ по капитальному ремонту сетей водоснабжения и канализации подразделени</w:t>
      </w:r>
      <w:r>
        <w:rPr>
          <w:rFonts w:ascii="Times New Roman" w:hAnsi="Times New Roman"/>
          <w:b/>
          <w:bCs/>
          <w:sz w:val="28"/>
        </w:rPr>
        <w:t>й ОАО «СХК».</w:t>
      </w:r>
    </w:p>
    <w:p w:rsidR="00000000" w:rsidRDefault="00427DA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000000" w:rsidRDefault="00427DA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  <w:lang w:val="en-US"/>
        </w:rPr>
        <w:t>Лот №1</w:t>
      </w:r>
    </w:p>
    <w:p w:rsidR="00000000" w:rsidRDefault="00427DA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9"/>
        <w:gridCol w:w="5122"/>
      </w:tblGrid>
      <w:tr w:rsidR="00000000">
        <w:tc>
          <w:tcPr>
            <w:tcW w:w="5210" w:type="dxa"/>
            <w:hideMark/>
          </w:tcPr>
          <w:p w:rsidR="00000000" w:rsidRDefault="00427DAF">
            <w:pPr>
              <w:pStyle w:val="ac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Северск</w:t>
            </w:r>
          </w:p>
        </w:tc>
        <w:tc>
          <w:tcPr>
            <w:tcW w:w="5210" w:type="dxa"/>
            <w:hideMark/>
          </w:tcPr>
          <w:p w:rsidR="00000000" w:rsidRDefault="00427DAF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>31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>июля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000000" w:rsidRDefault="00427DAF">
      <w:pPr>
        <w:pStyle w:val="ac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000000" w:rsidRDefault="00427DAF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предложений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</w:t>
      </w:r>
      <w:r>
        <w:rPr>
          <w:rFonts w:ascii="Times New Roman" w:hAnsi="Times New Roman"/>
          <w:sz w:val="28"/>
          <w:szCs w:val="28"/>
        </w:rPr>
        <w:t>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000000" w:rsidRDefault="00427DAF">
      <w:pPr>
        <w:tabs>
          <w:tab w:val="left" w:pos="252"/>
        </w:tabs>
        <w:rPr>
          <w:rFonts w:ascii="Times New Roman" w:hAnsi="Times New Roman"/>
          <w:sz w:val="28"/>
        </w:rPr>
      </w:pPr>
    </w:p>
    <w:p w:rsidR="00000000" w:rsidRDefault="00427DAF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</w:t>
      </w:r>
      <w:r>
        <w:rPr>
          <w:rFonts w:ascii="Times New Roman" w:hAnsi="Times New Roman"/>
          <w:b/>
          <w:bCs/>
          <w:sz w:val="28"/>
        </w:rPr>
        <w:t xml:space="preserve"> закупке:</w:t>
      </w:r>
    </w:p>
    <w:p w:rsidR="00000000" w:rsidRDefault="00427DAF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Открытое акционерное общество "Сибирский химический комбинат"</w:t>
      </w:r>
    </w:p>
    <w:p w:rsidR="00000000" w:rsidRDefault="00427DAF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Организатор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 ОАО "Сибирский химический комбинат"</w:t>
      </w:r>
    </w:p>
    <w:p w:rsidR="00000000" w:rsidRDefault="00427DAF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Предмет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 право заключения договоров на выполнение работ по капитальному ремонту сетей</w:t>
      </w:r>
      <w:r>
        <w:rPr>
          <w:rFonts w:ascii="Times New Roman" w:hAnsi="Times New Roman"/>
          <w:sz w:val="28"/>
        </w:rPr>
        <w:t xml:space="preserve"> водоснабжения и канализации подразделений ОАО «СХК».</w:t>
      </w:r>
    </w:p>
    <w:p w:rsidR="00000000" w:rsidRDefault="00427DA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выполнение работ по капитальному ремонту сетей водоснабжения и канализации СЗ ОАО «СХК» </w:t>
      </w:r>
    </w:p>
    <w:p w:rsidR="00000000" w:rsidRDefault="00427DAF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000000" w:rsidRDefault="00427DAF">
      <w:pPr>
        <w:keepLines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Состав и объем работ: представлен в Томе 2 «Техническая часть».</w:t>
      </w:r>
    </w:p>
    <w:p w:rsidR="00000000" w:rsidRDefault="00427DAF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427DA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Начальная (максимальная) цена</w:t>
      </w:r>
      <w:r>
        <w:rPr>
          <w:rFonts w:ascii="Times New Roman" w:eastAsiaTheme="minorHAnsi" w:hAnsi="Times New Roman"/>
          <w:sz w:val="28"/>
          <w:szCs w:val="28"/>
        </w:rPr>
        <w:t xml:space="preserve"> договора: 1 832 282 (Один миллион восемьсот тридцать две тысячи двести восемьдесят два) рубля 94 копейки, включая НДС. </w:t>
      </w:r>
    </w:p>
    <w:p w:rsidR="00000000" w:rsidRDefault="00427DAF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427DAF">
      <w:pPr>
        <w:rPr>
          <w:rFonts w:ascii="Calibri" w:hAnsi="Calibri"/>
          <w:color w:val="000000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 xml:space="preserve"> и документация по запросу предложений опубликованы «11» июля 2014 года в </w:t>
      </w:r>
      <w:r>
        <w:rPr>
          <w:rFonts w:ascii="Times New Roman" w:hAnsi="Times New Roman"/>
          <w:sz w:val="28"/>
          <w:szCs w:val="28"/>
        </w:rPr>
        <w:t>информационно-теле</w:t>
      </w:r>
      <w:r>
        <w:rPr>
          <w:rFonts w:ascii="Times New Roman" w:hAnsi="Times New Roman"/>
          <w:sz w:val="28"/>
          <w:szCs w:val="28"/>
        </w:rPr>
        <w:t>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о размещении заказов  на закупки товаров, работ и услуг для нужд Госкорпорации «Росатом» </w:t>
      </w:r>
      <w:hyperlink r:id="rId7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№140711/0506/496, на ЭТП Аук. Конк</w:t>
      </w:r>
      <w:r>
        <w:rPr>
          <w:rFonts w:ascii="Times New Roman" w:hAnsi="Times New Roman"/>
          <w:sz w:val="28"/>
        </w:rPr>
        <w:t>. Дом, закупка  №M019972.</w:t>
      </w:r>
    </w:p>
    <w:p w:rsidR="00000000" w:rsidRDefault="00427DAF">
      <w:pPr>
        <w:pStyle w:val="310"/>
        <w:ind w:firstLine="0"/>
        <w:rPr>
          <w:b w:val="0"/>
          <w:bCs w:val="0"/>
          <w:sz w:val="28"/>
          <w:szCs w:val="24"/>
        </w:rPr>
      </w:pPr>
    </w:p>
    <w:p w:rsidR="00000000" w:rsidRDefault="00427DAF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05:00:00 (время московское) «31» июля 2014 года, по адресу: </w:t>
      </w:r>
      <w:r>
        <w:rPr>
          <w:b w:val="0"/>
          <w:bCs w:val="0"/>
          <w:color w:val="000000"/>
          <w:sz w:val="28"/>
          <w:szCs w:val="24"/>
        </w:rPr>
        <w:t>636039, г. Северск Томской обл., ОАО «СХК», Единая закупочная комиссия.</w:t>
      </w:r>
    </w:p>
    <w:p w:rsidR="00000000" w:rsidRDefault="00427DA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1. Согласно протоколу открытия доступа к заявкам на уч</w:t>
      </w:r>
      <w:r>
        <w:rPr>
          <w:rFonts w:ascii="Times New Roman" w:hAnsi="Times New Roman"/>
          <w:sz w:val="28"/>
        </w:rPr>
        <w:t xml:space="preserve">астие в запросе предложений от «23» июля 2014 года № </w:t>
      </w:r>
      <w:r>
        <w:rPr>
          <w:rFonts w:ascii="Times New Roman" w:hAnsi="Times New Roman"/>
          <w:bCs/>
          <w:sz w:val="28"/>
          <w:szCs w:val="28"/>
        </w:rPr>
        <w:t>708-</w:t>
      </w:r>
      <w:r>
        <w:rPr>
          <w:rFonts w:ascii="Times New Roman" w:hAnsi="Times New Roman"/>
          <w:bCs/>
          <w:sz w:val="28"/>
          <w:szCs w:val="28"/>
          <w:lang w:val="en-US"/>
        </w:rPr>
        <w:t>SH</w:t>
      </w:r>
      <w:r>
        <w:rPr>
          <w:rFonts w:ascii="Times New Roman" w:hAnsi="Times New Roman"/>
          <w:bCs/>
          <w:sz w:val="28"/>
          <w:szCs w:val="28"/>
        </w:rPr>
        <w:t>-2014/1356</w:t>
      </w:r>
      <w:r>
        <w:rPr>
          <w:rFonts w:ascii="Times New Roman" w:hAnsi="Times New Roman"/>
          <w:sz w:val="28"/>
        </w:rPr>
        <w:t xml:space="preserve">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p w:rsidR="00000000" w:rsidRDefault="00427DAF">
      <w:pPr>
        <w:rPr>
          <w:rFonts w:ascii="Times New Roman" w:hAnsi="Times New Roman"/>
          <w:sz w:val="28"/>
        </w:rPr>
      </w:pPr>
    </w:p>
    <w:tbl>
      <w:tblPr>
        <w:tblW w:w="5177" w:type="pct"/>
        <w:jc w:val="center"/>
        <w:tblCellMar>
          <w:left w:w="0" w:type="dxa"/>
          <w:right w:w="0" w:type="dxa"/>
        </w:tblCellMar>
        <w:tblLook w:val="04A0"/>
      </w:tblPr>
      <w:tblGrid>
        <w:gridCol w:w="1801"/>
        <w:gridCol w:w="2703"/>
        <w:gridCol w:w="2300"/>
        <w:gridCol w:w="3603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27DA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27DA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Участник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27DA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Предложение участника запроса предложен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ий</w:t>
            </w:r>
          </w:p>
        </w:tc>
        <w:tc>
          <w:tcPr>
            <w:tcW w:w="17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27DA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Цена Предложения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27DA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60157732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27DAF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Закрытое акционерное общество "ТВЭЛ-СТРОЙ"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27DA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Основное предложение</w:t>
            </w:r>
          </w:p>
        </w:tc>
        <w:tc>
          <w:tcPr>
            <w:tcW w:w="17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27DA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Цена заявки:1 823 121 (Один миллион восемьсот двадцать три тысячи сто двадцать один) рубль 24 копейки, включая НДС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27DA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60157378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27DAF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Общество </w:t>
            </w:r>
          </w:p>
          <w:p w:rsidR="00000000" w:rsidRDefault="00427DAF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 ограниче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нной ответственностью "Техника-1"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27DA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Основное предложение</w:t>
            </w:r>
          </w:p>
        </w:tc>
        <w:tc>
          <w:tcPr>
            <w:tcW w:w="17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27DA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Цена заявки:1 685 700 (Один миллион шестьсот восемьдесят пять тысяч семьсот) рублей 30 копеек, включая НДС</w:t>
            </w:r>
          </w:p>
        </w:tc>
      </w:tr>
    </w:tbl>
    <w:p w:rsidR="00000000" w:rsidRDefault="00427DAF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427DAF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предложений на отборочной стадии</w:t>
      </w:r>
      <w:r>
        <w:rPr>
          <w:rFonts w:ascii="Times New Roman" w:hAnsi="Times New Roman"/>
          <w:sz w:val="28"/>
        </w:rPr>
        <w:t xml:space="preserve">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000000" w:rsidRDefault="00427DAF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</w:t>
      </w:r>
      <w:r>
        <w:rPr>
          <w:sz w:val="28"/>
          <w:szCs w:val="28"/>
        </w:rPr>
        <w:t xml:space="preserve">дложений, отвечающие требованиям документации по запросу предложений: </w:t>
      </w:r>
    </w:p>
    <w:p w:rsidR="00000000" w:rsidRDefault="00427DAF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2.1.1. Закрытое акционерное общество "ТВЭЛ-СТРОЙ" (Российская федерация, 115230, Варшавское </w:t>
      </w:r>
      <w:proofErr w:type="spellStart"/>
      <w:r>
        <w:rPr>
          <w:sz w:val="28"/>
          <w:szCs w:val="28"/>
        </w:rPr>
        <w:t>ш</w:t>
      </w:r>
      <w:proofErr w:type="spellEnd"/>
      <w:r>
        <w:rPr>
          <w:sz w:val="28"/>
          <w:szCs w:val="28"/>
        </w:rPr>
        <w:t xml:space="preserve">, 47, </w:t>
      </w:r>
      <w:proofErr w:type="spellStart"/>
      <w:r>
        <w:rPr>
          <w:sz w:val="28"/>
          <w:szCs w:val="28"/>
        </w:rPr>
        <w:t>кор</w:t>
      </w:r>
      <w:proofErr w:type="spellEnd"/>
      <w:r>
        <w:rPr>
          <w:sz w:val="28"/>
          <w:szCs w:val="28"/>
        </w:rPr>
        <w:t xml:space="preserve">. 4) </w:t>
      </w:r>
    </w:p>
    <w:p w:rsidR="00000000" w:rsidRDefault="00427DAF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2.2. Отказать в допуске к дальнейшему участию в запросе предложений участнику</w:t>
      </w:r>
      <w:r>
        <w:rPr>
          <w:sz w:val="28"/>
          <w:szCs w:val="28"/>
        </w:rPr>
        <w:t xml:space="preserve"> запроса предложений, подавшему заявку: </w:t>
      </w:r>
    </w:p>
    <w:p w:rsidR="00000000" w:rsidRDefault="00427DAF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2.2.1. Общество с ограниченной ответственностью "Техника-1" в соответствии с подразделом 19.8, на основании подпункта а) пункта 14.9.4 ЕОСЗ и подпункта 4.5.1 документации по запросу предложений, а именно:</w:t>
      </w:r>
    </w:p>
    <w:p w:rsidR="00000000" w:rsidRDefault="00427DAF">
      <w:pPr>
        <w:pStyle w:val="a5"/>
        <w:jc w:val="both"/>
        <w:rPr>
          <w:sz w:val="22"/>
          <w:szCs w:val="22"/>
        </w:rPr>
      </w:pPr>
      <w:r>
        <w:rPr>
          <w:sz w:val="22"/>
          <w:szCs w:val="22"/>
        </w:rPr>
        <w:t>- СРОК ДЕЙ</w:t>
      </w:r>
      <w:r>
        <w:rPr>
          <w:sz w:val="22"/>
          <w:szCs w:val="22"/>
        </w:rPr>
        <w:t>СТВИЯ ПРЕДЛОЖЕНИЯ, УКАЗАННЫЙ В ЗАЯВКЕ, МЕНЕЕ СРОКА, УСТАНОВЛЕННОГО В ДОКУМЕНТАЦИИ ПО ЗАПРОСУ ПРЕДЛОЖЕНИЙ.</w:t>
      </w:r>
    </w:p>
    <w:p w:rsidR="00000000" w:rsidRDefault="00427DAF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В связи с тем, что по результатам рассмотрения предложений только один участник запроса предложений и поданное им предложение были признаны соответ</w:t>
      </w:r>
      <w:r>
        <w:rPr>
          <w:rFonts w:ascii="Times New Roman" w:hAnsi="Times New Roman"/>
          <w:sz w:val="28"/>
        </w:rPr>
        <w:t xml:space="preserve">ствующими условиям запроса предложений, в соответствии с подпунктом б) пункта 13.5.2 ЕОСЗ открытый запрос предложений признан несостоявшимся. </w:t>
      </w:r>
    </w:p>
    <w:p w:rsidR="00000000" w:rsidRDefault="00427DAF">
      <w:pPr>
        <w:keepLines w:val="0"/>
        <w:suppressAutoHyphens/>
        <w:ind w:right="14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4. Настоящий протокол разместить на сайте: </w:t>
      </w:r>
      <w:hyperlink r:id="rId8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val="en-US"/>
          </w:rPr>
          <w:t>http</w:t>
        </w:r>
        <w:r>
          <w:rPr>
            <w:rStyle w:val="a3"/>
            <w:rFonts w:ascii="Times New Roman" w:hAnsi="Times New Roman"/>
            <w:color w:val="auto"/>
            <w:sz w:val="28"/>
            <w:szCs w:val="28"/>
          </w:rPr>
          <w:t>://</w:t>
        </w:r>
        <w:proofErr w:type="spellStart"/>
        <w:r>
          <w:rPr>
            <w:rStyle w:val="a3"/>
            <w:rFonts w:ascii="Times New Roman" w:hAnsi="Times New Roman"/>
            <w:color w:val="auto"/>
            <w:sz w:val="28"/>
            <w:szCs w:val="28"/>
            <w:lang w:val="en-US"/>
          </w:rPr>
          <w:t>zakupki</w:t>
        </w:r>
        <w:proofErr w:type="spellEnd"/>
        <w:r>
          <w:rPr>
            <w:rStyle w:val="a3"/>
            <w:rFonts w:ascii="Times New Roman" w:hAnsi="Times New Roman"/>
            <w:color w:val="auto"/>
            <w:sz w:val="28"/>
            <w:szCs w:val="28"/>
          </w:rPr>
          <w:t>.</w:t>
        </w:r>
        <w:proofErr w:type="spellStart"/>
        <w:r>
          <w:rPr>
            <w:rStyle w:val="a3"/>
            <w:rFonts w:ascii="Times New Roman" w:hAnsi="Times New Roman"/>
            <w:color w:val="auto"/>
            <w:sz w:val="28"/>
            <w:szCs w:val="28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auto"/>
            <w:sz w:val="28"/>
            <w:szCs w:val="28"/>
          </w:rPr>
          <w:t>.</w:t>
        </w:r>
        <w:proofErr w:type="spellStart"/>
        <w:r>
          <w:rPr>
            <w:rStyle w:val="a3"/>
            <w:rFonts w:ascii="Times New Roman" w:hAnsi="Times New Roman"/>
            <w:color w:val="auto"/>
            <w:sz w:val="28"/>
            <w:szCs w:val="28"/>
            <w:lang w:val="en-US"/>
          </w:rPr>
          <w:t>ru</w:t>
        </w:r>
        <w:proofErr w:type="spellEnd"/>
      </w:hyperlink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u w:val="single"/>
        </w:rPr>
        <w:t>zakupki.gov.ru</w:t>
      </w:r>
      <w:proofErr w:type="spellEnd"/>
    </w:p>
    <w:p w:rsidR="00000000" w:rsidRDefault="00427DAF">
      <w:pPr>
        <w:rPr>
          <w:rFonts w:ascii="Times New Roman" w:hAnsi="Times New Roman"/>
          <w:sz w:val="28"/>
        </w:rPr>
      </w:pPr>
    </w:p>
    <w:p w:rsidR="00000000" w:rsidRDefault="00427DAF">
      <w:pPr>
        <w:rPr>
          <w:rFonts w:ascii="Times New Roman" w:hAnsi="Times New Roman"/>
          <w:sz w:val="28"/>
        </w:rPr>
      </w:pPr>
    </w:p>
    <w:p w:rsidR="00000000" w:rsidRDefault="00427DAF">
      <w:pPr>
        <w:rPr>
          <w:rFonts w:ascii="Times New Roman" w:hAnsi="Times New Roman"/>
          <w:sz w:val="28"/>
        </w:rPr>
      </w:pPr>
    </w:p>
    <w:p w:rsidR="00000000" w:rsidRDefault="00427DAF">
      <w:pPr>
        <w:rPr>
          <w:rFonts w:ascii="Times New Roman" w:hAnsi="Times New Roman"/>
          <w:sz w:val="28"/>
        </w:rPr>
      </w:pPr>
    </w:p>
    <w:p w:rsidR="00000000" w:rsidRDefault="00427DA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62"/>
        <w:gridCol w:w="2563"/>
        <w:gridCol w:w="2563"/>
        <w:gridCol w:w="2563"/>
      </w:tblGrid>
      <w:tr w:rsidR="00000000"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427DAF">
            <w:pPr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Подписант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427DAF">
            <w:pPr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Дата подписания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427DAF">
            <w:pPr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Документ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427DAF">
            <w:pPr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ЭП</w:t>
            </w:r>
          </w:p>
        </w:tc>
      </w:tr>
      <w:tr w:rsidR="00000000"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427DAF">
            <w:pPr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Митюкевич Яна Александровна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427DAF">
            <w:pPr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07.08.2014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427DAF">
            <w:pPr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Доверенность № 19/248Д от 03.09.2013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427DAF">
            <w:pPr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№ 161</w:t>
            </w:r>
          </w:p>
        </w:tc>
      </w:tr>
      <w:tr w:rsidR="00000000"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427DAF">
            <w:pPr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Волков Владимир Иванович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427DAF">
            <w:pPr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01.08.2014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427DAF">
            <w:pPr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Доверенность № 19/294Д от 11.11.2013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427DAF">
            <w:pPr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№ 221</w:t>
            </w:r>
          </w:p>
        </w:tc>
      </w:tr>
      <w:tr w:rsidR="00000000"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427DAF">
            <w:pPr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Иваненко Марина Сергеевна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427DAF">
            <w:pPr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01.08.2014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427DAF">
            <w:pPr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Доверенность № 19/233Д от 03.09.2013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427DAF">
            <w:pPr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№ 175</w:t>
            </w:r>
          </w:p>
        </w:tc>
      </w:tr>
      <w:tr w:rsidR="00000000"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427DAF">
            <w:pPr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Самойлов Игорь Евгеньевич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427DAF">
            <w:pPr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05.08.2014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427DAF">
            <w:pPr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Доверенность № 19/262Д от 26.09.2013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427DAF">
            <w:pPr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№ 207</w:t>
            </w:r>
          </w:p>
        </w:tc>
      </w:tr>
      <w:tr w:rsidR="00000000"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427DAF">
            <w:pPr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Иванченко Галина Сергеевна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427DAF">
            <w:pPr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01.08.2014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427DAF">
            <w:pPr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 xml:space="preserve">Доверенность № 19/47Д от </w:t>
            </w:r>
            <w:r>
              <w:rPr>
                <w:rFonts w:ascii="Times New Roman" w:hAnsi="Times New Roman"/>
                <w:sz w:val="28"/>
                <w:lang w:eastAsia="en-US"/>
              </w:rPr>
              <w:t>07.02.2014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427DAF">
            <w:pPr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 xml:space="preserve">№ 16 </w:t>
            </w:r>
            <w:proofErr w:type="spellStart"/>
            <w:r>
              <w:rPr>
                <w:rFonts w:ascii="Times New Roman" w:hAnsi="Times New Roman"/>
                <w:sz w:val="28"/>
                <w:lang w:eastAsia="en-US"/>
              </w:rPr>
              <w:t>ba</w:t>
            </w:r>
            <w:proofErr w:type="spellEnd"/>
            <w:r>
              <w:rPr>
                <w:rFonts w:ascii="Times New Roman" w:hAnsi="Times New Roman"/>
                <w:sz w:val="28"/>
                <w:lang w:eastAsia="en-US"/>
              </w:rPr>
              <w:t xml:space="preserve"> 12 3b 00 01 00 </w:t>
            </w:r>
            <w:proofErr w:type="spellStart"/>
            <w:r>
              <w:rPr>
                <w:rFonts w:ascii="Times New Roman" w:hAnsi="Times New Roman"/>
                <w:sz w:val="28"/>
                <w:lang w:eastAsia="en-US"/>
              </w:rPr>
              <w:t>00</w:t>
            </w:r>
            <w:proofErr w:type="spellEnd"/>
            <w:r>
              <w:rPr>
                <w:rFonts w:ascii="Times New Roman" w:hAnsi="Times New Roman"/>
                <w:sz w:val="28"/>
                <w:lang w:eastAsia="en-US"/>
              </w:rPr>
              <w:t xml:space="preserve"> 02 04</w:t>
            </w:r>
          </w:p>
        </w:tc>
      </w:tr>
      <w:tr w:rsidR="00000000"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427DAF">
            <w:pPr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Шапкина Елена Александровна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427DAF">
            <w:pPr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01.08.2014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427DAF">
            <w:pPr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Доверенность № 19/246Д от 03.09.2013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427DAF">
            <w:pPr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№ 164</w:t>
            </w:r>
          </w:p>
        </w:tc>
      </w:tr>
    </w:tbl>
    <w:p w:rsidR="00000000" w:rsidRDefault="00427DAF">
      <w:pPr>
        <w:rPr>
          <w:rFonts w:ascii="Times New Roman" w:hAnsi="Times New Roman"/>
          <w:sz w:val="28"/>
        </w:rPr>
      </w:pPr>
    </w:p>
    <w:sectPr w:rsidR="00000000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427DAF">
      <w:r>
        <w:separator/>
      </w:r>
    </w:p>
  </w:endnote>
  <w:endnote w:type="continuationSeparator" w:id="0">
    <w:p w:rsidR="00000000" w:rsidRDefault="00427D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427DAF">
    <w:pPr>
      <w:pStyle w:val="ac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708-SH-2014/1451 заседания закупочной комиссии по рассмотрению заявок на отборочной стадии по открытому запросу предложений на право заключения договоров н</w:t>
    </w:r>
    <w:r>
      <w:rPr>
        <w:rFonts w:ascii="Times New Roman" w:hAnsi="Times New Roman"/>
        <w:sz w:val="16"/>
        <w:szCs w:val="16"/>
      </w:rPr>
      <w:t>а выполнение работ по капитальному ремонту сетей водоснабжения и канализации подразделений ОАО «СХК».</w:t>
    </w:r>
  </w:p>
  <w:p w:rsidR="00000000" w:rsidRDefault="00427DAF">
    <w:pPr>
      <w:pStyle w:val="ac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Лот №1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000000" w:rsidRDefault="00427DAF">
        <w:pPr>
          <w:pStyle w:val="ac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427DAF">
      <w:r>
        <w:separator/>
      </w:r>
    </w:p>
  </w:footnote>
  <w:footnote w:type="continuationSeparator" w:id="0">
    <w:p w:rsidR="00000000" w:rsidRDefault="00427DA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7DAF"/>
    <w:rsid w:val="00427D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FEF2C-C40F-4A3D-89B5-66EF4CB4D6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584</Words>
  <Characters>4068</Characters>
  <Application>Microsoft Office Word</Application>
  <DocSecurity>0</DocSecurity>
  <Lines>33</Lines>
  <Paragraphs>9</Paragraphs>
  <ScaleCrop>false</ScaleCrop>
  <Company/>
  <LinksUpToDate>false</LinksUpToDate>
  <CharactersWithSpaces>4643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Mitukevich</cp:lastModifiedBy>
  <cp:revision>2</cp:revision>
  <dcterms:created xsi:type="dcterms:W3CDTF">2014-08-08T11:50:00Z</dcterms:created>
  <dcterms:modified xsi:type="dcterms:W3CDTF">2014-08-08T11:50:00Z</dcterms:modified>
</cp:coreProperties>
</file>