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702D02" w:rsidRDefault="003D67B8" w:rsidP="00702D02">
      <w:pPr>
        <w:widowControl w:val="0"/>
        <w:spacing w:after="0" w:line="20" w:lineRule="atLeast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502E7A"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ротокол</w:t>
      </w:r>
      <w:r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BA7FF5" w:rsidRPr="006A00B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621 Р</w:t>
      </w:r>
      <w:proofErr w:type="gramStart"/>
      <w:r w:rsidR="00BA7FF5" w:rsidRPr="006A00B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BA7FF5" w:rsidRPr="006A00B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/П-14</w:t>
      </w:r>
      <w:r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="00F8172C"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</w:t>
      </w:r>
    </w:p>
    <w:p w:rsidR="00B67F72" w:rsidRPr="00702D02" w:rsidRDefault="00F8172C" w:rsidP="00702D02">
      <w:pPr>
        <w:widowControl w:val="0"/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очного заседания </w:t>
      </w:r>
      <w:r w:rsidR="00F13B0F"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</w:t>
      </w:r>
      <w:r w:rsidR="004275B4"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акупочной</w:t>
      </w:r>
      <w:r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комиссии по рассмотрению заявок на отборочной стадии по открытому запросу </w:t>
      </w:r>
      <w:r w:rsidR="004275B4"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предложений</w:t>
      </w:r>
      <w:r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 право заключения договора </w:t>
      </w:r>
      <w:r w:rsidR="006C380D"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="00BA7F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поставку</w:t>
      </w:r>
      <w:r w:rsidR="006C380D"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 </w:t>
      </w:r>
      <w:r w:rsidR="00DE01A5"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 </w:t>
      </w:r>
      <w:r w:rsidR="00BA7FF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621 </w:t>
      </w:r>
      <w:r w:rsidR="00BA7FF5" w:rsidRPr="006A00B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Start"/>
      <w:r w:rsidR="00BA7FF5" w:rsidRPr="006A00B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="00BA7FF5" w:rsidRPr="006A00B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/П-14 «Поставка вязкоупругих демпферов для сооружения энергоблока №4 Ростовской АЭС»</w:t>
      </w:r>
    </w:p>
    <w:p w:rsidR="00DE01A5" w:rsidRPr="00702D02" w:rsidRDefault="00DE01A5" w:rsidP="00702D02">
      <w:pPr>
        <w:widowControl w:val="0"/>
        <w:spacing w:after="0" w:line="20" w:lineRule="atLeas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519C2" w:rsidRPr="00702D02" w:rsidRDefault="008519C2" w:rsidP="00702D02">
      <w:pPr>
        <w:widowControl w:val="0"/>
        <w:spacing w:after="0" w:line="20" w:lineRule="atLeas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702D02" w:rsidTr="000E6AE4">
        <w:trPr>
          <w:trHeight w:val="475"/>
        </w:trPr>
        <w:tc>
          <w:tcPr>
            <w:tcW w:w="5149" w:type="dxa"/>
            <w:hideMark/>
          </w:tcPr>
          <w:p w:rsidR="00B67F72" w:rsidRPr="00702D02" w:rsidRDefault="00B67F72" w:rsidP="00702D02">
            <w:pPr>
              <w:widowControl w:val="0"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02D0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02D0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7D1753" w:rsidRPr="00702D0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Нижний</w:t>
            </w:r>
            <w:r w:rsidRPr="00702D0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702D02" w:rsidRDefault="00B67F72" w:rsidP="00702D02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2D0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702D02" w:rsidRPr="00702D0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05</w:t>
            </w:r>
            <w:r w:rsidRPr="00702D0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702D02" w:rsidRPr="00702D0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августа</w:t>
            </w:r>
            <w:r w:rsidR="00F13B0F" w:rsidRPr="00702D0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02D02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702D0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67F72" w:rsidRPr="00702D02" w:rsidRDefault="005C7931" w:rsidP="00702D0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D02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DE01A5" w:rsidRPr="00702D0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A7FF5" w:rsidRPr="005E079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hyperlink r:id="rId6" w:history="1">
        <w:r w:rsidR="00BA7FF5" w:rsidRPr="00123497">
          <w:rPr>
            <w:rFonts w:ascii="Times New Roman" w:hAnsi="Times New Roman" w:cs="Times New Roman"/>
            <w:color w:val="0000FF"/>
            <w:sz w:val="24"/>
            <w:szCs w:val="24"/>
            <w:lang w:eastAsia="ar-SA"/>
          </w:rPr>
          <w:t>a-k-d.ru</w:t>
        </w:r>
      </w:hyperlink>
      <w:r w:rsidR="00BA7FF5" w:rsidRPr="005E079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согласно регламенту ее работы.</w:t>
      </w:r>
    </w:p>
    <w:p w:rsidR="00B67F72" w:rsidRPr="00702D02" w:rsidRDefault="00B67F72" w:rsidP="00702D0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7F72" w:rsidRPr="00702D02" w:rsidRDefault="007D1753" w:rsidP="00702D02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B67F72" w:rsidRPr="00702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67F72" w:rsidRPr="00702D02" w:rsidRDefault="00B67F72" w:rsidP="00702D02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A7FF5" w:rsidRPr="005E0799" w:rsidRDefault="00C15958" w:rsidP="00BA7FF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D02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BA7FF5" w:rsidRPr="005E0799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"АТОМЭНЕРГОПРОЕКТ".</w:t>
      </w:r>
    </w:p>
    <w:p w:rsidR="00BA7FF5" w:rsidRPr="005E0799" w:rsidRDefault="00BA7FF5" w:rsidP="00BA7FF5">
      <w:pPr>
        <w:keepLines/>
        <w:tabs>
          <w:tab w:val="left" w:pos="1725"/>
        </w:tabs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sz w:val="16"/>
          <w:szCs w:val="16"/>
          <w:lang w:eastAsia="ru-RU"/>
        </w:rPr>
        <w:tab/>
      </w:r>
    </w:p>
    <w:p w:rsidR="00BA7FF5" w:rsidRPr="005E0799" w:rsidRDefault="00BA7FF5" w:rsidP="00BA7FF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hAnsi="Times New Roman" w:cs="Times New Roman"/>
          <w:sz w:val="24"/>
          <w:szCs w:val="24"/>
          <w:lang w:eastAsia="ru-RU"/>
        </w:rPr>
        <w:t xml:space="preserve">           Организатор </w:t>
      </w:r>
      <w:r w:rsidRPr="005E079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E0799">
        <w:rPr>
          <w:rFonts w:ascii="Times New Roman" w:hAnsi="Times New Roman" w:cs="Times New Roman"/>
          <w:sz w:val="24"/>
          <w:szCs w:val="24"/>
          <w:lang w:eastAsia="ru-RU"/>
        </w:rPr>
        <w:t>: ОАО "НИАЭП"</w:t>
      </w:r>
    </w:p>
    <w:p w:rsidR="00BA7FF5" w:rsidRPr="005E0799" w:rsidRDefault="00BA7FF5" w:rsidP="00BA7FF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A7FF5" w:rsidRPr="005E0799" w:rsidRDefault="00BA7FF5" w:rsidP="00BA7FF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hAnsi="Times New Roman" w:cs="Times New Roman"/>
          <w:sz w:val="24"/>
          <w:szCs w:val="24"/>
          <w:lang w:eastAsia="ru-RU"/>
        </w:rPr>
        <w:t xml:space="preserve">          Предмет запроса предложений: право заключения договора на поставку по лоту  № </w:t>
      </w:r>
      <w:r>
        <w:rPr>
          <w:rFonts w:ascii="Times New Roman" w:hAnsi="Times New Roman" w:cs="Times New Roman"/>
          <w:sz w:val="24"/>
          <w:szCs w:val="24"/>
          <w:lang w:eastAsia="ru-RU"/>
        </w:rPr>
        <w:t>621 </w:t>
      </w:r>
      <w:r w:rsidRPr="006A00BE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Start"/>
      <w:r w:rsidRPr="006A00BE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6A00BE">
        <w:rPr>
          <w:rFonts w:ascii="Times New Roman" w:hAnsi="Times New Roman" w:cs="Times New Roman"/>
          <w:sz w:val="24"/>
          <w:szCs w:val="24"/>
          <w:lang w:eastAsia="ru-RU"/>
        </w:rPr>
        <w:t>/П-14 «Поставка вязкоупругих демпферов для сооружения энергоблока №4 Ростовской АЭС»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7FF5" w:rsidRPr="005E0799" w:rsidRDefault="00BA7FF5" w:rsidP="00BA7FF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A7FF5" w:rsidRPr="005E0799" w:rsidRDefault="00BA7FF5" w:rsidP="00BA7FF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hAnsi="Times New Roman" w:cs="Times New Roman"/>
          <w:sz w:val="24"/>
          <w:szCs w:val="24"/>
          <w:lang w:eastAsia="ru-RU"/>
        </w:rPr>
        <w:t xml:space="preserve">          Предмет договора: </w:t>
      </w:r>
      <w:r w:rsidRPr="006A00BE">
        <w:rPr>
          <w:rFonts w:ascii="Times New Roman" w:hAnsi="Times New Roman" w:cs="Times New Roman"/>
          <w:sz w:val="24"/>
          <w:szCs w:val="24"/>
          <w:lang w:eastAsia="ru-RU"/>
        </w:rPr>
        <w:t>Поставка вязкоупругих демпферов для сооружения энергоблока №4 Ростовской АЭС</w:t>
      </w:r>
      <w:r w:rsidRPr="005E079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7FF5" w:rsidRPr="005E0799" w:rsidRDefault="00BA7FF5" w:rsidP="00BA7FF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A7FF5" w:rsidRPr="005E0799" w:rsidRDefault="00BA7FF5" w:rsidP="00BA7FF5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hAnsi="Times New Roman" w:cs="Times New Roman"/>
          <w:sz w:val="24"/>
          <w:szCs w:val="24"/>
          <w:lang w:eastAsia="ru-RU"/>
        </w:rPr>
        <w:t xml:space="preserve">          Начальная (максимальная) цена договора: </w:t>
      </w:r>
      <w:r w:rsidRPr="006621B0">
        <w:rPr>
          <w:rFonts w:ascii="Times New Roman" w:hAnsi="Times New Roman" w:cs="Times New Roman"/>
          <w:sz w:val="24"/>
          <w:szCs w:val="24"/>
          <w:lang w:eastAsia="ru-RU"/>
        </w:rPr>
        <w:t>594 720,00</w:t>
      </w:r>
      <w:r w:rsidRPr="006A00BE">
        <w:rPr>
          <w:rFonts w:ascii="Times New Roman" w:hAnsi="Times New Roman" w:cs="Times New Roman"/>
          <w:sz w:val="24"/>
          <w:szCs w:val="24"/>
          <w:lang w:eastAsia="ru-RU"/>
        </w:rPr>
        <w:t xml:space="preserve"> (Пятьсот девяносто четыре тысячи семьсот двадцать) рублей 00 копеек, включая НДС</w:t>
      </w:r>
      <w:r w:rsidRPr="005E079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7FF5" w:rsidRPr="005E0799" w:rsidRDefault="00BA7FF5" w:rsidP="00BA7FF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A7FF5" w:rsidRPr="005E0799" w:rsidRDefault="00BA7FF5" w:rsidP="00BA7FF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hAnsi="Times New Roman" w:cs="Times New Roman"/>
          <w:sz w:val="24"/>
          <w:szCs w:val="24"/>
          <w:lang w:eastAsia="ru-RU"/>
        </w:rPr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BA7FF5" w:rsidRPr="005E0799" w:rsidRDefault="00BA7FF5" w:rsidP="00BA7FF5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B67F72" w:rsidRPr="00702D02" w:rsidRDefault="00BA7FF5" w:rsidP="00BA7FF5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5E0799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6A00BE">
        <w:rPr>
          <w:rFonts w:ascii="Times New Roman" w:hAnsi="Times New Roman" w:cs="Times New Roman"/>
          <w:sz w:val="24"/>
          <w:szCs w:val="24"/>
        </w:rPr>
        <w:t xml:space="preserve">Извещение о проведении запроса предложений и документации по запросу предложений опубликованы «16» июля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A00BE">
          <w:rPr>
            <w:rFonts w:ascii="Times New Roman" w:hAnsi="Times New Roman" w:cs="Times New Roman"/>
            <w:color w:val="0000FF"/>
            <w:sz w:val="24"/>
            <w:szCs w:val="24"/>
          </w:rPr>
          <w:t>http://www.zakupki.gov.ru</w:t>
        </w:r>
      </w:hyperlink>
      <w:r w:rsidRPr="006A00BE">
        <w:rPr>
          <w:rFonts w:ascii="Times New Roman" w:hAnsi="Times New Roman" w:cs="Times New Roman"/>
          <w:color w:val="0000FF"/>
          <w:sz w:val="24"/>
          <w:szCs w:val="24"/>
        </w:rPr>
        <w:t>/</w:t>
      </w:r>
      <w:r w:rsidRPr="006A00BE">
        <w:rPr>
          <w:rFonts w:ascii="Times New Roman" w:hAnsi="Times New Roman" w:cs="Times New Roman"/>
          <w:sz w:val="24"/>
          <w:szCs w:val="24"/>
        </w:rPr>
        <w:t>, закупка № </w:t>
      </w:r>
      <w:r w:rsidRPr="006A00BE">
        <w:rPr>
          <w:rFonts w:ascii="Times New Roman" w:hAnsi="Times New Roman"/>
          <w:sz w:val="24"/>
          <w:szCs w:val="24"/>
          <w:lang w:eastAsia="ru-RU"/>
        </w:rPr>
        <w:t>31401345202</w:t>
      </w:r>
      <w:r w:rsidRPr="006A00BE">
        <w:rPr>
          <w:rFonts w:ascii="Times New Roman" w:hAnsi="Times New Roman" w:cs="Times New Roman"/>
          <w:sz w:val="24"/>
          <w:szCs w:val="24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123497">
          <w:rPr>
            <w:rStyle w:val="a7"/>
            <w:rFonts w:ascii="Times New Roman" w:hAnsi="Times New Roman"/>
            <w:sz w:val="24"/>
            <w:szCs w:val="24"/>
            <w:u w:val="none"/>
          </w:rPr>
          <w:t>http://zakupki.rosatom.ru/</w:t>
        </w:r>
      </w:hyperlink>
      <w:r w:rsidRPr="006A00BE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6A00BE">
        <w:rPr>
          <w:rFonts w:ascii="Times New Roman" w:hAnsi="Times New Roman" w:cs="Times New Roman"/>
          <w:sz w:val="24"/>
          <w:szCs w:val="24"/>
        </w:rPr>
        <w:t xml:space="preserve"> закупка № </w:t>
      </w:r>
      <w:r w:rsidRPr="006A00BE">
        <w:rPr>
          <w:rFonts w:ascii="Times New Roman" w:hAnsi="Times New Roman" w:cs="Times New Roman"/>
          <w:sz w:val="24"/>
          <w:szCs w:val="24"/>
          <w:lang w:eastAsia="ru-RU"/>
        </w:rPr>
        <w:t>140716/0536</w:t>
      </w:r>
      <w:proofErr w:type="gramEnd"/>
      <w:r w:rsidRPr="006A00BE">
        <w:rPr>
          <w:rFonts w:ascii="Times New Roman" w:hAnsi="Times New Roman" w:cs="Times New Roman"/>
          <w:sz w:val="24"/>
          <w:szCs w:val="24"/>
          <w:lang w:eastAsia="ru-RU"/>
        </w:rPr>
        <w:t>/669</w:t>
      </w:r>
      <w:r w:rsidRPr="006A00BE">
        <w:rPr>
          <w:rFonts w:ascii="Times New Roman" w:hAnsi="Times New Roman" w:cs="Times New Roman"/>
          <w:sz w:val="24"/>
          <w:szCs w:val="24"/>
        </w:rPr>
        <w:t xml:space="preserve">, на ЭТП </w:t>
      </w:r>
      <w:hyperlink r:id="rId9" w:history="1">
        <w:r w:rsidRPr="00123497">
          <w:rPr>
            <w:rStyle w:val="a7"/>
            <w:rFonts w:ascii="Times New Roman" w:hAnsi="Times New Roman"/>
            <w:sz w:val="24"/>
            <w:szCs w:val="24"/>
            <w:u w:val="none"/>
          </w:rPr>
          <w:t>a-k-d.ru</w:t>
        </w:r>
      </w:hyperlink>
      <w:r w:rsidRPr="006A00BE">
        <w:rPr>
          <w:rFonts w:ascii="Times New Roman" w:hAnsi="Times New Roman" w:cs="Times New Roman"/>
          <w:sz w:val="24"/>
          <w:szCs w:val="24"/>
        </w:rPr>
        <w:t xml:space="preserve">, закупка № </w:t>
      </w:r>
      <w:r w:rsidRPr="006A00BE">
        <w:rPr>
          <w:rFonts w:ascii="Times New Roman" w:hAnsi="Times New Roman" w:cs="Times New Roman"/>
          <w:sz w:val="24"/>
          <w:szCs w:val="24"/>
          <w:lang w:eastAsia="ru-RU"/>
        </w:rPr>
        <w:t>R024447</w:t>
      </w:r>
      <w:r w:rsidR="00F13B0F" w:rsidRPr="00702D0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13B0F" w:rsidRPr="00702D02" w:rsidRDefault="00F13B0F" w:rsidP="00702D02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6AE4" w:rsidRPr="00702D02" w:rsidRDefault="007D1753" w:rsidP="00702D02">
      <w:pPr>
        <w:widowControl w:val="0"/>
        <w:spacing w:after="0" w:line="20" w:lineRule="atLeast"/>
        <w:jc w:val="both"/>
        <w:rPr>
          <w:rFonts w:ascii="Times New Roman" w:hAnsi="Times New Roman"/>
          <w:bCs/>
          <w:sz w:val="24"/>
          <w:szCs w:val="24"/>
        </w:rPr>
      </w:pPr>
      <w:r w:rsidRPr="00702D02">
        <w:rPr>
          <w:rFonts w:ascii="Times New Roman" w:hAnsi="Times New Roman" w:cs="Times New Roman"/>
          <w:sz w:val="24"/>
          <w:szCs w:val="24"/>
          <w:lang w:eastAsia="ar-SA"/>
        </w:rPr>
        <w:t xml:space="preserve">         </w:t>
      </w:r>
      <w:r w:rsidR="00F8172C" w:rsidRPr="00702D02">
        <w:rPr>
          <w:rFonts w:ascii="Times New Roman" w:hAnsi="Times New Roman"/>
          <w:bCs/>
          <w:sz w:val="24"/>
          <w:szCs w:val="24"/>
        </w:rPr>
        <w:t xml:space="preserve">Заседание </w:t>
      </w:r>
      <w:r w:rsidR="00F13B0F" w:rsidRPr="00702D02">
        <w:rPr>
          <w:rFonts w:ascii="Times New Roman" w:hAnsi="Times New Roman"/>
          <w:bCs/>
          <w:sz w:val="24"/>
          <w:szCs w:val="24"/>
        </w:rPr>
        <w:t>з</w:t>
      </w:r>
      <w:r w:rsidR="00F8172C" w:rsidRPr="00702D02">
        <w:rPr>
          <w:rFonts w:ascii="Times New Roman" w:hAnsi="Times New Roman"/>
          <w:bCs/>
          <w:sz w:val="24"/>
          <w:szCs w:val="24"/>
        </w:rPr>
        <w:t>акупочной комиссии п</w:t>
      </w:r>
      <w:r w:rsidR="00702D02" w:rsidRPr="00702D02">
        <w:rPr>
          <w:rFonts w:ascii="Times New Roman" w:hAnsi="Times New Roman"/>
          <w:bCs/>
          <w:sz w:val="24"/>
          <w:szCs w:val="24"/>
        </w:rPr>
        <w:t>роводится в очной форме в 10:00</w:t>
      </w:r>
      <w:r w:rsidR="00F8172C" w:rsidRPr="00702D02">
        <w:rPr>
          <w:rFonts w:ascii="Times New Roman" w:hAnsi="Times New Roman"/>
          <w:bCs/>
          <w:sz w:val="24"/>
          <w:szCs w:val="24"/>
        </w:rPr>
        <w:t xml:space="preserve"> (время московское) «</w:t>
      </w:r>
      <w:r w:rsidR="00702D02" w:rsidRPr="00702D02">
        <w:rPr>
          <w:rFonts w:ascii="Times New Roman" w:hAnsi="Times New Roman"/>
          <w:bCs/>
          <w:sz w:val="24"/>
          <w:szCs w:val="24"/>
        </w:rPr>
        <w:t>05</w:t>
      </w:r>
      <w:r w:rsidR="00F8172C" w:rsidRPr="00702D02">
        <w:rPr>
          <w:rFonts w:ascii="Times New Roman" w:hAnsi="Times New Roman"/>
          <w:bCs/>
          <w:sz w:val="24"/>
          <w:szCs w:val="24"/>
        </w:rPr>
        <w:t>» </w:t>
      </w:r>
      <w:r w:rsidR="00702D02" w:rsidRPr="00702D02">
        <w:rPr>
          <w:rFonts w:ascii="Times New Roman" w:hAnsi="Times New Roman"/>
          <w:bCs/>
          <w:sz w:val="24"/>
          <w:szCs w:val="24"/>
        </w:rPr>
        <w:t>августа</w:t>
      </w:r>
      <w:r w:rsidR="00F13B0F" w:rsidRPr="00702D02">
        <w:rPr>
          <w:rFonts w:ascii="Times New Roman" w:hAnsi="Times New Roman"/>
          <w:bCs/>
          <w:sz w:val="24"/>
          <w:szCs w:val="24"/>
        </w:rPr>
        <w:t xml:space="preserve"> </w:t>
      </w:r>
      <w:r w:rsidR="00F8172C" w:rsidRPr="00702D02">
        <w:rPr>
          <w:rFonts w:ascii="Times New Roman" w:hAnsi="Times New Roman"/>
          <w:bCs/>
          <w:sz w:val="24"/>
          <w:szCs w:val="24"/>
        </w:rPr>
        <w:t xml:space="preserve"> 2014 года, по </w:t>
      </w:r>
      <w:r w:rsidR="00167890" w:rsidRPr="00702D02">
        <w:rPr>
          <w:rFonts w:ascii="Times New Roman" w:hAnsi="Times New Roman"/>
          <w:bCs/>
          <w:sz w:val="24"/>
          <w:szCs w:val="24"/>
        </w:rPr>
        <w:t xml:space="preserve">адресу: </w:t>
      </w:r>
      <w:proofErr w:type="gramStart"/>
      <w:r w:rsidR="00167890" w:rsidRPr="00702D02">
        <w:rPr>
          <w:rFonts w:ascii="Times New Roman" w:hAnsi="Times New Roman"/>
          <w:bCs/>
          <w:sz w:val="24"/>
          <w:szCs w:val="24"/>
        </w:rPr>
        <w:t>г</w:t>
      </w:r>
      <w:proofErr w:type="gramEnd"/>
      <w:r w:rsidR="00167890" w:rsidRPr="00702D02">
        <w:rPr>
          <w:rFonts w:ascii="Times New Roman" w:hAnsi="Times New Roman"/>
          <w:bCs/>
          <w:sz w:val="24"/>
          <w:szCs w:val="24"/>
        </w:rPr>
        <w:t>. Нижний Новгород, пл. </w:t>
      </w:r>
      <w:r w:rsidR="00F8172C" w:rsidRPr="00702D02">
        <w:rPr>
          <w:rFonts w:ascii="Times New Roman" w:hAnsi="Times New Roman"/>
          <w:bCs/>
          <w:sz w:val="24"/>
          <w:szCs w:val="24"/>
        </w:rPr>
        <w:t>Свободы, д.3, малый актовый зал.</w:t>
      </w:r>
    </w:p>
    <w:p w:rsidR="00DE01A5" w:rsidRPr="00702D02" w:rsidRDefault="00DE01A5" w:rsidP="00702D02">
      <w:pPr>
        <w:widowControl w:val="0"/>
        <w:spacing w:after="0"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8172C" w:rsidRPr="00702D02" w:rsidRDefault="00F8172C" w:rsidP="00702D02">
      <w:pPr>
        <w:widowControl w:val="0"/>
        <w:spacing w:after="0" w:line="20" w:lineRule="atLeast"/>
        <w:outlineLvl w:val="0"/>
        <w:rPr>
          <w:rFonts w:ascii="Times New Roman" w:hAnsi="Times New Roman"/>
          <w:sz w:val="24"/>
          <w:szCs w:val="24"/>
        </w:rPr>
      </w:pPr>
      <w:r w:rsidRPr="00702D02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702D02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702D02" w:rsidRPr="00702D02" w:rsidTr="007E65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702D02" w:rsidRPr="00702D02" w:rsidTr="007E6546">
        <w:trPr>
          <w:trHeight w:val="136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702D02" w:rsidRPr="00702D02" w:rsidTr="007E6546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color w:val="000000"/>
                <w:sz w:val="24"/>
                <w:szCs w:val="24"/>
              </w:rPr>
              <w:t>Старший вице-президент-директор по проектированию</w:t>
            </w:r>
          </w:p>
        </w:tc>
      </w:tr>
      <w:tr w:rsidR="00702D02" w:rsidRPr="00702D02" w:rsidTr="007E654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702D02" w:rsidRPr="00702D02" w:rsidTr="007E65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4051AE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0" w:history="1">
              <w:hyperlink r:id="rId11" w:history="1">
                <w:hyperlink r:id="rId12" w:history="1">
                  <w:r w:rsidR="00702D02" w:rsidRPr="00702D02">
                    <w:rPr>
                      <w:rStyle w:val="a7"/>
                      <w:rFonts w:ascii="Times New Roman" w:hAnsi="Times New Roman"/>
                      <w:color w:val="000000"/>
                      <w:sz w:val="24"/>
                      <w:szCs w:val="24"/>
                      <w:u w:val="none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4051AE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3" w:history="1">
              <w:hyperlink r:id="rId14" w:history="1">
                <w:hyperlink r:id="rId15" w:history="1">
                  <w:r w:rsidR="00702D02" w:rsidRPr="00702D02">
                    <w:rPr>
                      <w:rStyle w:val="a7"/>
                      <w:rFonts w:ascii="Times New Roman" w:hAnsi="Times New Roman"/>
                      <w:color w:val="000000"/>
                      <w:sz w:val="24"/>
                      <w:szCs w:val="24"/>
                      <w:u w:val="none"/>
                    </w:rPr>
                    <w:t xml:space="preserve">Начальник отдела физической защиты и безопасности финансово-экономической деятельности </w:t>
                  </w:r>
                </w:hyperlink>
              </w:hyperlink>
            </w:hyperlink>
          </w:p>
        </w:tc>
      </w:tr>
      <w:tr w:rsidR="00702D02" w:rsidRPr="00702D02" w:rsidTr="007E654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702D02" w:rsidRPr="00702D02" w:rsidTr="007E654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02D0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Тюкаев</w:t>
            </w:r>
            <w:proofErr w:type="spellEnd"/>
            <w:r w:rsidRPr="00702D02">
              <w:rPr>
                <w:rFonts w:ascii="Times New Roman" w:hAnsi="Times New Roman"/>
                <w:bCs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bCs/>
                <w:sz w:val="24"/>
                <w:szCs w:val="24"/>
              </w:rPr>
              <w:t xml:space="preserve">Руководитель Управления материально-технического обеспечения ОАО «Концерн </w:t>
            </w:r>
            <w:proofErr w:type="spellStart"/>
            <w:r w:rsidRPr="00702D02">
              <w:rPr>
                <w:rFonts w:ascii="Times New Roman" w:hAnsi="Times New Roman"/>
                <w:bCs/>
                <w:sz w:val="24"/>
                <w:szCs w:val="24"/>
              </w:rPr>
              <w:t>Росэнергоатом</w:t>
            </w:r>
            <w:proofErr w:type="spellEnd"/>
            <w:r w:rsidRPr="00702D02">
              <w:rPr>
                <w:rFonts w:ascii="Times New Roman" w:hAnsi="Times New Roman"/>
                <w:bCs/>
                <w:sz w:val="24"/>
                <w:szCs w:val="24"/>
              </w:rPr>
              <w:t>» (присутствовал в режиме видеоконференции)</w:t>
            </w:r>
          </w:p>
        </w:tc>
      </w:tr>
      <w:tr w:rsidR="00702D02" w:rsidRPr="00702D02" w:rsidTr="007E654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bCs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bCs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</w:tr>
      <w:tr w:rsidR="00702D02" w:rsidRPr="00702D02" w:rsidTr="007E654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bCs/>
                <w:sz w:val="24"/>
                <w:szCs w:val="24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управления договорной работы</w:t>
            </w:r>
          </w:p>
        </w:tc>
      </w:tr>
      <w:tr w:rsidR="00702D02" w:rsidRPr="00702D02" w:rsidTr="007E6546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color w:val="000000"/>
                <w:sz w:val="24"/>
                <w:szCs w:val="24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702D02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702D0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филиала (присутствовала в режиме видеоконференции)</w:t>
            </w:r>
          </w:p>
        </w:tc>
      </w:tr>
      <w:tr w:rsidR="00702D02" w:rsidRPr="00702D02" w:rsidTr="007E6546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02D02">
              <w:rPr>
                <w:rFonts w:ascii="Times New Roman" w:hAnsi="Times New Roman"/>
                <w:bCs/>
                <w:sz w:val="24"/>
                <w:szCs w:val="24"/>
              </w:rPr>
              <w:t>Камсков</w:t>
            </w:r>
            <w:proofErr w:type="spellEnd"/>
            <w:r w:rsidRPr="00702D02">
              <w:rPr>
                <w:rFonts w:ascii="Times New Roman" w:hAnsi="Times New Roman"/>
                <w:bCs/>
                <w:sz w:val="24"/>
                <w:szCs w:val="24"/>
              </w:rPr>
              <w:t xml:space="preserve"> Анатолий Борисович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bCs/>
                <w:sz w:val="24"/>
                <w:szCs w:val="24"/>
              </w:rPr>
              <w:t>Первый заместитель начальника управления планирования закупок</w:t>
            </w:r>
          </w:p>
        </w:tc>
      </w:tr>
      <w:tr w:rsidR="00702D02" w:rsidRPr="00702D02" w:rsidTr="007E6546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color w:val="000000"/>
                <w:sz w:val="24"/>
                <w:szCs w:val="24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702D02" w:rsidRPr="00702D02" w:rsidTr="007E6546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color w:val="000000"/>
                <w:sz w:val="24"/>
                <w:szCs w:val="24"/>
              </w:rPr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bCs/>
                <w:sz w:val="24"/>
                <w:szCs w:val="24"/>
              </w:rPr>
              <w:t>Заместитель начальника финансового отдела</w:t>
            </w:r>
          </w:p>
        </w:tc>
      </w:tr>
      <w:tr w:rsidR="00702D02" w:rsidRPr="00702D02" w:rsidTr="007E654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702D02" w:rsidRPr="00702D02" w:rsidTr="007E65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color w:val="000000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702D02" w:rsidRDefault="00702D02" w:rsidP="00702D02">
            <w:pPr>
              <w:widowControl w:val="0"/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2D02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555094" w:rsidRPr="00702D02" w:rsidRDefault="00555094" w:rsidP="00702D02">
      <w:pPr>
        <w:widowControl w:val="0"/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</w:p>
    <w:p w:rsidR="00F8172C" w:rsidRPr="00702D02" w:rsidRDefault="00F8172C" w:rsidP="00702D02">
      <w:pPr>
        <w:widowControl w:val="0"/>
        <w:spacing w:after="0" w:line="20" w:lineRule="atLeast"/>
        <w:ind w:firstLine="540"/>
        <w:jc w:val="both"/>
        <w:rPr>
          <w:rFonts w:ascii="Times New Roman" w:hAnsi="Times New Roman"/>
          <w:sz w:val="24"/>
          <w:szCs w:val="24"/>
        </w:rPr>
      </w:pPr>
      <w:r w:rsidRPr="00702D02">
        <w:rPr>
          <w:rFonts w:ascii="Times New Roman" w:hAnsi="Times New Roman"/>
          <w:sz w:val="24"/>
          <w:szCs w:val="24"/>
        </w:rPr>
        <w:t xml:space="preserve">Заседание проводится в присутствии </w:t>
      </w:r>
      <w:r w:rsidR="00C15958" w:rsidRPr="00702D02">
        <w:rPr>
          <w:rFonts w:ascii="Times New Roman" w:hAnsi="Times New Roman"/>
          <w:sz w:val="24"/>
          <w:szCs w:val="24"/>
        </w:rPr>
        <w:t>9</w:t>
      </w:r>
      <w:r w:rsidRPr="00702D02">
        <w:rPr>
          <w:rFonts w:ascii="Times New Roman" w:hAnsi="Times New Roman"/>
          <w:sz w:val="24"/>
          <w:szCs w:val="24"/>
        </w:rPr>
        <w:t xml:space="preserve"> из 1</w:t>
      </w:r>
      <w:r w:rsidR="006C380D" w:rsidRPr="00702D02">
        <w:rPr>
          <w:rFonts w:ascii="Times New Roman" w:hAnsi="Times New Roman"/>
          <w:sz w:val="24"/>
          <w:szCs w:val="24"/>
        </w:rPr>
        <w:t>6</w:t>
      </w:r>
      <w:r w:rsidRPr="00702D02">
        <w:rPr>
          <w:rFonts w:ascii="Times New Roman" w:hAnsi="Times New Roman"/>
          <w:sz w:val="24"/>
          <w:szCs w:val="24"/>
        </w:rPr>
        <w:t xml:space="preserve"> членов </w:t>
      </w:r>
      <w:r w:rsidR="000501F1" w:rsidRPr="00702D02">
        <w:rPr>
          <w:rFonts w:ascii="Times New Roman" w:hAnsi="Times New Roman"/>
          <w:sz w:val="24"/>
          <w:szCs w:val="24"/>
        </w:rPr>
        <w:t>з</w:t>
      </w:r>
      <w:r w:rsidR="006C380D" w:rsidRPr="00702D02">
        <w:rPr>
          <w:rFonts w:ascii="Times New Roman" w:hAnsi="Times New Roman"/>
          <w:sz w:val="24"/>
          <w:szCs w:val="24"/>
        </w:rPr>
        <w:t>акупочной</w:t>
      </w:r>
      <w:r w:rsidRPr="00702D02">
        <w:rPr>
          <w:rFonts w:ascii="Times New Roman" w:hAnsi="Times New Roman"/>
          <w:sz w:val="24"/>
          <w:szCs w:val="24"/>
        </w:rPr>
        <w:t xml:space="preserve"> комиссии, что составляет </w:t>
      </w:r>
      <w:r w:rsidR="006231F5" w:rsidRPr="00702D02">
        <w:rPr>
          <w:rFonts w:ascii="Times New Roman" w:hAnsi="Times New Roman"/>
          <w:sz w:val="24"/>
          <w:szCs w:val="24"/>
        </w:rPr>
        <w:t>56</w:t>
      </w:r>
      <w:r w:rsidR="00530820" w:rsidRPr="00702D02">
        <w:rPr>
          <w:rFonts w:ascii="Times New Roman" w:hAnsi="Times New Roman"/>
          <w:sz w:val="24"/>
          <w:szCs w:val="24"/>
        </w:rPr>
        <w:t> </w:t>
      </w:r>
      <w:r w:rsidRPr="00702D02">
        <w:rPr>
          <w:rFonts w:ascii="Times New Roman" w:hAnsi="Times New Roman"/>
          <w:sz w:val="24"/>
          <w:szCs w:val="24"/>
        </w:rPr>
        <w:t xml:space="preserve">% от общего количества членов </w:t>
      </w:r>
      <w:r w:rsidR="00F174A4" w:rsidRPr="00702D02">
        <w:rPr>
          <w:rFonts w:ascii="Times New Roman" w:hAnsi="Times New Roman"/>
          <w:sz w:val="24"/>
          <w:szCs w:val="24"/>
        </w:rPr>
        <w:t>з</w:t>
      </w:r>
      <w:r w:rsidR="00F15B38" w:rsidRPr="00702D02">
        <w:rPr>
          <w:rFonts w:ascii="Times New Roman" w:hAnsi="Times New Roman"/>
          <w:sz w:val="24"/>
          <w:szCs w:val="24"/>
        </w:rPr>
        <w:t>акупочной</w:t>
      </w:r>
      <w:r w:rsidRPr="00702D02">
        <w:rPr>
          <w:rFonts w:ascii="Times New Roman" w:hAnsi="Times New Roman"/>
          <w:sz w:val="24"/>
          <w:szCs w:val="24"/>
        </w:rPr>
        <w:t xml:space="preserve"> комиссии. Кворум имеется. Заседание правомочно.</w:t>
      </w:r>
    </w:p>
    <w:p w:rsidR="00DE01A5" w:rsidRPr="00702D02" w:rsidRDefault="00DE01A5" w:rsidP="00702D02">
      <w:pPr>
        <w:widowControl w:val="0"/>
        <w:spacing w:after="0" w:line="20" w:lineRule="atLeast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44102" w:rsidRDefault="00E02FBB" w:rsidP="00702D02">
      <w:pPr>
        <w:widowControl w:val="0"/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  <w:r w:rsidRPr="00702D02">
        <w:rPr>
          <w:rFonts w:ascii="Times New Roman" w:hAnsi="Times New Roman"/>
          <w:sz w:val="24"/>
          <w:szCs w:val="24"/>
        </w:rPr>
        <w:t xml:space="preserve">         </w:t>
      </w:r>
      <w:r w:rsidR="00F8172C" w:rsidRPr="00702D02">
        <w:rPr>
          <w:rFonts w:ascii="Times New Roman" w:hAnsi="Times New Roman"/>
          <w:sz w:val="24"/>
          <w:szCs w:val="24"/>
        </w:rPr>
        <w:t xml:space="preserve">  1. Согласно протоколу </w:t>
      </w:r>
      <w:r w:rsidR="00F13B0F" w:rsidRPr="00702D02">
        <w:rPr>
          <w:rFonts w:ascii="Times New Roman" w:hAnsi="Times New Roman"/>
          <w:sz w:val="24"/>
          <w:szCs w:val="24"/>
        </w:rPr>
        <w:t xml:space="preserve"> </w:t>
      </w:r>
      <w:r w:rsidR="00F8172C" w:rsidRPr="00702D02">
        <w:rPr>
          <w:rFonts w:ascii="Times New Roman" w:hAnsi="Times New Roman"/>
          <w:sz w:val="24"/>
          <w:szCs w:val="24"/>
        </w:rPr>
        <w:t>открытия доступа к заявкам на участие в запросе предложений от «</w:t>
      </w:r>
      <w:r w:rsidR="00702D02">
        <w:rPr>
          <w:rFonts w:ascii="Times New Roman" w:hAnsi="Times New Roman"/>
          <w:sz w:val="24"/>
          <w:szCs w:val="24"/>
        </w:rPr>
        <w:t>29</w:t>
      </w:r>
      <w:r w:rsidR="00274FB2" w:rsidRPr="00702D02">
        <w:rPr>
          <w:rFonts w:ascii="Times New Roman" w:hAnsi="Times New Roman"/>
          <w:sz w:val="24"/>
          <w:szCs w:val="24"/>
        </w:rPr>
        <w:t>» </w:t>
      </w:r>
      <w:r w:rsidR="008D13F3" w:rsidRPr="00702D02">
        <w:rPr>
          <w:rFonts w:ascii="Times New Roman" w:hAnsi="Times New Roman"/>
          <w:sz w:val="24"/>
          <w:szCs w:val="24"/>
        </w:rPr>
        <w:t>ию</w:t>
      </w:r>
      <w:r w:rsidR="005C7931" w:rsidRPr="00702D02">
        <w:rPr>
          <w:rFonts w:ascii="Times New Roman" w:hAnsi="Times New Roman"/>
          <w:sz w:val="24"/>
          <w:szCs w:val="24"/>
        </w:rPr>
        <w:t>л</w:t>
      </w:r>
      <w:r w:rsidR="008D13F3" w:rsidRPr="00702D02">
        <w:rPr>
          <w:rFonts w:ascii="Times New Roman" w:hAnsi="Times New Roman"/>
          <w:sz w:val="24"/>
          <w:szCs w:val="24"/>
        </w:rPr>
        <w:t>я</w:t>
      </w:r>
      <w:r w:rsidR="00F8172C" w:rsidRPr="00702D02">
        <w:rPr>
          <w:rFonts w:ascii="Times New Roman" w:hAnsi="Times New Roman"/>
          <w:sz w:val="24"/>
          <w:szCs w:val="24"/>
        </w:rPr>
        <w:t xml:space="preserve"> 2014 года № </w:t>
      </w:r>
      <w:r w:rsidR="00BA7FF5" w:rsidRPr="00BA7FF5">
        <w:rPr>
          <w:rFonts w:ascii="Times New Roman" w:hAnsi="Times New Roman"/>
          <w:sz w:val="24"/>
          <w:szCs w:val="24"/>
        </w:rPr>
        <w:t>621 Р</w:t>
      </w:r>
      <w:proofErr w:type="gramStart"/>
      <w:r w:rsidR="00BA7FF5" w:rsidRPr="00BA7FF5">
        <w:rPr>
          <w:rFonts w:ascii="Times New Roman" w:hAnsi="Times New Roman"/>
          <w:sz w:val="24"/>
          <w:szCs w:val="24"/>
        </w:rPr>
        <w:t>4</w:t>
      </w:r>
      <w:proofErr w:type="gramEnd"/>
      <w:r w:rsidR="00BA7FF5" w:rsidRPr="00BA7FF5">
        <w:rPr>
          <w:rFonts w:ascii="Times New Roman" w:hAnsi="Times New Roman"/>
          <w:sz w:val="24"/>
          <w:szCs w:val="24"/>
        </w:rPr>
        <w:t>/П-14-1</w:t>
      </w:r>
      <w:r w:rsidR="00F174A4" w:rsidRPr="00702D02">
        <w:rPr>
          <w:rFonts w:ascii="Times New Roman" w:hAnsi="Times New Roman"/>
          <w:sz w:val="24"/>
          <w:szCs w:val="24"/>
        </w:rPr>
        <w:t xml:space="preserve"> </w:t>
      </w:r>
      <w:r w:rsidR="00F8172C" w:rsidRPr="00702D02">
        <w:rPr>
          <w:rFonts w:ascii="Times New Roman" w:hAnsi="Times New Roman"/>
          <w:sz w:val="24"/>
          <w:szCs w:val="24"/>
        </w:rPr>
        <w:t>были поданы заявки на участие в запросе предложений следующими участниками запроса предложений</w:t>
      </w:r>
      <w:r w:rsidR="006C380D" w:rsidRPr="00702D02">
        <w:rPr>
          <w:rFonts w:ascii="Times New Roman" w:hAnsi="Times New Roman"/>
          <w:sz w:val="24"/>
          <w:szCs w:val="24"/>
        </w:rPr>
        <w:t>:</w:t>
      </w:r>
      <w:r w:rsidR="00BA7FF5">
        <w:rPr>
          <w:rFonts w:ascii="Times New Roman" w:hAnsi="Times New Roman"/>
          <w:sz w:val="24"/>
          <w:szCs w:val="24"/>
        </w:rPr>
        <w:t xml:space="preserve"> </w:t>
      </w:r>
    </w:p>
    <w:p w:rsidR="00BA7FF5" w:rsidRDefault="00BA7FF5" w:rsidP="00702D02">
      <w:pPr>
        <w:widowControl w:val="0"/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BA7FF5" w:rsidRPr="005E0799" w:rsidTr="00312C75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FF5" w:rsidRPr="005E0799" w:rsidRDefault="00BA7FF5" w:rsidP="00312C75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FF5" w:rsidRPr="005E0799" w:rsidRDefault="00BA7FF5" w:rsidP="00312C75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FF5" w:rsidRPr="005E0799" w:rsidRDefault="00BA7FF5" w:rsidP="00312C75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079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A7FF5" w:rsidRPr="005E0799" w:rsidTr="00312C75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FF5" w:rsidRPr="006A00BE" w:rsidRDefault="00BA7FF5" w:rsidP="00312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60159502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FF5" w:rsidRPr="006A00BE" w:rsidRDefault="00BA7FF5" w:rsidP="00312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«АТЭК»</w:t>
            </w:r>
          </w:p>
          <w:p w:rsidR="00BA7FF5" w:rsidRPr="006A00BE" w:rsidRDefault="00BA7FF5" w:rsidP="00312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7720655980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FF5" w:rsidRPr="006A00BE" w:rsidRDefault="00BA7FF5" w:rsidP="00312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590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(Пятьсот де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вяносто тысяч) рублей 00 копеек</w:t>
            </w:r>
            <w:r w:rsidRPr="006A00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530820" w:rsidRPr="00702D02" w:rsidRDefault="00530820" w:rsidP="00702D02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0E6AE4" w:rsidRPr="00702D02" w:rsidRDefault="00DE01A5" w:rsidP="00702D02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702D02">
        <w:rPr>
          <w:rFonts w:eastAsia="Times New Roman"/>
        </w:rPr>
        <w:t xml:space="preserve">  </w:t>
      </w:r>
      <w:r w:rsidR="00530820" w:rsidRPr="00702D02">
        <w:rPr>
          <w:rFonts w:eastAsia="Times New Roman"/>
        </w:rPr>
        <w:t xml:space="preserve">      </w:t>
      </w:r>
      <w:r w:rsidR="00DE5BFD" w:rsidRPr="00702D02">
        <w:rPr>
          <w:rFonts w:eastAsia="Times New Roman"/>
        </w:rPr>
        <w:t>В связи с тем, что после окончани</w:t>
      </w:r>
      <w:r w:rsidR="005A7C8C" w:rsidRPr="00702D02">
        <w:rPr>
          <w:rFonts w:eastAsia="Times New Roman"/>
        </w:rPr>
        <w:t>я</w:t>
      </w:r>
      <w:r w:rsidR="00DE5BFD" w:rsidRPr="00702D02">
        <w:rPr>
          <w:rFonts w:eastAsia="Times New Roman"/>
        </w:rPr>
        <w:t xml:space="preserve"> срока подачи заявок на участие в </w:t>
      </w:r>
      <w:r w:rsidR="00B21F44" w:rsidRPr="00702D02">
        <w:rPr>
          <w:rFonts w:eastAsia="Times New Roman"/>
        </w:rPr>
        <w:t>запросе предложений</w:t>
      </w:r>
      <w:r w:rsidR="00DE5BFD" w:rsidRPr="00702D02">
        <w:rPr>
          <w:rFonts w:eastAsia="Times New Roman"/>
        </w:rPr>
        <w:t xml:space="preserve"> подана только одна заявка, в соответствии с подпунктом а) пункта 13.5.1 ЕОСЗ, открытый </w:t>
      </w:r>
      <w:r w:rsidR="00017620" w:rsidRPr="00702D02">
        <w:rPr>
          <w:rFonts w:eastAsia="Times New Roman"/>
        </w:rPr>
        <w:t>запрос предложений</w:t>
      </w:r>
      <w:r w:rsidR="00DE5BFD" w:rsidRPr="00702D02">
        <w:rPr>
          <w:rFonts w:eastAsia="Times New Roman"/>
        </w:rPr>
        <w:t xml:space="preserve"> признан несостоявшимся.</w:t>
      </w:r>
    </w:p>
    <w:p w:rsidR="00DE01A5" w:rsidRPr="00702D02" w:rsidRDefault="00DE01A5" w:rsidP="00702D02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017620" w:rsidRPr="00702D02" w:rsidRDefault="00F8172C" w:rsidP="00702D02">
      <w:pPr>
        <w:widowControl w:val="0"/>
        <w:spacing w:after="0" w:line="20" w:lineRule="atLeast"/>
        <w:jc w:val="both"/>
        <w:rPr>
          <w:rFonts w:ascii="Times New Roman" w:eastAsiaTheme="minorEastAsia" w:hAnsi="Times New Roman"/>
          <w:sz w:val="24"/>
          <w:szCs w:val="24"/>
        </w:rPr>
      </w:pPr>
      <w:r w:rsidRPr="00702D02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7D1CA6" w:rsidRPr="00702D02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="004171D7" w:rsidRPr="00702D02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702D02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702D02">
        <w:rPr>
          <w:rFonts w:ascii="Times New Roman" w:hAnsi="Times New Roman"/>
          <w:sz w:val="24"/>
          <w:szCs w:val="24"/>
        </w:rPr>
        <w:t xml:space="preserve">По результатам рассмотрения заявок на участие в запросе предложений  на отборочной стадии </w:t>
      </w:r>
      <w:r w:rsidR="00F13B0F" w:rsidRPr="00702D02">
        <w:rPr>
          <w:rFonts w:ascii="Times New Roman" w:hAnsi="Times New Roman"/>
          <w:sz w:val="24"/>
          <w:szCs w:val="24"/>
        </w:rPr>
        <w:t>з</w:t>
      </w:r>
      <w:r w:rsidR="004275B4" w:rsidRPr="00702D02">
        <w:rPr>
          <w:rFonts w:ascii="Times New Roman" w:hAnsi="Times New Roman"/>
          <w:sz w:val="24"/>
          <w:szCs w:val="24"/>
        </w:rPr>
        <w:t>акупочной</w:t>
      </w:r>
      <w:r w:rsidRPr="00702D02">
        <w:rPr>
          <w:rFonts w:ascii="Times New Roman" w:hAnsi="Times New Roman"/>
          <w:sz w:val="24"/>
          <w:szCs w:val="24"/>
        </w:rPr>
        <w:t xml:space="preserve"> комиссией были приняты следующие решения</w:t>
      </w:r>
      <w:r w:rsidRPr="00702D02">
        <w:rPr>
          <w:rFonts w:ascii="Times New Roman" w:eastAsiaTheme="minorEastAsia" w:hAnsi="Times New Roman"/>
          <w:sz w:val="24"/>
          <w:szCs w:val="24"/>
        </w:rPr>
        <w:t>:</w:t>
      </w:r>
    </w:p>
    <w:p w:rsidR="00DE01A5" w:rsidRPr="00702D02" w:rsidRDefault="00DE01A5" w:rsidP="00702D02">
      <w:pPr>
        <w:widowControl w:val="0"/>
        <w:spacing w:after="0" w:line="20" w:lineRule="atLeast"/>
        <w:jc w:val="both"/>
        <w:rPr>
          <w:rFonts w:ascii="Times New Roman" w:eastAsiaTheme="minorEastAsia" w:hAnsi="Times New Roman"/>
          <w:sz w:val="24"/>
          <w:szCs w:val="24"/>
        </w:rPr>
      </w:pPr>
    </w:p>
    <w:p w:rsidR="007D1CA6" w:rsidRPr="00702D02" w:rsidRDefault="007D1CA6" w:rsidP="00702D02">
      <w:pPr>
        <w:pStyle w:val="a8"/>
        <w:widowControl w:val="0"/>
        <w:spacing w:before="0" w:beforeAutospacing="0" w:after="0" w:afterAutospacing="0" w:line="20" w:lineRule="atLeast"/>
        <w:jc w:val="both"/>
      </w:pPr>
      <w:r w:rsidRPr="00702D02">
        <w:t xml:space="preserve">         </w:t>
      </w:r>
      <w:r w:rsidR="004171D7" w:rsidRPr="00702D02">
        <w:t>2</w:t>
      </w:r>
      <w:r w:rsidRPr="00702D02">
        <w:t xml:space="preserve">.1. </w:t>
      </w:r>
      <w:r w:rsidR="002243E1" w:rsidRPr="00702D02"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DE01A5" w:rsidRPr="00BA7FF5" w:rsidRDefault="00DE01A5" w:rsidP="00702D02">
      <w:pPr>
        <w:pStyle w:val="a8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7D1CA6" w:rsidRPr="00702D02" w:rsidRDefault="007D1CA6" w:rsidP="00702D02">
      <w:pPr>
        <w:pStyle w:val="a8"/>
        <w:widowControl w:val="0"/>
        <w:spacing w:before="0" w:beforeAutospacing="0" w:after="0" w:afterAutospacing="0" w:line="20" w:lineRule="atLeast"/>
        <w:jc w:val="both"/>
      </w:pPr>
      <w:r w:rsidRPr="00702D02">
        <w:t xml:space="preserve">         </w:t>
      </w:r>
      <w:r w:rsidR="004171D7" w:rsidRPr="00702D02">
        <w:t>2</w:t>
      </w:r>
      <w:r w:rsidRPr="00702D02">
        <w:t xml:space="preserve">.1.1. </w:t>
      </w:r>
      <w:r w:rsidR="00BA7FF5" w:rsidRPr="006A00BE">
        <w:t>ООО «АТЭК»</w:t>
      </w:r>
    </w:p>
    <w:p w:rsidR="00DE01A5" w:rsidRPr="00BA7FF5" w:rsidRDefault="00DE01A5" w:rsidP="00702D02">
      <w:pPr>
        <w:pStyle w:val="a8"/>
        <w:widowControl w:val="0"/>
        <w:spacing w:before="0" w:beforeAutospacing="0" w:after="0" w:afterAutospacing="0" w:line="20" w:lineRule="atLeast"/>
        <w:jc w:val="both"/>
        <w:rPr>
          <w:sz w:val="14"/>
          <w:szCs w:val="14"/>
        </w:rPr>
      </w:pPr>
    </w:p>
    <w:p w:rsidR="004275B4" w:rsidRPr="00702D02" w:rsidRDefault="004275B4" w:rsidP="00702D02">
      <w:pPr>
        <w:widowControl w:val="0"/>
        <w:spacing w:after="0" w:line="20" w:lineRule="atLeast"/>
        <w:ind w:left="540"/>
        <w:rPr>
          <w:rFonts w:ascii="Times New Roman" w:hAnsi="Times New Roman"/>
          <w:i/>
          <w:sz w:val="24"/>
          <w:szCs w:val="24"/>
        </w:rPr>
      </w:pPr>
      <w:r w:rsidRPr="00702D02">
        <w:rPr>
          <w:rFonts w:ascii="Times New Roman" w:hAnsi="Times New Roman"/>
          <w:i/>
          <w:sz w:val="24"/>
          <w:szCs w:val="24"/>
        </w:rPr>
        <w:t xml:space="preserve">Результаты голосования членов </w:t>
      </w:r>
      <w:r w:rsidR="00F13B0F" w:rsidRPr="00702D02">
        <w:rPr>
          <w:rFonts w:ascii="Times New Roman" w:hAnsi="Times New Roman"/>
          <w:i/>
          <w:sz w:val="24"/>
          <w:szCs w:val="24"/>
        </w:rPr>
        <w:t>з</w:t>
      </w:r>
      <w:r w:rsidR="00F15B38" w:rsidRPr="00702D02">
        <w:rPr>
          <w:rFonts w:ascii="Times New Roman" w:hAnsi="Times New Roman"/>
          <w:i/>
          <w:sz w:val="24"/>
          <w:szCs w:val="24"/>
        </w:rPr>
        <w:t>акупочной</w:t>
      </w:r>
      <w:r w:rsidRPr="00702D02">
        <w:rPr>
          <w:rFonts w:ascii="Times New Roman" w:hAnsi="Times New Roman"/>
          <w:i/>
          <w:sz w:val="24"/>
          <w:szCs w:val="24"/>
        </w:rPr>
        <w:t xml:space="preserve"> комиссии: </w:t>
      </w:r>
      <w:r w:rsidRPr="00702D02">
        <w:rPr>
          <w:rFonts w:ascii="Times New Roman" w:hAnsi="Times New Roman"/>
          <w:i/>
          <w:sz w:val="24"/>
          <w:szCs w:val="24"/>
        </w:rPr>
        <w:br/>
        <w:t xml:space="preserve">«за» - </w:t>
      </w:r>
      <w:r w:rsidR="00C15958" w:rsidRPr="00702D02">
        <w:rPr>
          <w:rFonts w:ascii="Times New Roman" w:hAnsi="Times New Roman"/>
          <w:i/>
          <w:sz w:val="24"/>
          <w:szCs w:val="24"/>
        </w:rPr>
        <w:t>9</w:t>
      </w:r>
      <w:r w:rsidRPr="00702D02">
        <w:rPr>
          <w:rFonts w:ascii="Times New Roman" w:hAnsi="Times New Roman"/>
          <w:i/>
          <w:sz w:val="24"/>
          <w:szCs w:val="24"/>
        </w:rPr>
        <w:t xml:space="preserve"> голосов;</w:t>
      </w:r>
      <w:r w:rsidRPr="00702D02">
        <w:rPr>
          <w:rFonts w:ascii="Times New Roman" w:hAnsi="Times New Roman"/>
          <w:i/>
          <w:sz w:val="24"/>
          <w:szCs w:val="24"/>
        </w:rPr>
        <w:br/>
        <w:t>«против» - 0 голосов;</w:t>
      </w:r>
      <w:r w:rsidRPr="00702D02">
        <w:rPr>
          <w:rFonts w:ascii="Times New Roman" w:hAnsi="Times New Roman"/>
          <w:i/>
          <w:sz w:val="24"/>
          <w:szCs w:val="24"/>
        </w:rPr>
        <w:br/>
        <w:t xml:space="preserve">«воздержался» - 0 голосов. </w:t>
      </w:r>
    </w:p>
    <w:p w:rsidR="002243E1" w:rsidRPr="00702D02" w:rsidRDefault="002243E1" w:rsidP="00702D02">
      <w:pPr>
        <w:widowControl w:val="0"/>
        <w:spacing w:after="0" w:line="20" w:lineRule="atLeast"/>
        <w:ind w:left="540"/>
        <w:rPr>
          <w:rFonts w:ascii="Times New Roman" w:hAnsi="Times New Roman"/>
          <w:i/>
          <w:sz w:val="24"/>
          <w:szCs w:val="24"/>
        </w:rPr>
      </w:pPr>
    </w:p>
    <w:p w:rsidR="002243E1" w:rsidRPr="00702D02" w:rsidRDefault="002243E1" w:rsidP="00702D02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02D02">
        <w:rPr>
          <w:rFonts w:ascii="Times New Roman" w:hAnsi="Times New Roman"/>
          <w:sz w:val="24"/>
          <w:szCs w:val="24"/>
        </w:rPr>
        <w:t xml:space="preserve">          2.2</w:t>
      </w:r>
      <w:r w:rsidR="0006362B" w:rsidRPr="00702D02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420D27">
        <w:rPr>
          <w:rFonts w:ascii="Times New Roman" w:hAnsi="Times New Roman"/>
          <w:sz w:val="24"/>
          <w:szCs w:val="24"/>
        </w:rPr>
        <w:t>Руководствуясь</w:t>
      </w:r>
      <w:r w:rsidRPr="00702D0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п. 28.4 Единого отраслевого стандарта закупок Госкорпорации «Росатом» (Положения о закупке), учитывая, что цена договора не превышает начальную (максимальную) цену договора, рекомендовать Заказчику провести с </w:t>
      </w:r>
      <w:r w:rsidR="00BA7FF5" w:rsidRPr="006A00BE">
        <w:rPr>
          <w:rFonts w:ascii="Times New Roman" w:hAnsi="Times New Roman" w:cs="Times New Roman"/>
          <w:sz w:val="24"/>
          <w:szCs w:val="24"/>
          <w:lang w:eastAsia="ru-RU"/>
        </w:rPr>
        <w:t>ООО «АТЭК»</w:t>
      </w:r>
      <w:r w:rsidRPr="00702D0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переговоры по снижению цены, представленной в заявке на участие в запросе  предложений, без изменения иных условий договора и заявки, и заключить договор по цене, согласованной в процессе проведения преддоговорных переговоров.</w:t>
      </w:r>
      <w:proofErr w:type="gramEnd"/>
    </w:p>
    <w:p w:rsidR="002243E1" w:rsidRPr="00702D02" w:rsidRDefault="002243E1" w:rsidP="00702D02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243E1" w:rsidRPr="00702D02" w:rsidRDefault="002243E1" w:rsidP="00702D02">
      <w:pPr>
        <w:widowControl w:val="0"/>
        <w:spacing w:after="0" w:line="20" w:lineRule="atLeast"/>
        <w:ind w:left="540"/>
        <w:rPr>
          <w:rFonts w:ascii="Times New Roman" w:hAnsi="Times New Roman"/>
          <w:i/>
          <w:sz w:val="24"/>
          <w:szCs w:val="24"/>
        </w:rPr>
      </w:pPr>
      <w:r w:rsidRPr="00702D02">
        <w:rPr>
          <w:rFonts w:ascii="Times New Roman" w:hAnsi="Times New Roman"/>
          <w:i/>
          <w:sz w:val="24"/>
          <w:szCs w:val="24"/>
        </w:rPr>
        <w:t xml:space="preserve">Результаты голосования членов закупочной комиссии: </w:t>
      </w:r>
      <w:r w:rsidRPr="00702D02">
        <w:rPr>
          <w:rFonts w:ascii="Times New Roman" w:hAnsi="Times New Roman"/>
          <w:i/>
          <w:sz w:val="24"/>
          <w:szCs w:val="24"/>
        </w:rPr>
        <w:br/>
        <w:t xml:space="preserve">«за» - </w:t>
      </w:r>
      <w:r w:rsidR="00C15958" w:rsidRPr="00702D02">
        <w:rPr>
          <w:rFonts w:ascii="Times New Roman" w:hAnsi="Times New Roman"/>
          <w:i/>
          <w:sz w:val="24"/>
          <w:szCs w:val="24"/>
        </w:rPr>
        <w:t>9</w:t>
      </w:r>
      <w:r w:rsidRPr="00702D02">
        <w:rPr>
          <w:rFonts w:ascii="Times New Roman" w:hAnsi="Times New Roman"/>
          <w:i/>
          <w:sz w:val="24"/>
          <w:szCs w:val="24"/>
        </w:rPr>
        <w:t xml:space="preserve"> голосов;</w:t>
      </w:r>
      <w:r w:rsidRPr="00702D02">
        <w:rPr>
          <w:rFonts w:ascii="Times New Roman" w:hAnsi="Times New Roman"/>
          <w:i/>
          <w:sz w:val="24"/>
          <w:szCs w:val="24"/>
        </w:rPr>
        <w:br/>
        <w:t>«против» - 0 голосов;</w:t>
      </w:r>
      <w:r w:rsidRPr="00702D02">
        <w:rPr>
          <w:rFonts w:ascii="Times New Roman" w:hAnsi="Times New Roman"/>
          <w:i/>
          <w:sz w:val="24"/>
          <w:szCs w:val="24"/>
        </w:rPr>
        <w:br/>
        <w:t xml:space="preserve">«воздержался» - 0 голосов. </w:t>
      </w:r>
    </w:p>
    <w:p w:rsidR="00176643" w:rsidRPr="00702D02" w:rsidRDefault="00176643" w:rsidP="00702D02">
      <w:pPr>
        <w:widowControl w:val="0"/>
        <w:spacing w:after="0" w:line="20" w:lineRule="atLeast"/>
        <w:ind w:left="540"/>
        <w:rPr>
          <w:rFonts w:ascii="Times New Roman" w:hAnsi="Times New Roman"/>
          <w:i/>
          <w:sz w:val="24"/>
          <w:szCs w:val="24"/>
        </w:rPr>
      </w:pPr>
    </w:p>
    <w:p w:rsidR="004275B4" w:rsidRPr="00702D02" w:rsidRDefault="004275B4" w:rsidP="00702D02">
      <w:pPr>
        <w:widowControl w:val="0"/>
        <w:spacing w:after="0" w:line="20" w:lineRule="atLeast"/>
        <w:ind w:firstLine="540"/>
        <w:rPr>
          <w:rFonts w:ascii="Times New Roman" w:hAnsi="Times New Roman"/>
          <w:b/>
          <w:sz w:val="24"/>
          <w:szCs w:val="24"/>
        </w:rPr>
      </w:pPr>
      <w:r w:rsidRPr="00702D02">
        <w:rPr>
          <w:rFonts w:ascii="Times New Roman" w:hAnsi="Times New Roman"/>
          <w:b/>
          <w:sz w:val="24"/>
          <w:szCs w:val="24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38"/>
        <w:gridCol w:w="5596"/>
      </w:tblGrid>
      <w:tr w:rsidR="00702D02" w:rsidRPr="00A85D43" w:rsidTr="007E654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85D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85D43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702D02" w:rsidRPr="00A85D43" w:rsidTr="007E654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85D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702D02" w:rsidRPr="00A85D43" w:rsidTr="007E654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5D43">
              <w:rPr>
                <w:rFonts w:ascii="Times New Roman" w:hAnsi="Times New Roman"/>
                <w:color w:val="000000"/>
                <w:sz w:val="24"/>
                <w:szCs w:val="24"/>
              </w:rPr>
              <w:t>Иванов Юрий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2D02" w:rsidRPr="00A85D43" w:rsidTr="007E654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5D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702D02" w:rsidRPr="00A85D43" w:rsidTr="007E654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4051AE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16" w:history="1">
              <w:hyperlink r:id="rId17" w:history="1">
                <w:hyperlink r:id="rId18" w:history="1">
                  <w:r w:rsidR="00702D02" w:rsidRPr="00A85D43">
                    <w:rPr>
                      <w:rStyle w:val="a7"/>
                      <w:rFonts w:ascii="Times New Roman" w:hAnsi="Times New Roman"/>
                      <w:color w:val="000000"/>
                      <w:sz w:val="24"/>
                      <w:szCs w:val="24"/>
                      <w:u w:val="none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2D02" w:rsidRPr="00A85D43" w:rsidTr="007E654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85D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702D02" w:rsidRPr="00A85D43" w:rsidTr="007E654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85D43">
              <w:rPr>
                <w:rFonts w:ascii="Times New Roman" w:hAnsi="Times New Roman"/>
                <w:bCs/>
                <w:sz w:val="24"/>
                <w:szCs w:val="24"/>
              </w:rPr>
              <w:t>Тюкаев</w:t>
            </w:r>
            <w:proofErr w:type="spellEnd"/>
            <w:r w:rsidRPr="00A85D43">
              <w:rPr>
                <w:rFonts w:ascii="Times New Roman" w:hAnsi="Times New Roman"/>
                <w:bCs/>
                <w:sz w:val="24"/>
                <w:szCs w:val="24"/>
              </w:rPr>
              <w:t xml:space="preserve"> Дмитрий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2D02" w:rsidRPr="00A85D43" w:rsidTr="007E654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A85D43">
              <w:rPr>
                <w:rFonts w:ascii="Times New Roman" w:hAnsi="Times New Roman"/>
                <w:bCs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2D02" w:rsidRPr="00A85D43" w:rsidTr="007E6546">
        <w:trPr>
          <w:trHeight w:val="353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A85D43">
              <w:rPr>
                <w:rFonts w:ascii="Times New Roman" w:hAnsi="Times New Roman"/>
                <w:bCs/>
                <w:sz w:val="24"/>
                <w:szCs w:val="24"/>
              </w:rPr>
              <w:t>Старцев Олег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2D02" w:rsidRPr="00A85D43" w:rsidTr="007E654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A85D43">
              <w:rPr>
                <w:rFonts w:ascii="Times New Roman" w:hAnsi="Times New Roman"/>
                <w:color w:val="000000"/>
                <w:sz w:val="24"/>
                <w:szCs w:val="24"/>
              </w:rPr>
              <w:t>Трофименко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2D02" w:rsidRPr="00A85D43" w:rsidTr="007E654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85D43">
              <w:rPr>
                <w:rFonts w:ascii="Times New Roman" w:hAnsi="Times New Roman"/>
                <w:bCs/>
                <w:sz w:val="24"/>
                <w:szCs w:val="24"/>
              </w:rPr>
              <w:t>Камсков</w:t>
            </w:r>
            <w:proofErr w:type="spellEnd"/>
            <w:r w:rsidRPr="00A85D43">
              <w:rPr>
                <w:rFonts w:ascii="Times New Roman" w:hAnsi="Times New Roman"/>
                <w:bCs/>
                <w:sz w:val="24"/>
                <w:szCs w:val="24"/>
              </w:rPr>
              <w:t xml:space="preserve"> Анатолий Борисович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2D02" w:rsidRPr="00A85D43" w:rsidTr="007E6546">
        <w:trPr>
          <w:trHeight w:val="357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5D43">
              <w:rPr>
                <w:rFonts w:ascii="Times New Roman" w:hAnsi="Times New Roman"/>
                <w:color w:val="000000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2D02" w:rsidRPr="00A85D43" w:rsidTr="007E654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5D43">
              <w:rPr>
                <w:rFonts w:ascii="Times New Roman" w:hAnsi="Times New Roman"/>
                <w:color w:val="000000"/>
                <w:sz w:val="24"/>
                <w:szCs w:val="24"/>
              </w:rPr>
              <w:t>Раков Дмитрий Павлович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2D02" w:rsidRPr="00A85D43" w:rsidTr="007E654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85D4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702D02" w:rsidRPr="00A85D43" w:rsidTr="007E654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5D43">
              <w:rPr>
                <w:rFonts w:ascii="Times New Roman" w:hAnsi="Times New Roman"/>
                <w:color w:val="000000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2D02" w:rsidRPr="00A85D43" w:rsidRDefault="00702D02" w:rsidP="007E6546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76643" w:rsidRPr="00702D02" w:rsidRDefault="00176643" w:rsidP="00702D02">
      <w:pPr>
        <w:widowControl w:val="0"/>
        <w:spacing w:after="0" w:line="20" w:lineRule="atLeast"/>
        <w:rPr>
          <w:rFonts w:ascii="Times New Roman" w:hAnsi="Times New Roman"/>
          <w:sz w:val="24"/>
          <w:szCs w:val="24"/>
        </w:rPr>
      </w:pPr>
    </w:p>
    <w:sectPr w:rsidR="00176643" w:rsidRPr="00702D02" w:rsidSect="006A599E">
      <w:footerReference w:type="default" r:id="rId19"/>
      <w:pgSz w:w="11906" w:h="16838"/>
      <w:pgMar w:top="567" w:right="567" w:bottom="567" w:left="1134" w:header="709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E53" w:rsidRDefault="001F0E53" w:rsidP="00DE5BFD">
      <w:pPr>
        <w:spacing w:after="0" w:line="240" w:lineRule="auto"/>
      </w:pPr>
      <w:r>
        <w:separator/>
      </w:r>
    </w:p>
  </w:endnote>
  <w:endnote w:type="continuationSeparator" w:id="0">
    <w:p w:rsidR="001F0E53" w:rsidRDefault="001F0E53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99E" w:rsidRDefault="000957EC" w:rsidP="00BA7FF5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  <w:lang w:eastAsia="ru-RU"/>
      </w:rPr>
    </w:pPr>
    <w:r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Протокол  </w:t>
    </w:r>
    <w:r w:rsidR="006C380D"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№ </w:t>
    </w:r>
    <w:r w:rsidR="00BA7FF5" w:rsidRPr="00BA7FF5">
      <w:rPr>
        <w:rFonts w:ascii="Times New Roman" w:hAnsi="Times New Roman" w:cs="Times New Roman"/>
        <w:b/>
        <w:color w:val="0000FF"/>
        <w:sz w:val="16"/>
        <w:szCs w:val="16"/>
        <w:lang w:eastAsia="ru-RU"/>
      </w:rPr>
      <w:t>621 Р</w:t>
    </w:r>
    <w:proofErr w:type="gramStart"/>
    <w:r w:rsidR="00BA7FF5" w:rsidRPr="00BA7FF5">
      <w:rPr>
        <w:rFonts w:ascii="Times New Roman" w:hAnsi="Times New Roman" w:cs="Times New Roman"/>
        <w:b/>
        <w:color w:val="0000FF"/>
        <w:sz w:val="16"/>
        <w:szCs w:val="16"/>
        <w:lang w:eastAsia="ru-RU"/>
      </w:rPr>
      <w:t>4</w:t>
    </w:r>
    <w:proofErr w:type="gramEnd"/>
    <w:r w:rsidR="00BA7FF5" w:rsidRPr="00BA7FF5">
      <w:rPr>
        <w:rFonts w:ascii="Times New Roman" w:hAnsi="Times New Roman" w:cs="Times New Roman"/>
        <w:b/>
        <w:color w:val="0000FF"/>
        <w:sz w:val="16"/>
        <w:szCs w:val="16"/>
        <w:lang w:eastAsia="ru-RU"/>
      </w:rPr>
      <w:t>/П-14-2</w:t>
    </w:r>
    <w:r w:rsidR="00BA7FF5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 </w:t>
    </w:r>
    <w:r w:rsidR="00BA7FF5" w:rsidRPr="00BA7FF5">
      <w:rPr>
        <w:rFonts w:ascii="Times New Roman" w:hAnsi="Times New Roman" w:cs="Times New Roman"/>
        <w:b/>
        <w:color w:val="0000FF"/>
        <w:sz w:val="16"/>
        <w:szCs w:val="16"/>
        <w:lang w:eastAsia="ru-RU"/>
      </w:rPr>
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 на поставку по лоту № 621 Р4/П-14 «Поставка вязкоупругих демпферов для сооружения энергоблока №4 Ростовской АЭС»</w:t>
    </w:r>
  </w:p>
  <w:p w:rsidR="00DE5BFD" w:rsidRPr="006A599E" w:rsidRDefault="00DE5BFD" w:rsidP="00BA416B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  <w:lang w:eastAsia="ru-RU"/>
      </w:rPr>
    </w:pPr>
    <w:r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Страница </w:t>
    </w:r>
    <w:r w:rsidR="004051AE"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begin"/>
    </w:r>
    <w:r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instrText>PAGE</w:instrText>
    </w:r>
    <w:r w:rsidR="004051AE"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separate"/>
    </w:r>
    <w:r w:rsidR="00123497">
      <w:rPr>
        <w:rFonts w:ascii="Times New Roman" w:hAnsi="Times New Roman" w:cs="Times New Roman"/>
        <w:b/>
        <w:noProof/>
        <w:color w:val="0000FF"/>
        <w:sz w:val="16"/>
        <w:szCs w:val="16"/>
        <w:lang w:eastAsia="ru-RU"/>
      </w:rPr>
      <w:t>3</w:t>
    </w:r>
    <w:r w:rsidR="004051AE"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end"/>
    </w:r>
    <w:r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 из </w:t>
    </w:r>
    <w:r w:rsidR="004051AE"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begin"/>
    </w:r>
    <w:r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instrText>NUMPAGES</w:instrText>
    </w:r>
    <w:r w:rsidR="004051AE"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separate"/>
    </w:r>
    <w:r w:rsidR="00123497">
      <w:rPr>
        <w:rFonts w:ascii="Times New Roman" w:hAnsi="Times New Roman" w:cs="Times New Roman"/>
        <w:b/>
        <w:noProof/>
        <w:color w:val="0000FF"/>
        <w:sz w:val="16"/>
        <w:szCs w:val="16"/>
        <w:lang w:eastAsia="ru-RU"/>
      </w:rPr>
      <w:t>3</w:t>
    </w:r>
    <w:r w:rsidR="004051AE" w:rsidRPr="006A599E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E53" w:rsidRDefault="001F0E53" w:rsidP="00DE5BFD">
      <w:pPr>
        <w:spacing w:after="0" w:line="240" w:lineRule="auto"/>
      </w:pPr>
      <w:r>
        <w:separator/>
      </w:r>
    </w:p>
  </w:footnote>
  <w:footnote w:type="continuationSeparator" w:id="0">
    <w:p w:rsidR="001F0E53" w:rsidRDefault="001F0E53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108546"/>
  </w:hdrShapeDefaults>
  <w:footnotePr>
    <w:footnote w:id="-1"/>
    <w:footnote w:id="0"/>
  </w:footnotePr>
  <w:endnotePr>
    <w:endnote w:id="-1"/>
    <w:endnote w:id="0"/>
  </w:endnotePr>
  <w:compat/>
  <w:rsids>
    <w:rsidRoot w:val="00B67F72"/>
    <w:rsid w:val="000035ED"/>
    <w:rsid w:val="00017620"/>
    <w:rsid w:val="000246B1"/>
    <w:rsid w:val="00043123"/>
    <w:rsid w:val="00046C2B"/>
    <w:rsid w:val="000501F1"/>
    <w:rsid w:val="0006362B"/>
    <w:rsid w:val="0008214E"/>
    <w:rsid w:val="00094F1E"/>
    <w:rsid w:val="000957EC"/>
    <w:rsid w:val="00097E5B"/>
    <w:rsid w:val="000B65AB"/>
    <w:rsid w:val="000D6502"/>
    <w:rsid w:val="000E6AE4"/>
    <w:rsid w:val="000F3E53"/>
    <w:rsid w:val="00103DD3"/>
    <w:rsid w:val="00123497"/>
    <w:rsid w:val="00141A57"/>
    <w:rsid w:val="00167890"/>
    <w:rsid w:val="00176643"/>
    <w:rsid w:val="0019471F"/>
    <w:rsid w:val="001C72C3"/>
    <w:rsid w:val="001F0E53"/>
    <w:rsid w:val="00212388"/>
    <w:rsid w:val="002243E1"/>
    <w:rsid w:val="002574C5"/>
    <w:rsid w:val="00257DC8"/>
    <w:rsid w:val="0026274F"/>
    <w:rsid w:val="00274FB2"/>
    <w:rsid w:val="002C7C7C"/>
    <w:rsid w:val="002E1998"/>
    <w:rsid w:val="002E322A"/>
    <w:rsid w:val="002E34D2"/>
    <w:rsid w:val="002F603D"/>
    <w:rsid w:val="00307E74"/>
    <w:rsid w:val="00323661"/>
    <w:rsid w:val="00341D21"/>
    <w:rsid w:val="00341D8C"/>
    <w:rsid w:val="00343EF6"/>
    <w:rsid w:val="00357BD2"/>
    <w:rsid w:val="003B0556"/>
    <w:rsid w:val="003C6269"/>
    <w:rsid w:val="003D67B8"/>
    <w:rsid w:val="003E3A5A"/>
    <w:rsid w:val="004051AE"/>
    <w:rsid w:val="004137C9"/>
    <w:rsid w:val="00416FDA"/>
    <w:rsid w:val="004171D7"/>
    <w:rsid w:val="0042040F"/>
    <w:rsid w:val="00420D27"/>
    <w:rsid w:val="004275B4"/>
    <w:rsid w:val="00442233"/>
    <w:rsid w:val="00443A99"/>
    <w:rsid w:val="00464894"/>
    <w:rsid w:val="00471B7A"/>
    <w:rsid w:val="004778DB"/>
    <w:rsid w:val="00484EBA"/>
    <w:rsid w:val="0048631E"/>
    <w:rsid w:val="00496E21"/>
    <w:rsid w:val="004B1B36"/>
    <w:rsid w:val="004B6E70"/>
    <w:rsid w:val="004F796C"/>
    <w:rsid w:val="0050107B"/>
    <w:rsid w:val="00502E7A"/>
    <w:rsid w:val="00530820"/>
    <w:rsid w:val="00547142"/>
    <w:rsid w:val="00555094"/>
    <w:rsid w:val="005639E4"/>
    <w:rsid w:val="0057523D"/>
    <w:rsid w:val="0058312E"/>
    <w:rsid w:val="00586614"/>
    <w:rsid w:val="005A5F76"/>
    <w:rsid w:val="005A7C8C"/>
    <w:rsid w:val="005C6376"/>
    <w:rsid w:val="005C7931"/>
    <w:rsid w:val="005D31CC"/>
    <w:rsid w:val="00610843"/>
    <w:rsid w:val="00614EAA"/>
    <w:rsid w:val="006231F5"/>
    <w:rsid w:val="00625A11"/>
    <w:rsid w:val="00653A98"/>
    <w:rsid w:val="00661183"/>
    <w:rsid w:val="00675700"/>
    <w:rsid w:val="0068234F"/>
    <w:rsid w:val="00690FAC"/>
    <w:rsid w:val="00694147"/>
    <w:rsid w:val="006A599E"/>
    <w:rsid w:val="006A67D0"/>
    <w:rsid w:val="006C380D"/>
    <w:rsid w:val="006C66C4"/>
    <w:rsid w:val="006D2FF1"/>
    <w:rsid w:val="006E6544"/>
    <w:rsid w:val="006E797C"/>
    <w:rsid w:val="006F1990"/>
    <w:rsid w:val="006F28CA"/>
    <w:rsid w:val="00702D02"/>
    <w:rsid w:val="00745A0E"/>
    <w:rsid w:val="007507C3"/>
    <w:rsid w:val="00751151"/>
    <w:rsid w:val="007A2E51"/>
    <w:rsid w:val="007B35F5"/>
    <w:rsid w:val="007B7ABA"/>
    <w:rsid w:val="007D1753"/>
    <w:rsid w:val="007D1CA6"/>
    <w:rsid w:val="007D2630"/>
    <w:rsid w:val="007F3352"/>
    <w:rsid w:val="008405F7"/>
    <w:rsid w:val="00845EF0"/>
    <w:rsid w:val="0085040F"/>
    <w:rsid w:val="008519C2"/>
    <w:rsid w:val="0085293D"/>
    <w:rsid w:val="00867923"/>
    <w:rsid w:val="0088431A"/>
    <w:rsid w:val="008A1B02"/>
    <w:rsid w:val="008A2B5F"/>
    <w:rsid w:val="008C4F68"/>
    <w:rsid w:val="008D13F3"/>
    <w:rsid w:val="008E3AD2"/>
    <w:rsid w:val="008F64FD"/>
    <w:rsid w:val="00914C7A"/>
    <w:rsid w:val="00983287"/>
    <w:rsid w:val="009A134F"/>
    <w:rsid w:val="009D2AF6"/>
    <w:rsid w:val="009E0290"/>
    <w:rsid w:val="009E5B65"/>
    <w:rsid w:val="00A02A3E"/>
    <w:rsid w:val="00A05626"/>
    <w:rsid w:val="00A110DF"/>
    <w:rsid w:val="00A22047"/>
    <w:rsid w:val="00A23569"/>
    <w:rsid w:val="00A67C82"/>
    <w:rsid w:val="00A766F0"/>
    <w:rsid w:val="00A85458"/>
    <w:rsid w:val="00A95F0E"/>
    <w:rsid w:val="00AA76C6"/>
    <w:rsid w:val="00AB41E2"/>
    <w:rsid w:val="00AD59DA"/>
    <w:rsid w:val="00AE39FF"/>
    <w:rsid w:val="00B0132C"/>
    <w:rsid w:val="00B027BE"/>
    <w:rsid w:val="00B21F44"/>
    <w:rsid w:val="00B276A5"/>
    <w:rsid w:val="00B27C98"/>
    <w:rsid w:val="00B37120"/>
    <w:rsid w:val="00B67F72"/>
    <w:rsid w:val="00BA0C85"/>
    <w:rsid w:val="00BA416B"/>
    <w:rsid w:val="00BA7FF5"/>
    <w:rsid w:val="00BB12B7"/>
    <w:rsid w:val="00BB5859"/>
    <w:rsid w:val="00BB5C50"/>
    <w:rsid w:val="00BC0F25"/>
    <w:rsid w:val="00BC6A67"/>
    <w:rsid w:val="00BD41DC"/>
    <w:rsid w:val="00BE58BC"/>
    <w:rsid w:val="00BF1B87"/>
    <w:rsid w:val="00C003D3"/>
    <w:rsid w:val="00C15958"/>
    <w:rsid w:val="00C21F88"/>
    <w:rsid w:val="00C25238"/>
    <w:rsid w:val="00C436D9"/>
    <w:rsid w:val="00C57EA2"/>
    <w:rsid w:val="00C65DB6"/>
    <w:rsid w:val="00C74CF9"/>
    <w:rsid w:val="00C96D8F"/>
    <w:rsid w:val="00CA4140"/>
    <w:rsid w:val="00CC6154"/>
    <w:rsid w:val="00CD4D63"/>
    <w:rsid w:val="00CD5AC9"/>
    <w:rsid w:val="00D14ABD"/>
    <w:rsid w:val="00D301F0"/>
    <w:rsid w:val="00D32209"/>
    <w:rsid w:val="00D45E2F"/>
    <w:rsid w:val="00D5373E"/>
    <w:rsid w:val="00D57B6A"/>
    <w:rsid w:val="00D77296"/>
    <w:rsid w:val="00D845D0"/>
    <w:rsid w:val="00DA0156"/>
    <w:rsid w:val="00DA1F81"/>
    <w:rsid w:val="00DA5C73"/>
    <w:rsid w:val="00DD152D"/>
    <w:rsid w:val="00DD521F"/>
    <w:rsid w:val="00DD5B82"/>
    <w:rsid w:val="00DD6386"/>
    <w:rsid w:val="00DE01A5"/>
    <w:rsid w:val="00DE5BFD"/>
    <w:rsid w:val="00DF4EDC"/>
    <w:rsid w:val="00E02FBB"/>
    <w:rsid w:val="00E11E97"/>
    <w:rsid w:val="00E3276C"/>
    <w:rsid w:val="00E44102"/>
    <w:rsid w:val="00E47EBD"/>
    <w:rsid w:val="00E53A07"/>
    <w:rsid w:val="00EA535A"/>
    <w:rsid w:val="00EB2454"/>
    <w:rsid w:val="00EC036F"/>
    <w:rsid w:val="00F00AC7"/>
    <w:rsid w:val="00F01E00"/>
    <w:rsid w:val="00F100EE"/>
    <w:rsid w:val="00F13B0F"/>
    <w:rsid w:val="00F15B38"/>
    <w:rsid w:val="00F174A4"/>
    <w:rsid w:val="00F249B0"/>
    <w:rsid w:val="00F3482B"/>
    <w:rsid w:val="00F410B8"/>
    <w:rsid w:val="00F5322F"/>
    <w:rsid w:val="00F57CE8"/>
    <w:rsid w:val="00F62A7F"/>
    <w:rsid w:val="00F667D3"/>
    <w:rsid w:val="00F7038E"/>
    <w:rsid w:val="00F8172C"/>
    <w:rsid w:val="00F85F6C"/>
    <w:rsid w:val="00FA50F0"/>
    <w:rsid w:val="00FA5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E5BFD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8D13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122705361490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4</cp:revision>
  <cp:lastPrinted>2014-08-06T07:03:00Z</cp:lastPrinted>
  <dcterms:created xsi:type="dcterms:W3CDTF">2014-08-06T04:57:00Z</dcterms:created>
  <dcterms:modified xsi:type="dcterms:W3CDTF">2014-08-06T07:03:00Z</dcterms:modified>
</cp:coreProperties>
</file>