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129B" w:rsidRPr="00227023" w:rsidRDefault="001D21E8" w:rsidP="0047129B">
      <w:pPr>
        <w:jc w:val="center"/>
        <w:rPr>
          <w:b/>
          <w:spacing w:val="1"/>
          <w:sz w:val="24"/>
          <w:szCs w:val="24"/>
        </w:rPr>
      </w:pPr>
      <w:r w:rsidRPr="00227023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91120" w:rsidRPr="00227023" w:rsidRDefault="007F2DE5" w:rsidP="00591120">
      <w:pPr>
        <w:jc w:val="both"/>
        <w:rPr>
          <w:b/>
          <w:sz w:val="24"/>
          <w:szCs w:val="24"/>
        </w:rPr>
      </w:pPr>
      <w:r w:rsidRPr="007F2DE5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591120" w:rsidRPr="00227023" w:rsidRDefault="00591120" w:rsidP="00591120">
      <w:pPr>
        <w:jc w:val="both"/>
        <w:rPr>
          <w:b/>
          <w:sz w:val="24"/>
          <w:szCs w:val="24"/>
        </w:rPr>
      </w:pPr>
    </w:p>
    <w:p w:rsidR="005627BA" w:rsidRPr="00227023" w:rsidRDefault="005627BA" w:rsidP="00734CA4">
      <w:pPr>
        <w:pStyle w:val="2"/>
        <w:ind w:right="141"/>
        <w:rPr>
          <w:sz w:val="24"/>
          <w:szCs w:val="24"/>
        </w:rPr>
      </w:pPr>
    </w:p>
    <w:p w:rsidR="005627BA" w:rsidRPr="00227023" w:rsidRDefault="005627BA" w:rsidP="00734CA4">
      <w:pPr>
        <w:pStyle w:val="2"/>
        <w:ind w:right="141"/>
        <w:rPr>
          <w:sz w:val="24"/>
          <w:szCs w:val="24"/>
        </w:rPr>
      </w:pPr>
    </w:p>
    <w:p w:rsidR="00734CA4" w:rsidRPr="00227023" w:rsidRDefault="00734CA4" w:rsidP="00734CA4">
      <w:pPr>
        <w:pStyle w:val="2"/>
        <w:ind w:right="141"/>
        <w:rPr>
          <w:sz w:val="24"/>
          <w:szCs w:val="24"/>
        </w:rPr>
      </w:pPr>
      <w:r w:rsidRPr="00227023">
        <w:rPr>
          <w:sz w:val="24"/>
          <w:szCs w:val="24"/>
        </w:rPr>
        <w:t xml:space="preserve">ПРОТОКОЛ № </w:t>
      </w:r>
      <w:r w:rsidR="001D21E8" w:rsidRPr="00227023">
        <w:rPr>
          <w:sz w:val="24"/>
          <w:szCs w:val="24"/>
        </w:rPr>
        <w:t>SH-2014/1391</w:t>
      </w:r>
      <w:r w:rsidRPr="00227023">
        <w:rPr>
          <w:sz w:val="24"/>
          <w:szCs w:val="24"/>
        </w:rPr>
        <w:t xml:space="preserve"> от </w:t>
      </w:r>
      <w:r w:rsidR="001D21E8" w:rsidRPr="00227023">
        <w:rPr>
          <w:sz w:val="24"/>
          <w:szCs w:val="24"/>
        </w:rPr>
        <w:t>28.07.2014</w:t>
      </w:r>
    </w:p>
    <w:p w:rsidR="00591120" w:rsidRPr="00227023" w:rsidRDefault="00591120" w:rsidP="00591120">
      <w:pPr>
        <w:jc w:val="center"/>
        <w:rPr>
          <w:b/>
          <w:sz w:val="24"/>
          <w:szCs w:val="24"/>
        </w:rPr>
      </w:pPr>
      <w:r w:rsidRPr="00227023">
        <w:rPr>
          <w:b/>
          <w:sz w:val="24"/>
          <w:szCs w:val="24"/>
        </w:rPr>
        <w:t xml:space="preserve">Заседания </w:t>
      </w:r>
      <w:r w:rsidR="00B45D23" w:rsidRPr="00227023">
        <w:rPr>
          <w:b/>
          <w:sz w:val="24"/>
          <w:szCs w:val="24"/>
        </w:rPr>
        <w:t>закупочной комиссии</w:t>
      </w:r>
    </w:p>
    <w:p w:rsidR="00591120" w:rsidRPr="00227023" w:rsidRDefault="00591120" w:rsidP="00591120">
      <w:pPr>
        <w:jc w:val="center"/>
        <w:rPr>
          <w:b/>
          <w:sz w:val="24"/>
          <w:szCs w:val="24"/>
        </w:rPr>
      </w:pPr>
      <w:r w:rsidRPr="00227023">
        <w:rPr>
          <w:sz w:val="24"/>
          <w:szCs w:val="24"/>
        </w:rPr>
        <w:t xml:space="preserve"> </w:t>
      </w:r>
      <w:r w:rsidRPr="00227023">
        <w:rPr>
          <w:b/>
          <w:sz w:val="24"/>
          <w:szCs w:val="24"/>
        </w:rPr>
        <w:t>«</w:t>
      </w:r>
      <w:r w:rsidR="00A55B9B" w:rsidRPr="00227023">
        <w:rPr>
          <w:b/>
          <w:sz w:val="24"/>
          <w:szCs w:val="24"/>
        </w:rPr>
        <w:t>Открытие доступа к поданным Предложениям</w:t>
      </w:r>
      <w:r w:rsidRPr="00227023">
        <w:rPr>
          <w:b/>
          <w:sz w:val="24"/>
          <w:szCs w:val="24"/>
        </w:rPr>
        <w:t>»</w:t>
      </w:r>
    </w:p>
    <w:p w:rsidR="00591120" w:rsidRPr="00227023" w:rsidRDefault="00591120" w:rsidP="00591120">
      <w:pPr>
        <w:jc w:val="both"/>
        <w:rPr>
          <w:b/>
          <w:sz w:val="24"/>
          <w:szCs w:val="24"/>
        </w:rPr>
      </w:pPr>
    </w:p>
    <w:p w:rsidR="00591120" w:rsidRPr="00227023" w:rsidRDefault="00591120" w:rsidP="00591120">
      <w:pPr>
        <w:jc w:val="both"/>
        <w:rPr>
          <w:b/>
          <w:sz w:val="24"/>
          <w:szCs w:val="24"/>
        </w:rPr>
      </w:pPr>
      <w:r w:rsidRPr="00227023">
        <w:rPr>
          <w:b/>
          <w:sz w:val="24"/>
          <w:szCs w:val="24"/>
        </w:rPr>
        <w:tab/>
      </w:r>
      <w:r w:rsidRPr="00227023">
        <w:rPr>
          <w:b/>
          <w:sz w:val="24"/>
          <w:szCs w:val="24"/>
        </w:rPr>
        <w:tab/>
      </w:r>
      <w:r w:rsidRPr="00227023">
        <w:rPr>
          <w:b/>
          <w:sz w:val="24"/>
          <w:szCs w:val="24"/>
        </w:rPr>
        <w:tab/>
      </w:r>
      <w:r w:rsidRPr="00227023">
        <w:rPr>
          <w:b/>
          <w:sz w:val="24"/>
          <w:szCs w:val="24"/>
        </w:rPr>
        <w:tab/>
      </w:r>
      <w:r w:rsidRPr="00227023">
        <w:rPr>
          <w:b/>
          <w:sz w:val="24"/>
          <w:szCs w:val="24"/>
        </w:rPr>
        <w:tab/>
      </w:r>
      <w:r w:rsidRPr="00227023">
        <w:rPr>
          <w:b/>
          <w:sz w:val="24"/>
          <w:szCs w:val="24"/>
        </w:rPr>
        <w:tab/>
      </w:r>
    </w:p>
    <w:p w:rsidR="00591120" w:rsidRPr="00227023" w:rsidRDefault="00591120" w:rsidP="00591120">
      <w:pPr>
        <w:jc w:val="both"/>
        <w:rPr>
          <w:b/>
          <w:sz w:val="24"/>
          <w:szCs w:val="24"/>
        </w:rPr>
      </w:pPr>
    </w:p>
    <w:p w:rsidR="00591120" w:rsidRPr="00227023" w:rsidRDefault="00591120" w:rsidP="00591120">
      <w:pPr>
        <w:jc w:val="both"/>
        <w:rPr>
          <w:sz w:val="24"/>
          <w:szCs w:val="24"/>
        </w:rPr>
      </w:pPr>
      <w:r w:rsidRPr="00227023">
        <w:rPr>
          <w:b/>
          <w:sz w:val="24"/>
          <w:szCs w:val="24"/>
        </w:rPr>
        <w:t>Вид процедуры закупки</w:t>
      </w:r>
      <w:r w:rsidRPr="00227023">
        <w:rPr>
          <w:sz w:val="24"/>
          <w:szCs w:val="24"/>
        </w:rPr>
        <w:t xml:space="preserve">: </w:t>
      </w:r>
      <w:r w:rsidR="001D21E8" w:rsidRPr="00227023">
        <w:rPr>
          <w:sz w:val="24"/>
          <w:szCs w:val="24"/>
        </w:rPr>
        <w:t>открытый запрос предложений в электронной форме</w:t>
      </w:r>
    </w:p>
    <w:p w:rsidR="005627BA" w:rsidRPr="00227023" w:rsidRDefault="005627BA" w:rsidP="00591120">
      <w:pPr>
        <w:jc w:val="both"/>
        <w:rPr>
          <w:sz w:val="24"/>
          <w:szCs w:val="24"/>
        </w:rPr>
      </w:pPr>
    </w:p>
    <w:p w:rsidR="005627BA" w:rsidRPr="00227023" w:rsidRDefault="005627BA" w:rsidP="005627BA">
      <w:pPr>
        <w:ind w:right="141"/>
        <w:rPr>
          <w:sz w:val="24"/>
          <w:szCs w:val="24"/>
        </w:rPr>
      </w:pPr>
      <w:proofErr w:type="spellStart"/>
      <w:r w:rsidRPr="00227023">
        <w:rPr>
          <w:sz w:val="24"/>
          <w:szCs w:val="24"/>
        </w:rPr>
        <w:t>Заказчик:_</w:t>
      </w:r>
      <w:r w:rsidR="001D21E8" w:rsidRPr="00227023">
        <w:rPr>
          <w:sz w:val="24"/>
          <w:szCs w:val="24"/>
        </w:rPr>
        <w:t>ОАО</w:t>
      </w:r>
      <w:proofErr w:type="spellEnd"/>
      <w:r w:rsidR="001D21E8" w:rsidRPr="00227023">
        <w:rPr>
          <w:sz w:val="24"/>
          <w:szCs w:val="24"/>
        </w:rPr>
        <w:t xml:space="preserve"> «СХК»</w:t>
      </w:r>
    </w:p>
    <w:p w:rsidR="005627BA" w:rsidRPr="00227023" w:rsidRDefault="005627BA" w:rsidP="005627BA">
      <w:pPr>
        <w:ind w:right="141"/>
        <w:rPr>
          <w:sz w:val="24"/>
          <w:szCs w:val="24"/>
        </w:rPr>
      </w:pPr>
      <w:r w:rsidRPr="00227023">
        <w:rPr>
          <w:sz w:val="24"/>
          <w:szCs w:val="24"/>
        </w:rPr>
        <w:t>Место нахождения заказчика:_</w:t>
      </w:r>
      <w:r w:rsidR="001D21E8" w:rsidRPr="00227023">
        <w:rPr>
          <w:sz w:val="24"/>
          <w:szCs w:val="24"/>
        </w:rPr>
        <w:t xml:space="preserve">636039, Томская </w:t>
      </w:r>
      <w:proofErr w:type="spellStart"/>
      <w:proofErr w:type="gramStart"/>
      <w:r w:rsidR="001D21E8" w:rsidRPr="00227023">
        <w:rPr>
          <w:sz w:val="24"/>
          <w:szCs w:val="24"/>
        </w:rPr>
        <w:t>обл</w:t>
      </w:r>
      <w:proofErr w:type="spellEnd"/>
      <w:proofErr w:type="gramEnd"/>
      <w:r w:rsidR="001D21E8" w:rsidRPr="00227023">
        <w:rPr>
          <w:sz w:val="24"/>
          <w:szCs w:val="24"/>
        </w:rPr>
        <w:t xml:space="preserve">, </w:t>
      </w:r>
      <w:proofErr w:type="spellStart"/>
      <w:r w:rsidR="001D21E8" w:rsidRPr="00227023">
        <w:rPr>
          <w:sz w:val="24"/>
          <w:szCs w:val="24"/>
        </w:rPr>
        <w:t>Северск</w:t>
      </w:r>
      <w:proofErr w:type="spellEnd"/>
      <w:r w:rsidR="001D21E8" w:rsidRPr="00227023">
        <w:rPr>
          <w:sz w:val="24"/>
          <w:szCs w:val="24"/>
        </w:rPr>
        <w:t xml:space="preserve"> г, Курчатова </w:t>
      </w:r>
      <w:proofErr w:type="spellStart"/>
      <w:r w:rsidR="001D21E8" w:rsidRPr="00227023">
        <w:rPr>
          <w:sz w:val="24"/>
          <w:szCs w:val="24"/>
        </w:rPr>
        <w:t>ул</w:t>
      </w:r>
      <w:proofErr w:type="spellEnd"/>
      <w:r w:rsidR="001D21E8" w:rsidRPr="00227023">
        <w:rPr>
          <w:sz w:val="24"/>
          <w:szCs w:val="24"/>
        </w:rPr>
        <w:t>, 1</w:t>
      </w:r>
    </w:p>
    <w:p w:rsidR="002A3FC2" w:rsidRPr="00227023" w:rsidRDefault="002A3FC2" w:rsidP="00591120">
      <w:pPr>
        <w:jc w:val="both"/>
        <w:rPr>
          <w:sz w:val="24"/>
          <w:szCs w:val="24"/>
        </w:rPr>
      </w:pPr>
    </w:p>
    <w:p w:rsidR="00591120" w:rsidRPr="00227023" w:rsidRDefault="00591120" w:rsidP="00591120">
      <w:pPr>
        <w:jc w:val="both"/>
        <w:rPr>
          <w:sz w:val="24"/>
          <w:szCs w:val="24"/>
        </w:rPr>
      </w:pPr>
      <w:r w:rsidRPr="00227023">
        <w:rPr>
          <w:b/>
          <w:sz w:val="24"/>
          <w:szCs w:val="24"/>
        </w:rPr>
        <w:t>Повестка заседания:</w:t>
      </w:r>
    </w:p>
    <w:p w:rsidR="00FB78BB" w:rsidRPr="00227023" w:rsidRDefault="00A55B9B" w:rsidP="00FB78BB">
      <w:pPr>
        <w:jc w:val="both"/>
        <w:rPr>
          <w:sz w:val="24"/>
          <w:szCs w:val="24"/>
        </w:rPr>
      </w:pPr>
      <w:r w:rsidRPr="00227023">
        <w:rPr>
          <w:sz w:val="24"/>
          <w:szCs w:val="24"/>
        </w:rPr>
        <w:t xml:space="preserve">Открытие доступа к поданным </w:t>
      </w:r>
      <w:r w:rsidR="001D21E8" w:rsidRPr="00227023">
        <w:rPr>
          <w:sz w:val="24"/>
          <w:szCs w:val="24"/>
        </w:rPr>
        <w:t>Предложениям на участие в открытом запросе предложений, предоставленных на заседание  комиссии по размещению заказа (далее - Комиссия)</w:t>
      </w:r>
      <w:r w:rsidR="00FB78BB" w:rsidRPr="00227023">
        <w:rPr>
          <w:sz w:val="24"/>
          <w:szCs w:val="24"/>
        </w:rPr>
        <w:t xml:space="preserve">. </w:t>
      </w:r>
    </w:p>
    <w:p w:rsidR="00D50E29" w:rsidRPr="00227023" w:rsidRDefault="00D50E29" w:rsidP="00D50E29">
      <w:pPr>
        <w:jc w:val="both"/>
        <w:rPr>
          <w:sz w:val="24"/>
          <w:szCs w:val="24"/>
        </w:rPr>
      </w:pPr>
    </w:p>
    <w:p w:rsidR="00591120" w:rsidRPr="00227023" w:rsidRDefault="00591120" w:rsidP="00591120">
      <w:pPr>
        <w:jc w:val="both"/>
        <w:rPr>
          <w:sz w:val="24"/>
          <w:szCs w:val="24"/>
        </w:rPr>
      </w:pPr>
    </w:p>
    <w:p w:rsidR="00591120" w:rsidRDefault="005A2AED" w:rsidP="00591120">
      <w:pPr>
        <w:jc w:val="both"/>
        <w:rPr>
          <w:snapToGrid w:val="0"/>
          <w:sz w:val="24"/>
          <w:szCs w:val="24"/>
        </w:rPr>
      </w:pPr>
      <w:r w:rsidRPr="00227023">
        <w:rPr>
          <w:sz w:val="24"/>
          <w:szCs w:val="24"/>
        </w:rPr>
        <w:t>Извещение №</w:t>
      </w:r>
      <w:r w:rsidR="00734CA4" w:rsidRPr="00227023">
        <w:rPr>
          <w:sz w:val="24"/>
          <w:szCs w:val="24"/>
        </w:rPr>
        <w:t xml:space="preserve"> </w:t>
      </w:r>
      <w:r w:rsidR="001D21E8" w:rsidRPr="00227023">
        <w:rPr>
          <w:sz w:val="24"/>
          <w:szCs w:val="24"/>
        </w:rPr>
        <w:t>SH-7897</w:t>
      </w:r>
      <w:r w:rsidRPr="00227023">
        <w:rPr>
          <w:sz w:val="24"/>
          <w:szCs w:val="24"/>
        </w:rPr>
        <w:t xml:space="preserve"> о проведении запроса </w:t>
      </w:r>
      <w:r w:rsidR="00244EC3" w:rsidRPr="00227023">
        <w:rPr>
          <w:sz w:val="24"/>
          <w:szCs w:val="24"/>
        </w:rPr>
        <w:t>предложений</w:t>
      </w:r>
      <w:r w:rsidRPr="00227023">
        <w:rPr>
          <w:sz w:val="24"/>
          <w:szCs w:val="24"/>
        </w:rPr>
        <w:t xml:space="preserve"> </w:t>
      </w:r>
      <w:r w:rsidR="0098468C" w:rsidRPr="00227023">
        <w:rPr>
          <w:sz w:val="24"/>
          <w:szCs w:val="24"/>
        </w:rPr>
        <w:t>на выполнени</w:t>
      </w:r>
      <w:r w:rsidR="00794D79" w:rsidRPr="00227023">
        <w:rPr>
          <w:sz w:val="24"/>
          <w:szCs w:val="24"/>
        </w:rPr>
        <w:t>е</w:t>
      </w:r>
      <w:r w:rsidR="0098468C" w:rsidRPr="00227023">
        <w:rPr>
          <w:sz w:val="24"/>
          <w:szCs w:val="24"/>
        </w:rPr>
        <w:t xml:space="preserve"> работ, оказани</w:t>
      </w:r>
      <w:r w:rsidR="00794D79" w:rsidRPr="00227023">
        <w:rPr>
          <w:sz w:val="24"/>
          <w:szCs w:val="24"/>
        </w:rPr>
        <w:t>е</w:t>
      </w:r>
      <w:r w:rsidR="0098468C" w:rsidRPr="00227023">
        <w:rPr>
          <w:sz w:val="24"/>
          <w:szCs w:val="24"/>
        </w:rPr>
        <w:t xml:space="preserve"> услуг</w:t>
      </w:r>
      <w:r w:rsidR="0098468C" w:rsidRPr="00227023">
        <w:rPr>
          <w:color w:val="FF0000"/>
          <w:sz w:val="24"/>
          <w:szCs w:val="24"/>
        </w:rPr>
        <w:t xml:space="preserve"> </w:t>
      </w:r>
      <w:r w:rsidRPr="00227023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227023">
        <w:rPr>
          <w:sz w:val="24"/>
          <w:szCs w:val="24"/>
        </w:rPr>
        <w:t>Госкорпорации</w:t>
      </w:r>
      <w:proofErr w:type="spellEnd"/>
      <w:r w:rsidRPr="00227023">
        <w:rPr>
          <w:sz w:val="24"/>
          <w:szCs w:val="24"/>
        </w:rPr>
        <w:t xml:space="preserve"> «</w:t>
      </w:r>
      <w:proofErr w:type="spellStart"/>
      <w:r w:rsidRPr="00227023">
        <w:rPr>
          <w:sz w:val="24"/>
          <w:szCs w:val="24"/>
        </w:rPr>
        <w:t>Росатом</w:t>
      </w:r>
      <w:proofErr w:type="spellEnd"/>
      <w:r w:rsidRPr="00227023">
        <w:rPr>
          <w:sz w:val="24"/>
          <w:szCs w:val="24"/>
        </w:rPr>
        <w:t xml:space="preserve">» </w:t>
      </w:r>
      <w:hyperlink r:id="rId6" w:history="1">
        <w:r w:rsidRPr="00227023">
          <w:rPr>
            <w:rStyle w:val="a3"/>
            <w:sz w:val="24"/>
            <w:szCs w:val="24"/>
            <w:lang w:val="en-US"/>
          </w:rPr>
          <w:t>http</w:t>
        </w:r>
        <w:r w:rsidRPr="00227023">
          <w:rPr>
            <w:rStyle w:val="a3"/>
            <w:sz w:val="24"/>
            <w:szCs w:val="24"/>
          </w:rPr>
          <w:t>://</w:t>
        </w:r>
        <w:proofErr w:type="spellStart"/>
        <w:r w:rsidRPr="00227023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227023">
          <w:rPr>
            <w:rStyle w:val="a3"/>
            <w:sz w:val="24"/>
            <w:szCs w:val="24"/>
          </w:rPr>
          <w:t>.</w:t>
        </w:r>
        <w:proofErr w:type="spellStart"/>
        <w:r w:rsidRPr="00227023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227023">
          <w:rPr>
            <w:rStyle w:val="a3"/>
            <w:sz w:val="24"/>
            <w:szCs w:val="24"/>
          </w:rPr>
          <w:t>.</w:t>
        </w:r>
        <w:proofErr w:type="spellStart"/>
        <w:r w:rsidRPr="00227023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227023">
        <w:rPr>
          <w:snapToGrid w:val="0"/>
          <w:sz w:val="24"/>
          <w:szCs w:val="24"/>
        </w:rPr>
        <w:t xml:space="preserve"> </w:t>
      </w:r>
      <w:r w:rsidR="001D21E8" w:rsidRPr="00227023">
        <w:rPr>
          <w:sz w:val="24"/>
          <w:szCs w:val="24"/>
        </w:rPr>
        <w:t>140716/0506/516</w:t>
      </w:r>
      <w:r w:rsidR="00734CA4" w:rsidRPr="00227023">
        <w:rPr>
          <w:sz w:val="24"/>
          <w:szCs w:val="24"/>
        </w:rPr>
        <w:t xml:space="preserve"> дата</w:t>
      </w:r>
      <w:r w:rsidR="00734CA4" w:rsidRPr="00227023">
        <w:rPr>
          <w:snapToGrid w:val="0"/>
          <w:sz w:val="24"/>
          <w:szCs w:val="24"/>
        </w:rPr>
        <w:t xml:space="preserve"> </w:t>
      </w:r>
      <w:r w:rsidR="001D21E8" w:rsidRPr="00227023">
        <w:rPr>
          <w:snapToGrid w:val="0"/>
          <w:sz w:val="24"/>
          <w:szCs w:val="24"/>
        </w:rPr>
        <w:t>16.07.2014</w:t>
      </w:r>
      <w:r w:rsidR="005A36C8" w:rsidRPr="00227023">
        <w:rPr>
          <w:snapToGrid w:val="0"/>
          <w:sz w:val="24"/>
          <w:szCs w:val="24"/>
        </w:rPr>
        <w:t>.</w:t>
      </w:r>
    </w:p>
    <w:p w:rsidR="00227023" w:rsidRDefault="00227023" w:rsidP="00591120">
      <w:pPr>
        <w:jc w:val="both"/>
        <w:rPr>
          <w:snapToGrid w:val="0"/>
          <w:sz w:val="24"/>
          <w:szCs w:val="24"/>
        </w:rPr>
      </w:pPr>
    </w:p>
    <w:p w:rsidR="00227023" w:rsidRPr="00794D79" w:rsidRDefault="00227023" w:rsidP="00227023">
      <w:pPr>
        <w:jc w:val="both"/>
        <w:rPr>
          <w:snapToGrid w:val="0"/>
          <w:sz w:val="24"/>
          <w:szCs w:val="24"/>
        </w:rPr>
      </w:pPr>
    </w:p>
    <w:tbl>
      <w:tblPr>
        <w:tblW w:w="1005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2"/>
        <w:gridCol w:w="8485"/>
      </w:tblGrid>
      <w:tr w:rsidR="00227023" w:rsidRPr="00A41B8D" w:rsidTr="002111AB">
        <w:trPr>
          <w:trHeight w:val="575"/>
        </w:trPr>
        <w:tc>
          <w:tcPr>
            <w:tcW w:w="1572" w:type="dxa"/>
            <w:shd w:val="clear" w:color="auto" w:fill="auto"/>
          </w:tcPr>
          <w:p w:rsidR="00227023" w:rsidRPr="00A41B8D" w:rsidRDefault="00227023" w:rsidP="002111A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41B8D">
              <w:rPr>
                <w:sz w:val="24"/>
                <w:szCs w:val="24"/>
              </w:rPr>
              <w:t>№</w:t>
            </w:r>
          </w:p>
          <w:p w:rsidR="00227023" w:rsidRPr="00A41B8D" w:rsidRDefault="00227023" w:rsidP="002111A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A41B8D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A41B8D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A41B8D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485" w:type="dxa"/>
            <w:tcBorders>
              <w:bottom w:val="single" w:sz="4" w:space="0" w:color="000000"/>
            </w:tcBorders>
            <w:shd w:val="clear" w:color="auto" w:fill="auto"/>
          </w:tcPr>
          <w:p w:rsidR="00227023" w:rsidRPr="00A41B8D" w:rsidRDefault="00227023" w:rsidP="002111A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41B8D">
              <w:rPr>
                <w:sz w:val="24"/>
                <w:szCs w:val="24"/>
              </w:rPr>
              <w:t>Наименование</w:t>
            </w:r>
          </w:p>
        </w:tc>
      </w:tr>
      <w:tr w:rsidR="00227023" w:rsidRPr="00A41B8D" w:rsidTr="002111AB">
        <w:trPr>
          <w:trHeight w:val="300"/>
        </w:trPr>
        <w:tc>
          <w:tcPr>
            <w:tcW w:w="1572" w:type="dxa"/>
            <w:shd w:val="clear" w:color="auto" w:fill="auto"/>
          </w:tcPr>
          <w:p w:rsidR="00227023" w:rsidRPr="00A41B8D" w:rsidRDefault="00227023" w:rsidP="002111A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41B8D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8485" w:type="dxa"/>
            <w:shd w:val="clear" w:color="auto" w:fill="auto"/>
            <w:vAlign w:val="center"/>
          </w:tcPr>
          <w:p w:rsidR="00227023" w:rsidRPr="00A41B8D" w:rsidRDefault="00227023" w:rsidP="002111AB">
            <w:pPr>
              <w:spacing w:line="200" w:lineRule="atLeast"/>
              <w:ind w:right="34"/>
              <w:jc w:val="both"/>
              <w:rPr>
                <w:sz w:val="24"/>
                <w:szCs w:val="24"/>
              </w:rPr>
            </w:pPr>
            <w:r w:rsidRPr="00A41B8D">
              <w:rPr>
                <w:color w:val="000000"/>
                <w:sz w:val="24"/>
                <w:szCs w:val="24"/>
              </w:rPr>
              <w:t xml:space="preserve">Выполнение строительно-монтажных и пусконаладочных работ по проекту «ОАО "СХК". ХМЗ. Здание 937. </w:t>
            </w:r>
            <w:proofErr w:type="gramStart"/>
            <w:r w:rsidRPr="00A41B8D">
              <w:rPr>
                <w:color w:val="000000"/>
                <w:sz w:val="24"/>
                <w:szCs w:val="24"/>
              </w:rPr>
              <w:t>Замена лифта пассажирского грузоподъемностью Q=0,5т (</w:t>
            </w:r>
            <w:proofErr w:type="spellStart"/>
            <w:r w:rsidRPr="00A41B8D">
              <w:rPr>
                <w:color w:val="000000"/>
                <w:sz w:val="24"/>
                <w:szCs w:val="24"/>
              </w:rPr>
              <w:t>рег</w:t>
            </w:r>
            <w:proofErr w:type="spellEnd"/>
            <w:r w:rsidRPr="00A41B8D">
              <w:rPr>
                <w:color w:val="000000"/>
                <w:sz w:val="24"/>
                <w:szCs w:val="24"/>
              </w:rPr>
              <w:t>.</w:t>
            </w:r>
            <w:proofErr w:type="gramEnd"/>
            <w:r w:rsidRPr="00A41B8D">
              <w:rPr>
                <w:color w:val="000000"/>
                <w:sz w:val="24"/>
                <w:szCs w:val="24"/>
              </w:rPr>
              <w:t xml:space="preserve"> № </w:t>
            </w:r>
            <w:proofErr w:type="gramStart"/>
            <w:r w:rsidRPr="00A41B8D">
              <w:rPr>
                <w:color w:val="000000"/>
                <w:sz w:val="24"/>
                <w:szCs w:val="24"/>
              </w:rPr>
              <w:t>С-388)»</w:t>
            </w:r>
            <w:r w:rsidRPr="00A41B8D">
              <w:rPr>
                <w:rFonts w:eastAsia="Calibri"/>
                <w:color w:val="000000"/>
                <w:sz w:val="24"/>
                <w:szCs w:val="24"/>
              </w:rPr>
              <w:t>.</w:t>
            </w:r>
            <w:proofErr w:type="gramEnd"/>
          </w:p>
        </w:tc>
      </w:tr>
    </w:tbl>
    <w:p w:rsidR="00227023" w:rsidRDefault="00227023" w:rsidP="00227023">
      <w:pPr>
        <w:ind w:right="141"/>
        <w:jc w:val="both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227023" w:rsidRPr="00A41B8D" w:rsidTr="002111AB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7023" w:rsidRPr="00A41B8D" w:rsidRDefault="00227023" w:rsidP="002111AB">
            <w:pPr>
              <w:shd w:val="clear" w:color="auto" w:fill="FFFFFF"/>
              <w:rPr>
                <w:sz w:val="24"/>
                <w:szCs w:val="24"/>
              </w:rPr>
            </w:pPr>
            <w:r w:rsidRPr="00A41B8D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7023" w:rsidRPr="00A41B8D" w:rsidRDefault="00227023" w:rsidP="002111AB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A41B8D">
              <w:rPr>
                <w:sz w:val="24"/>
                <w:szCs w:val="24"/>
              </w:rPr>
              <w:t xml:space="preserve">1 708 690 (один миллион семьсот восемь тысяч шестьсот девяносто) рублей 00 копеек, включая НДС 18%.         </w:t>
            </w:r>
          </w:p>
        </w:tc>
      </w:tr>
      <w:tr w:rsidR="00227023" w:rsidRPr="00A41B8D" w:rsidTr="002111AB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7023" w:rsidRPr="00A41B8D" w:rsidRDefault="00227023" w:rsidP="002111AB">
            <w:pPr>
              <w:shd w:val="clear" w:color="auto" w:fill="FFFFFF"/>
              <w:rPr>
                <w:sz w:val="24"/>
                <w:szCs w:val="24"/>
              </w:rPr>
            </w:pPr>
            <w:r w:rsidRPr="00A41B8D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7023" w:rsidRPr="00A41B8D" w:rsidRDefault="00227023" w:rsidP="002111AB">
            <w:pPr>
              <w:contextualSpacing/>
              <w:jc w:val="both"/>
              <w:rPr>
                <w:sz w:val="24"/>
                <w:szCs w:val="24"/>
              </w:rPr>
            </w:pPr>
            <w:r w:rsidRPr="00A41B8D">
              <w:rPr>
                <w:sz w:val="24"/>
                <w:szCs w:val="24"/>
              </w:rPr>
              <w:t>Прямые затраты Подрядчика, накладные расходы, сметную прибыль, все лимитированные затраты Подрядчика, все расходы Подрядчика на получение необходимых соглашений, решений, опробований, инспекций, заключений, а также расходы на страхование, по всем видам налогов, сборов, транспортные и прочие затраты.</w:t>
            </w:r>
          </w:p>
          <w:p w:rsidR="00227023" w:rsidRPr="00A41B8D" w:rsidRDefault="00227023" w:rsidP="002111AB">
            <w:pPr>
              <w:ind w:firstLine="426"/>
              <w:contextualSpacing/>
              <w:jc w:val="both"/>
              <w:rPr>
                <w:sz w:val="24"/>
                <w:szCs w:val="24"/>
              </w:rPr>
            </w:pPr>
            <w:r w:rsidRPr="00A41B8D">
              <w:rPr>
                <w:sz w:val="24"/>
                <w:szCs w:val="24"/>
              </w:rPr>
              <w:t>В цену Договора включены все Работы, необходимые для полного исполнения обязательств Подрядчика по Договору.</w:t>
            </w:r>
          </w:p>
          <w:p w:rsidR="00227023" w:rsidRPr="00A41B8D" w:rsidRDefault="00227023" w:rsidP="002111AB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227023" w:rsidRPr="00A41B8D" w:rsidTr="002111AB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7023" w:rsidRPr="00A41B8D" w:rsidRDefault="00227023" w:rsidP="002111AB">
            <w:pPr>
              <w:shd w:val="clear" w:color="auto" w:fill="FFFFFF"/>
              <w:rPr>
                <w:sz w:val="24"/>
                <w:szCs w:val="24"/>
              </w:rPr>
            </w:pPr>
            <w:r w:rsidRPr="00A41B8D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7023" w:rsidRPr="00A41B8D" w:rsidRDefault="00227023" w:rsidP="002111A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41B8D">
              <w:rPr>
                <w:sz w:val="24"/>
                <w:szCs w:val="24"/>
                <w:u w:val="single"/>
              </w:rPr>
              <w:t>ОАО «СХК», площадка ХМЗ, здание 937.</w:t>
            </w:r>
          </w:p>
        </w:tc>
      </w:tr>
      <w:tr w:rsidR="00227023" w:rsidRPr="00A41B8D" w:rsidTr="002111AB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7023" w:rsidRPr="00A41B8D" w:rsidRDefault="00227023" w:rsidP="002111AB">
            <w:pPr>
              <w:shd w:val="clear" w:color="auto" w:fill="FFFFFF"/>
              <w:rPr>
                <w:sz w:val="24"/>
                <w:szCs w:val="24"/>
              </w:rPr>
            </w:pPr>
            <w:r w:rsidRPr="00A41B8D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7023" w:rsidRPr="00A41B8D" w:rsidRDefault="00227023" w:rsidP="002111AB">
            <w:pPr>
              <w:contextualSpacing/>
              <w:jc w:val="both"/>
              <w:rPr>
                <w:sz w:val="24"/>
                <w:szCs w:val="24"/>
              </w:rPr>
            </w:pPr>
            <w:r w:rsidRPr="00A41B8D">
              <w:rPr>
                <w:sz w:val="24"/>
                <w:szCs w:val="24"/>
              </w:rPr>
              <w:t>Работы, предусмотренные договором по Объекту, выполняются Подрядчиком в соответствии со следующими сроками выполнения работ:</w:t>
            </w:r>
          </w:p>
          <w:p w:rsidR="00227023" w:rsidRPr="00A41B8D" w:rsidRDefault="00227023" w:rsidP="002111AB">
            <w:pPr>
              <w:ind w:left="786"/>
              <w:contextualSpacing/>
              <w:jc w:val="both"/>
              <w:rPr>
                <w:sz w:val="24"/>
                <w:szCs w:val="24"/>
              </w:rPr>
            </w:pPr>
            <w:r w:rsidRPr="00A41B8D">
              <w:rPr>
                <w:sz w:val="24"/>
                <w:szCs w:val="24"/>
              </w:rPr>
              <w:lastRenderedPageBreak/>
              <w:t>- начало работ: с момента заключения Договора, но не ранее получения уведомления от Заказчика о начале выполнения работ.</w:t>
            </w:r>
          </w:p>
          <w:p w:rsidR="00227023" w:rsidRPr="00A41B8D" w:rsidRDefault="00227023" w:rsidP="002111AB">
            <w:pPr>
              <w:ind w:left="786"/>
              <w:contextualSpacing/>
              <w:jc w:val="both"/>
              <w:rPr>
                <w:sz w:val="24"/>
                <w:szCs w:val="24"/>
              </w:rPr>
            </w:pPr>
            <w:r w:rsidRPr="00A41B8D">
              <w:rPr>
                <w:sz w:val="24"/>
                <w:szCs w:val="24"/>
              </w:rPr>
              <w:t>- окончание работ: 20 декабря 2014 года.</w:t>
            </w:r>
          </w:p>
          <w:p w:rsidR="00227023" w:rsidRPr="00A41B8D" w:rsidRDefault="00227023" w:rsidP="002111AB">
            <w:pPr>
              <w:ind w:left="786"/>
              <w:contextualSpacing/>
              <w:jc w:val="both"/>
              <w:rPr>
                <w:sz w:val="24"/>
                <w:szCs w:val="24"/>
              </w:rPr>
            </w:pPr>
            <w:r w:rsidRPr="00A41B8D">
              <w:rPr>
                <w:sz w:val="24"/>
                <w:szCs w:val="24"/>
              </w:rPr>
              <w:t>В случае продления срока выполнения работ в связи с отлагательным условием, срок утверждается сторонами путем оформления Дополнительного соглашения к Договору без увеличения объема и стоимости работ.</w:t>
            </w:r>
          </w:p>
          <w:p w:rsidR="00227023" w:rsidRPr="00A41B8D" w:rsidRDefault="00227023" w:rsidP="002111AB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227023" w:rsidRPr="00A41B8D" w:rsidTr="002111AB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7023" w:rsidRPr="00A41B8D" w:rsidRDefault="00227023" w:rsidP="002111AB">
            <w:pPr>
              <w:shd w:val="clear" w:color="auto" w:fill="FFFFFF"/>
              <w:rPr>
                <w:sz w:val="24"/>
                <w:szCs w:val="24"/>
              </w:rPr>
            </w:pPr>
            <w:r w:rsidRPr="00A41B8D">
              <w:rPr>
                <w:sz w:val="24"/>
                <w:szCs w:val="24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7023" w:rsidRPr="00A41B8D" w:rsidRDefault="00227023" w:rsidP="002111AB">
            <w:pPr>
              <w:ind w:firstLine="426"/>
              <w:contextualSpacing/>
              <w:jc w:val="both"/>
              <w:rPr>
                <w:sz w:val="24"/>
                <w:szCs w:val="24"/>
              </w:rPr>
            </w:pPr>
            <w:r w:rsidRPr="00A41B8D">
              <w:rPr>
                <w:sz w:val="24"/>
                <w:szCs w:val="24"/>
              </w:rPr>
              <w:t>Оплата выполненных работ осуществляется Заказчиком в течение 60 (шестидесяти) календарных дней, следующих за датой получения Заказчиком оригинала счета и счета-фактуры, оформленных Подрядчиком на основании:</w:t>
            </w:r>
          </w:p>
          <w:p w:rsidR="00227023" w:rsidRPr="00A41B8D" w:rsidRDefault="00227023" w:rsidP="002111AB">
            <w:pPr>
              <w:ind w:left="426"/>
              <w:contextualSpacing/>
              <w:jc w:val="both"/>
              <w:rPr>
                <w:sz w:val="24"/>
                <w:szCs w:val="24"/>
              </w:rPr>
            </w:pPr>
            <w:r w:rsidRPr="00A41B8D">
              <w:rPr>
                <w:sz w:val="24"/>
                <w:szCs w:val="24"/>
              </w:rPr>
              <w:t>- «Акта о приемке выполненных работ» (форма КС-2) принятых (подписанных) Заказчиком;</w:t>
            </w:r>
          </w:p>
          <w:p w:rsidR="00227023" w:rsidRPr="00A41B8D" w:rsidRDefault="00227023" w:rsidP="002111AB">
            <w:pPr>
              <w:ind w:left="426"/>
              <w:contextualSpacing/>
              <w:jc w:val="both"/>
              <w:rPr>
                <w:sz w:val="24"/>
                <w:szCs w:val="24"/>
              </w:rPr>
            </w:pPr>
            <w:r w:rsidRPr="00A41B8D">
              <w:rPr>
                <w:sz w:val="24"/>
                <w:szCs w:val="24"/>
              </w:rPr>
              <w:t xml:space="preserve">- «Справки о стоимости выполненных работ и затрат» (Форма КС-3); </w:t>
            </w:r>
          </w:p>
          <w:p w:rsidR="00227023" w:rsidRPr="00A41B8D" w:rsidRDefault="00227023" w:rsidP="002111AB">
            <w:pPr>
              <w:ind w:left="426"/>
              <w:contextualSpacing/>
              <w:jc w:val="both"/>
              <w:rPr>
                <w:sz w:val="24"/>
                <w:szCs w:val="24"/>
              </w:rPr>
            </w:pPr>
            <w:r w:rsidRPr="00A41B8D">
              <w:rPr>
                <w:sz w:val="24"/>
                <w:szCs w:val="24"/>
              </w:rPr>
              <w:t xml:space="preserve">- «Акта об </w:t>
            </w:r>
            <w:proofErr w:type="spellStart"/>
            <w:r w:rsidRPr="00A41B8D">
              <w:rPr>
                <w:sz w:val="24"/>
                <w:szCs w:val="24"/>
              </w:rPr>
              <w:t>оприходовании</w:t>
            </w:r>
            <w:proofErr w:type="spellEnd"/>
            <w:r w:rsidRPr="00A41B8D">
              <w:rPr>
                <w:sz w:val="24"/>
                <w:szCs w:val="24"/>
              </w:rPr>
              <w:t xml:space="preserve"> материальных ценностей, полученных при разборке и демонтаже» (форма М-35 с приложениями);</w:t>
            </w:r>
          </w:p>
          <w:p w:rsidR="00227023" w:rsidRPr="00A41B8D" w:rsidRDefault="00227023" w:rsidP="002111AB">
            <w:pPr>
              <w:ind w:left="426"/>
              <w:contextualSpacing/>
              <w:jc w:val="both"/>
              <w:rPr>
                <w:sz w:val="24"/>
                <w:szCs w:val="24"/>
              </w:rPr>
            </w:pPr>
            <w:r w:rsidRPr="00A41B8D">
              <w:rPr>
                <w:sz w:val="24"/>
                <w:szCs w:val="24"/>
              </w:rPr>
              <w:t>-журнала учёта выполненных работ (форма КС-6а);</w:t>
            </w:r>
          </w:p>
          <w:p w:rsidR="00227023" w:rsidRPr="00A41B8D" w:rsidRDefault="00227023" w:rsidP="002111AB">
            <w:pPr>
              <w:ind w:left="426"/>
              <w:contextualSpacing/>
              <w:jc w:val="both"/>
              <w:rPr>
                <w:sz w:val="24"/>
                <w:szCs w:val="24"/>
              </w:rPr>
            </w:pPr>
            <w:r w:rsidRPr="00A41B8D">
              <w:rPr>
                <w:sz w:val="24"/>
                <w:szCs w:val="24"/>
              </w:rPr>
              <w:t>-оригинала счета и счёта-фактуры.</w:t>
            </w:r>
          </w:p>
          <w:p w:rsidR="00227023" w:rsidRPr="00A41B8D" w:rsidRDefault="00227023" w:rsidP="002111AB">
            <w:pPr>
              <w:ind w:firstLine="426"/>
              <w:contextualSpacing/>
              <w:jc w:val="both"/>
              <w:rPr>
                <w:sz w:val="24"/>
                <w:szCs w:val="24"/>
              </w:rPr>
            </w:pPr>
            <w:r w:rsidRPr="00A41B8D">
              <w:rPr>
                <w:sz w:val="24"/>
                <w:szCs w:val="24"/>
              </w:rPr>
              <w:t>Расчеты за временные здания и сооружения не предусмотрены.</w:t>
            </w:r>
          </w:p>
          <w:p w:rsidR="00227023" w:rsidRPr="00A41B8D" w:rsidRDefault="00227023" w:rsidP="002111AB">
            <w:pPr>
              <w:ind w:left="426"/>
              <w:contextualSpacing/>
              <w:jc w:val="both"/>
              <w:rPr>
                <w:sz w:val="24"/>
                <w:szCs w:val="24"/>
              </w:rPr>
            </w:pPr>
            <w:r w:rsidRPr="00A41B8D">
              <w:rPr>
                <w:sz w:val="24"/>
                <w:szCs w:val="24"/>
              </w:rPr>
              <w:t xml:space="preserve">Затраты </w:t>
            </w:r>
            <w:proofErr w:type="gramStart"/>
            <w:r w:rsidRPr="00A41B8D">
              <w:rPr>
                <w:sz w:val="24"/>
                <w:szCs w:val="24"/>
              </w:rPr>
              <w:t>при</w:t>
            </w:r>
            <w:proofErr w:type="gramEnd"/>
            <w:r w:rsidRPr="00A41B8D">
              <w:rPr>
                <w:sz w:val="24"/>
                <w:szCs w:val="24"/>
              </w:rPr>
              <w:t xml:space="preserve"> производство строительно-монтажных работ в зимнее время не предусмотрены. </w:t>
            </w:r>
          </w:p>
          <w:p w:rsidR="00227023" w:rsidRPr="00A41B8D" w:rsidRDefault="00227023" w:rsidP="002111AB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227023" w:rsidRPr="00A41B8D" w:rsidTr="002111AB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7023" w:rsidRPr="00A41B8D" w:rsidRDefault="00227023" w:rsidP="002111AB">
            <w:pPr>
              <w:shd w:val="clear" w:color="auto" w:fill="FFFFFF"/>
              <w:rPr>
                <w:sz w:val="24"/>
                <w:szCs w:val="24"/>
              </w:rPr>
            </w:pPr>
            <w:r w:rsidRPr="00A41B8D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7023" w:rsidRPr="00A41B8D" w:rsidRDefault="00227023" w:rsidP="002111AB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proofErr w:type="spellStart"/>
            <w:r w:rsidRPr="00A41B8D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A41B8D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227023" w:rsidRPr="00415BCA" w:rsidRDefault="00227023" w:rsidP="00227023">
      <w:pPr>
        <w:ind w:right="141"/>
        <w:jc w:val="both"/>
        <w:rPr>
          <w:sz w:val="24"/>
          <w:szCs w:val="24"/>
        </w:rPr>
      </w:pPr>
    </w:p>
    <w:p w:rsidR="00591120" w:rsidRPr="00415BCA" w:rsidRDefault="00591120" w:rsidP="00591120">
      <w:pPr>
        <w:ind w:right="141"/>
        <w:jc w:val="both"/>
        <w:rPr>
          <w:snapToGrid w:val="0"/>
          <w:sz w:val="24"/>
          <w:szCs w:val="24"/>
        </w:rPr>
      </w:pPr>
      <w:r w:rsidRPr="00415BCA">
        <w:rPr>
          <w:sz w:val="24"/>
          <w:szCs w:val="24"/>
        </w:rPr>
        <w:t xml:space="preserve">До окончания срока, указанного в извещении о проведении </w:t>
      </w:r>
      <w:r w:rsidR="00D50E29">
        <w:rPr>
          <w:sz w:val="24"/>
          <w:szCs w:val="24"/>
        </w:rPr>
        <w:t>открытого запроса предложений</w:t>
      </w:r>
      <w:r w:rsidRPr="00415BCA">
        <w:rPr>
          <w:snapToGrid w:val="0"/>
          <w:sz w:val="24"/>
          <w:szCs w:val="24"/>
        </w:rPr>
        <w:t xml:space="preserve"> не было подано и зарегистрировано ни одной заявки участника </w:t>
      </w:r>
      <w:r w:rsidRPr="00415BCA">
        <w:rPr>
          <w:sz w:val="24"/>
          <w:szCs w:val="24"/>
        </w:rPr>
        <w:t>процедуры закупки</w:t>
      </w:r>
      <w:r w:rsidRPr="00415BCA">
        <w:rPr>
          <w:snapToGrid w:val="0"/>
          <w:sz w:val="24"/>
          <w:szCs w:val="24"/>
        </w:rPr>
        <w:t xml:space="preserve">. </w:t>
      </w:r>
    </w:p>
    <w:p w:rsidR="00591120" w:rsidRPr="00415BCA" w:rsidRDefault="00591120" w:rsidP="00591120">
      <w:pPr>
        <w:jc w:val="both"/>
        <w:rPr>
          <w:b/>
          <w:snapToGrid w:val="0"/>
          <w:sz w:val="24"/>
          <w:szCs w:val="24"/>
        </w:rPr>
      </w:pPr>
    </w:p>
    <w:p w:rsidR="00734CA4" w:rsidRDefault="00591120" w:rsidP="00734CA4">
      <w:pPr>
        <w:jc w:val="both"/>
        <w:rPr>
          <w:b/>
          <w:sz w:val="24"/>
          <w:szCs w:val="24"/>
        </w:rPr>
      </w:pPr>
      <w:r w:rsidRPr="00415BCA">
        <w:rPr>
          <w:snapToGrid w:val="0"/>
          <w:sz w:val="24"/>
          <w:szCs w:val="24"/>
        </w:rPr>
        <w:t>В связи с этим</w:t>
      </w:r>
      <w:r w:rsidR="006B1309">
        <w:rPr>
          <w:snapToGrid w:val="0"/>
          <w:sz w:val="24"/>
          <w:szCs w:val="24"/>
        </w:rPr>
        <w:t>,</w:t>
      </w:r>
      <w:r w:rsidRPr="00415BCA">
        <w:rPr>
          <w:snapToGrid w:val="0"/>
          <w:sz w:val="24"/>
          <w:szCs w:val="24"/>
        </w:rPr>
        <w:t xml:space="preserve"> </w:t>
      </w:r>
      <w:r w:rsidRPr="00415BCA">
        <w:rPr>
          <w:sz w:val="24"/>
          <w:szCs w:val="24"/>
        </w:rPr>
        <w:t xml:space="preserve">процедура </w:t>
      </w:r>
      <w:r w:rsidR="00A55B9B">
        <w:rPr>
          <w:sz w:val="24"/>
          <w:szCs w:val="24"/>
        </w:rPr>
        <w:t>открытия доступа к поданным Предложениям</w:t>
      </w:r>
      <w:r w:rsidR="00A55B9B" w:rsidRPr="00415BCA">
        <w:rPr>
          <w:sz w:val="24"/>
          <w:szCs w:val="24"/>
        </w:rPr>
        <w:t xml:space="preserve"> </w:t>
      </w:r>
      <w:r w:rsidRPr="00415BCA">
        <w:rPr>
          <w:sz w:val="24"/>
          <w:szCs w:val="24"/>
        </w:rPr>
        <w:t xml:space="preserve">на участие в </w:t>
      </w:r>
      <w:r w:rsidR="00D50E29">
        <w:rPr>
          <w:sz w:val="24"/>
          <w:szCs w:val="24"/>
        </w:rPr>
        <w:t>открыто</w:t>
      </w:r>
      <w:r w:rsidR="006B1309">
        <w:rPr>
          <w:sz w:val="24"/>
          <w:szCs w:val="24"/>
        </w:rPr>
        <w:t>м</w:t>
      </w:r>
      <w:r w:rsidR="00D50E29">
        <w:rPr>
          <w:sz w:val="24"/>
          <w:szCs w:val="24"/>
        </w:rPr>
        <w:t xml:space="preserve"> запрос</w:t>
      </w:r>
      <w:r w:rsidR="006B1309">
        <w:rPr>
          <w:sz w:val="24"/>
          <w:szCs w:val="24"/>
        </w:rPr>
        <w:t>е</w:t>
      </w:r>
      <w:r w:rsidR="00D50E29">
        <w:rPr>
          <w:sz w:val="24"/>
          <w:szCs w:val="24"/>
        </w:rPr>
        <w:t xml:space="preserve"> предложений</w:t>
      </w:r>
      <w:r w:rsidRPr="00415BCA">
        <w:rPr>
          <w:sz w:val="24"/>
          <w:szCs w:val="24"/>
        </w:rPr>
        <w:t xml:space="preserve">, </w:t>
      </w:r>
      <w:r w:rsidRPr="00227023">
        <w:rPr>
          <w:sz w:val="24"/>
          <w:szCs w:val="24"/>
        </w:rPr>
        <w:t xml:space="preserve">запланированная на  </w:t>
      </w:r>
      <w:r w:rsidR="00734CA4" w:rsidRPr="00227023">
        <w:rPr>
          <w:sz w:val="24"/>
          <w:szCs w:val="24"/>
        </w:rPr>
        <w:t>«</w:t>
      </w:r>
      <w:r w:rsidR="001D21E8" w:rsidRPr="00227023">
        <w:rPr>
          <w:sz w:val="24"/>
          <w:szCs w:val="24"/>
        </w:rPr>
        <w:t>28</w:t>
      </w:r>
      <w:r w:rsidR="00734CA4" w:rsidRPr="00227023">
        <w:rPr>
          <w:sz w:val="24"/>
          <w:szCs w:val="24"/>
        </w:rPr>
        <w:t xml:space="preserve">» </w:t>
      </w:r>
      <w:r w:rsidR="001D21E8" w:rsidRPr="00227023">
        <w:rPr>
          <w:sz w:val="24"/>
          <w:szCs w:val="24"/>
        </w:rPr>
        <w:t>июля</w:t>
      </w:r>
      <w:r w:rsidR="00734CA4" w:rsidRPr="00227023">
        <w:rPr>
          <w:sz w:val="24"/>
          <w:szCs w:val="24"/>
        </w:rPr>
        <w:t xml:space="preserve"> </w:t>
      </w:r>
      <w:r w:rsidR="001D21E8" w:rsidRPr="00227023">
        <w:rPr>
          <w:sz w:val="24"/>
          <w:szCs w:val="24"/>
        </w:rPr>
        <w:t>2014</w:t>
      </w:r>
      <w:r w:rsidR="00734CA4" w:rsidRPr="00227023">
        <w:rPr>
          <w:sz w:val="24"/>
          <w:szCs w:val="24"/>
        </w:rPr>
        <w:t xml:space="preserve"> г. в </w:t>
      </w:r>
      <w:r w:rsidR="00227023" w:rsidRPr="00227023">
        <w:rPr>
          <w:sz w:val="24"/>
          <w:szCs w:val="24"/>
        </w:rPr>
        <w:t>05</w:t>
      </w:r>
      <w:r w:rsidR="001D21E8" w:rsidRPr="00227023">
        <w:rPr>
          <w:sz w:val="24"/>
          <w:szCs w:val="24"/>
        </w:rPr>
        <w:t>:00</w:t>
      </w:r>
      <w:r w:rsidRPr="00227023">
        <w:rPr>
          <w:sz w:val="24"/>
          <w:szCs w:val="24"/>
        </w:rPr>
        <w:t xml:space="preserve">, </w:t>
      </w:r>
      <w:r w:rsidRPr="00227023">
        <w:rPr>
          <w:b/>
          <w:sz w:val="24"/>
          <w:szCs w:val="24"/>
        </w:rPr>
        <w:t>не состоялась.</w:t>
      </w:r>
    </w:p>
    <w:p w:rsidR="00591120" w:rsidRPr="00415BCA" w:rsidRDefault="00591120" w:rsidP="00734CA4">
      <w:pPr>
        <w:jc w:val="both"/>
        <w:rPr>
          <w:b/>
          <w:snapToGrid w:val="0"/>
          <w:sz w:val="24"/>
          <w:szCs w:val="24"/>
        </w:rPr>
      </w:pPr>
      <w:r w:rsidRPr="00415BCA">
        <w:rPr>
          <w:sz w:val="24"/>
          <w:szCs w:val="24"/>
        </w:rPr>
        <w:br/>
      </w:r>
      <w:r w:rsidRPr="00415BCA">
        <w:rPr>
          <w:b/>
          <w:snapToGrid w:val="0"/>
          <w:sz w:val="24"/>
          <w:szCs w:val="24"/>
        </w:rPr>
        <w:t>Комиссия решила:</w:t>
      </w:r>
    </w:p>
    <w:p w:rsidR="00591120" w:rsidRPr="00415BCA" w:rsidRDefault="00591120" w:rsidP="00591120">
      <w:pPr>
        <w:jc w:val="both"/>
        <w:rPr>
          <w:b/>
          <w:sz w:val="24"/>
          <w:szCs w:val="24"/>
          <w:u w:val="single"/>
        </w:rPr>
      </w:pPr>
    </w:p>
    <w:p w:rsidR="00591120" w:rsidRPr="00415BCA" w:rsidRDefault="00591120" w:rsidP="00591120">
      <w:pPr>
        <w:jc w:val="both"/>
        <w:rPr>
          <w:b/>
          <w:sz w:val="24"/>
          <w:szCs w:val="24"/>
        </w:rPr>
      </w:pPr>
      <w:r w:rsidRPr="00415BCA">
        <w:rPr>
          <w:b/>
          <w:sz w:val="24"/>
          <w:szCs w:val="24"/>
        </w:rPr>
        <w:t xml:space="preserve">Признать </w:t>
      </w:r>
      <w:r w:rsidR="00D50E29" w:rsidRPr="00D50E29">
        <w:rPr>
          <w:b/>
          <w:sz w:val="24"/>
          <w:szCs w:val="24"/>
        </w:rPr>
        <w:t>открыт</w:t>
      </w:r>
      <w:r w:rsidR="005A36C8">
        <w:rPr>
          <w:b/>
          <w:sz w:val="24"/>
          <w:szCs w:val="24"/>
        </w:rPr>
        <w:t>ый запрос</w:t>
      </w:r>
      <w:r w:rsidR="00D50E29" w:rsidRPr="00D50E29">
        <w:rPr>
          <w:b/>
          <w:sz w:val="24"/>
          <w:szCs w:val="24"/>
        </w:rPr>
        <w:t xml:space="preserve"> предложений</w:t>
      </w:r>
      <w:r w:rsidRPr="00415BCA">
        <w:rPr>
          <w:b/>
          <w:sz w:val="24"/>
          <w:szCs w:val="24"/>
        </w:rPr>
        <w:t xml:space="preserve"> не состоявшимся.</w:t>
      </w:r>
    </w:p>
    <w:p w:rsidR="002B185B" w:rsidRDefault="002B185B" w:rsidP="002B185B">
      <w:pPr>
        <w:shd w:val="clear" w:color="auto" w:fill="FFFFFF"/>
        <w:suppressAutoHyphens/>
        <w:ind w:right="141"/>
      </w:pPr>
      <w:r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7" w:history="1">
        <w:r>
          <w:rPr>
            <w:rStyle w:val="a3"/>
            <w:color w:val="auto"/>
            <w:sz w:val="24"/>
            <w:szCs w:val="24"/>
          </w:rPr>
          <w:t>http://zakupki.rosatom.ru</w:t>
        </w:r>
      </w:hyperlink>
      <w:r>
        <w:t xml:space="preserve"> </w:t>
      </w:r>
    </w:p>
    <w:p w:rsidR="00C415A7" w:rsidRDefault="00734CA4" w:rsidP="0027245C">
      <w:pPr>
        <w:shd w:val="clear" w:color="auto" w:fill="FFFFFF"/>
        <w:suppressAutoHyphens/>
        <w:ind w:right="141"/>
      </w:pPr>
      <w:r w:rsidRPr="00415BCA">
        <w:rPr>
          <w:sz w:val="24"/>
          <w:szCs w:val="24"/>
        </w:rPr>
        <w:br/>
      </w:r>
    </w:p>
    <w:p w:rsidR="00C415A7" w:rsidRDefault="00C415A7" w:rsidP="0027245C">
      <w:pPr>
        <w:shd w:val="clear" w:color="auto" w:fill="FFFFFF"/>
        <w:suppressAutoHyphens/>
        <w:ind w:right="141"/>
      </w:pPr>
    </w:p>
    <w:p w:rsidR="00C415A7" w:rsidRDefault="00C415A7" w:rsidP="0027245C">
      <w:pPr>
        <w:shd w:val="clear" w:color="auto" w:fill="FFFFFF"/>
        <w:suppressAutoHyphens/>
        <w:ind w:right="141"/>
      </w:pPr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C415A7" w:rsidTr="00C415A7">
        <w:tc>
          <w:tcPr>
            <w:tcW w:w="2534" w:type="dxa"/>
            <w:shd w:val="clear" w:color="auto" w:fill="auto"/>
          </w:tcPr>
          <w:p w:rsidR="00C415A7" w:rsidRDefault="00C415A7" w:rsidP="0027245C">
            <w:pPr>
              <w:suppressAutoHyphens/>
              <w:ind w:right="141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C415A7" w:rsidRDefault="00C415A7" w:rsidP="0027245C">
            <w:pPr>
              <w:suppressAutoHyphens/>
              <w:ind w:right="141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C415A7" w:rsidRDefault="00C415A7" w:rsidP="0027245C">
            <w:pPr>
              <w:suppressAutoHyphens/>
              <w:ind w:right="141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C415A7" w:rsidRDefault="00C415A7" w:rsidP="0027245C">
            <w:pPr>
              <w:suppressAutoHyphens/>
              <w:ind w:right="141"/>
            </w:pPr>
            <w:r>
              <w:t>ЭП</w:t>
            </w:r>
          </w:p>
        </w:tc>
      </w:tr>
      <w:tr w:rsidR="00C415A7" w:rsidTr="00C415A7">
        <w:tc>
          <w:tcPr>
            <w:tcW w:w="2534" w:type="dxa"/>
            <w:shd w:val="clear" w:color="auto" w:fill="auto"/>
          </w:tcPr>
          <w:p w:rsidR="00C415A7" w:rsidRDefault="00C415A7" w:rsidP="0027245C">
            <w:pPr>
              <w:suppressAutoHyphens/>
              <w:ind w:right="141"/>
            </w:pPr>
            <w:proofErr w:type="spellStart"/>
            <w:r>
              <w:t>Сандрыкин</w:t>
            </w:r>
            <w:proofErr w:type="spellEnd"/>
            <w:r>
              <w:t xml:space="preserve"> Вячеслав Анатольевич</w:t>
            </w:r>
          </w:p>
        </w:tc>
        <w:tc>
          <w:tcPr>
            <w:tcW w:w="2534" w:type="dxa"/>
            <w:shd w:val="clear" w:color="auto" w:fill="auto"/>
          </w:tcPr>
          <w:p w:rsidR="00C415A7" w:rsidRDefault="00C415A7" w:rsidP="0027245C">
            <w:pPr>
              <w:suppressAutoHyphens/>
              <w:ind w:right="141"/>
            </w:pPr>
            <w:r>
              <w:t>28.07.2014</w:t>
            </w:r>
          </w:p>
        </w:tc>
        <w:tc>
          <w:tcPr>
            <w:tcW w:w="2534" w:type="dxa"/>
            <w:shd w:val="clear" w:color="auto" w:fill="auto"/>
          </w:tcPr>
          <w:p w:rsidR="00C415A7" w:rsidRDefault="00C415A7" w:rsidP="0027245C">
            <w:pPr>
              <w:suppressAutoHyphens/>
              <w:ind w:right="141"/>
            </w:pPr>
            <w:r>
              <w:t>Доверенность № 19/261Д от 29.09.2013</w:t>
            </w:r>
          </w:p>
        </w:tc>
        <w:tc>
          <w:tcPr>
            <w:tcW w:w="2535" w:type="dxa"/>
            <w:shd w:val="clear" w:color="auto" w:fill="auto"/>
          </w:tcPr>
          <w:p w:rsidR="00C415A7" w:rsidRDefault="00C415A7" w:rsidP="0027245C">
            <w:pPr>
              <w:suppressAutoHyphens/>
              <w:ind w:right="141"/>
            </w:pPr>
            <w:r>
              <w:t>№ 249</w:t>
            </w:r>
          </w:p>
        </w:tc>
      </w:tr>
    </w:tbl>
    <w:p w:rsidR="00734CA4" w:rsidRPr="0053563E" w:rsidRDefault="00734CA4" w:rsidP="0027245C">
      <w:pPr>
        <w:shd w:val="clear" w:color="auto" w:fill="FFFFFF"/>
        <w:suppressAutoHyphens/>
        <w:ind w:right="141"/>
      </w:pPr>
    </w:p>
    <w:sectPr w:rsidR="00734CA4" w:rsidRPr="0053563E" w:rsidSect="00006681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B1C45"/>
    <w:rsid w:val="00006681"/>
    <w:rsid w:val="00022C69"/>
    <w:rsid w:val="00057D77"/>
    <w:rsid w:val="00062898"/>
    <w:rsid w:val="00082EFE"/>
    <w:rsid w:val="000E098B"/>
    <w:rsid w:val="000E2127"/>
    <w:rsid w:val="0011135E"/>
    <w:rsid w:val="0011187F"/>
    <w:rsid w:val="001B2761"/>
    <w:rsid w:val="001D21E8"/>
    <w:rsid w:val="001D7121"/>
    <w:rsid w:val="001E0C35"/>
    <w:rsid w:val="002255A0"/>
    <w:rsid w:val="00227023"/>
    <w:rsid w:val="00244EC3"/>
    <w:rsid w:val="00252571"/>
    <w:rsid w:val="0027245C"/>
    <w:rsid w:val="00294EDC"/>
    <w:rsid w:val="002A3FC2"/>
    <w:rsid w:val="002B185B"/>
    <w:rsid w:val="002D0D8A"/>
    <w:rsid w:val="00325678"/>
    <w:rsid w:val="003C734F"/>
    <w:rsid w:val="004137D5"/>
    <w:rsid w:val="00415BCA"/>
    <w:rsid w:val="00451881"/>
    <w:rsid w:val="0047129B"/>
    <w:rsid w:val="004F7FE9"/>
    <w:rsid w:val="00521C7A"/>
    <w:rsid w:val="005627BA"/>
    <w:rsid w:val="00591120"/>
    <w:rsid w:val="005A2AED"/>
    <w:rsid w:val="005A36C8"/>
    <w:rsid w:val="005A5AD3"/>
    <w:rsid w:val="005B0322"/>
    <w:rsid w:val="005D403B"/>
    <w:rsid w:val="005E0C2C"/>
    <w:rsid w:val="00623587"/>
    <w:rsid w:val="00630016"/>
    <w:rsid w:val="00632514"/>
    <w:rsid w:val="006B1309"/>
    <w:rsid w:val="006B5A30"/>
    <w:rsid w:val="00734CA4"/>
    <w:rsid w:val="00794D79"/>
    <w:rsid w:val="007F2DE5"/>
    <w:rsid w:val="008126A6"/>
    <w:rsid w:val="00861CA4"/>
    <w:rsid w:val="0088294F"/>
    <w:rsid w:val="008D4B90"/>
    <w:rsid w:val="008F7A44"/>
    <w:rsid w:val="0097086F"/>
    <w:rsid w:val="0098468C"/>
    <w:rsid w:val="009B1C45"/>
    <w:rsid w:val="00A21161"/>
    <w:rsid w:val="00A55B9B"/>
    <w:rsid w:val="00A63A1A"/>
    <w:rsid w:val="00A755C1"/>
    <w:rsid w:val="00A938A7"/>
    <w:rsid w:val="00B45D23"/>
    <w:rsid w:val="00B5002C"/>
    <w:rsid w:val="00B52274"/>
    <w:rsid w:val="00B53B23"/>
    <w:rsid w:val="00BC1183"/>
    <w:rsid w:val="00C13C3B"/>
    <w:rsid w:val="00C262A2"/>
    <w:rsid w:val="00C3074D"/>
    <w:rsid w:val="00C415A7"/>
    <w:rsid w:val="00C91AA0"/>
    <w:rsid w:val="00CB36A1"/>
    <w:rsid w:val="00D407F0"/>
    <w:rsid w:val="00D50E29"/>
    <w:rsid w:val="00DF3ED8"/>
    <w:rsid w:val="00E00521"/>
    <w:rsid w:val="00E126E5"/>
    <w:rsid w:val="00E46091"/>
    <w:rsid w:val="00EA2184"/>
    <w:rsid w:val="00EB7DFA"/>
    <w:rsid w:val="00F27FDF"/>
    <w:rsid w:val="00F34A79"/>
    <w:rsid w:val="00FB78BB"/>
    <w:rsid w:val="00FF0A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C45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9B1C45"/>
    <w:rPr>
      <w:color w:val="0000FF"/>
      <w:u w:val="single"/>
    </w:rPr>
  </w:style>
  <w:style w:type="paragraph" w:styleId="a4">
    <w:name w:val="Normal (Web)"/>
    <w:basedOn w:val="a"/>
    <w:semiHidden/>
    <w:unhideWhenUsed/>
    <w:rsid w:val="009B1C45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9B1C45"/>
    <w:pPr>
      <w:ind w:left="720"/>
      <w:contextualSpacing/>
    </w:pPr>
  </w:style>
  <w:style w:type="paragraph" w:customStyle="1" w:styleId="2">
    <w:name w:val="çàãîëîâîê 2"/>
    <w:basedOn w:val="a"/>
    <w:next w:val="a"/>
    <w:rsid w:val="009B1C45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9B1C45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e22">
    <w:name w:val="Îñíîíe2íîé òåêñò 2"/>
    <w:basedOn w:val="a"/>
    <w:rsid w:val="005A2AED"/>
    <w:pPr>
      <w:widowControl w:val="0"/>
      <w:autoSpaceDE w:val="0"/>
      <w:autoSpaceDN w:val="0"/>
      <w:adjustRightInd w:val="0"/>
      <w:ind w:left="360"/>
    </w:pPr>
  </w:style>
  <w:style w:type="paragraph" w:styleId="a6">
    <w:name w:val="Balloon Text"/>
    <w:basedOn w:val="a"/>
    <w:link w:val="a7"/>
    <w:uiPriority w:val="99"/>
    <w:semiHidden/>
    <w:unhideWhenUsed/>
    <w:rsid w:val="0063001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630016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59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1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7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83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CF2DC7-C3DC-42B2-B8F8-E6BFA00EF4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562</Words>
  <Characters>3207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3762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sandrikin</cp:lastModifiedBy>
  <cp:revision>2</cp:revision>
  <cp:lastPrinted>2010-07-05T07:43:00Z</cp:lastPrinted>
  <dcterms:created xsi:type="dcterms:W3CDTF">2014-07-28T01:58:00Z</dcterms:created>
  <dcterms:modified xsi:type="dcterms:W3CDTF">2014-07-28T01:58:00Z</dcterms:modified>
</cp:coreProperties>
</file>